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卫生健康系统引进高层次和急需紧缺</w:t>
      </w:r>
      <w:r>
        <w:rPr>
          <w:rFonts w:hint="eastAsia" w:ascii="华文中宋" w:hAnsi="华文中宋" w:eastAsia="华文中宋" w:cs="华文中宋"/>
          <w:sz w:val="36"/>
          <w:szCs w:val="44"/>
        </w:rPr>
        <w:t>人才引进应届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44"/>
        </w:rPr>
        <w:t>毕业生学历学位证明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2ACC2898"/>
    <w:rsid w:val="333E15EE"/>
    <w:rsid w:val="3FA06B40"/>
    <w:rsid w:val="50572C95"/>
    <w:rsid w:val="65C8484D"/>
    <w:rsid w:val="66A84F0A"/>
    <w:rsid w:val="675F13D0"/>
    <w:rsid w:val="6B0735F3"/>
    <w:rsid w:val="6EEC3222"/>
    <w:rsid w:val="75274B44"/>
    <w:rsid w:val="7BDF547C"/>
    <w:rsid w:val="7F6683F4"/>
    <w:rsid w:val="7F9439B0"/>
    <w:rsid w:val="BFD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0</TotalTime>
  <ScaleCrop>false</ScaleCrop>
  <LinksUpToDate>false</LinksUpToDate>
  <CharactersWithSpaces>256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2022-06-23T10:12:00Z</dcterms:created>
  <dc:creator>卓尔</dc:creator>
  <cp:lastModifiedBy>thtf</cp:lastModifiedBy>
  <cp:lastPrinted>2025-03-12T09:38:00Z</cp:lastPrinted>
  <dcterms:modified xsi:type="dcterms:W3CDTF">2025-03-19T21:57:34Z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20859AC2EEEA4F4FB2162E010BF807E6</vt:lpwstr>
  </property>
</Properties>
</file>