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3971" w14:textId="77777777" w:rsidR="006E2289" w:rsidRDefault="00000000">
      <w:pPr>
        <w:widowControl/>
        <w:shd w:val="clear" w:color="auto" w:fill="FFFFFF"/>
        <w:spacing w:after="240" w:line="600" w:lineRule="exact"/>
        <w:rPr>
          <w:rFonts w:asciiTheme="majorEastAsia" w:eastAsiaTheme="majorEastAsia" w:hAnsiTheme="majorEastAsia" w:cs="仿宋" w:hint="eastAsia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="仿宋" w:hint="eastAsia"/>
          <w:sz w:val="32"/>
          <w:szCs w:val="32"/>
          <w:shd w:val="clear" w:color="auto" w:fill="FFFFFF"/>
        </w:rPr>
        <w:t>附件2</w:t>
      </w:r>
    </w:p>
    <w:p w14:paraId="04AA6864" w14:textId="77777777" w:rsidR="006E2289" w:rsidRDefault="00000000">
      <w:pPr>
        <w:widowControl/>
        <w:shd w:val="clear" w:color="auto" w:fill="FFFFFF"/>
        <w:spacing w:after="240" w:line="600" w:lineRule="exact"/>
        <w:ind w:left="868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面试资格复审及复审递补具体安排</w:t>
      </w:r>
    </w:p>
    <w:p w14:paraId="18736A9F" w14:textId="77777777" w:rsidR="006E2289" w:rsidRDefault="00000000">
      <w:pPr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一、资格复审时间、地点</w:t>
      </w:r>
    </w:p>
    <w:p w14:paraId="1ECE0245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3"/>
        <w:jc w:val="left"/>
        <w:rPr>
          <w:rFonts w:ascii="仿宋_GB2312" w:eastAsia="仿宋_GB2312" w:hAnsi="微软雅黑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（一）党群系统</w:t>
      </w:r>
    </w:p>
    <w:p w14:paraId="6039E6DC" w14:textId="77777777" w:rsidR="006E228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受理对象：报考党群系统岗位的考生，岗位代码</w:t>
      </w:r>
      <w:r>
        <w:rPr>
          <w:rFonts w:ascii="黑体" w:eastAsia="黑体" w:hAnsi="黑体" w:hint="eastAsia"/>
          <w:b/>
          <w:bCs/>
          <w:sz w:val="32"/>
          <w:szCs w:val="32"/>
        </w:rPr>
        <w:t>后四位</w:t>
      </w:r>
      <w:r>
        <w:rPr>
          <w:rFonts w:ascii="仿宋_GB2312" w:eastAsia="仿宋_GB2312" w:hint="eastAsia"/>
          <w:sz w:val="32"/>
          <w:szCs w:val="32"/>
        </w:rPr>
        <w:t>起止号：0001-0018</w:t>
      </w:r>
    </w:p>
    <w:p w14:paraId="2DF8EEF0" w14:textId="77777777" w:rsidR="006E228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复审地点：铜川市人力资源市场（铜川市新区正阳路与长丰南路十字东南</w:t>
      </w:r>
      <w:proofErr w:type="gramStart"/>
      <w:r>
        <w:rPr>
          <w:rFonts w:ascii="仿宋_GB2312" w:eastAsia="仿宋_GB2312" w:hint="eastAsia"/>
          <w:sz w:val="32"/>
          <w:szCs w:val="32"/>
        </w:rPr>
        <w:t>角银岭天下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小区北门）　  </w:t>
      </w:r>
    </w:p>
    <w:p w14:paraId="41F3272F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联系人：高峰</w:t>
      </w:r>
    </w:p>
    <w:p w14:paraId="2833002E" w14:textId="77777777" w:rsidR="006E2289" w:rsidRDefault="00000000">
      <w:pPr>
        <w:ind w:firstLine="645"/>
        <w:rPr>
          <w:rFonts w:ascii="仿宋_GB2312" w:eastAsia="仿宋_GB2312" w:hAnsi="微软雅黑" w:cs="宋体" w:hint="eastAsia"/>
          <w:b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联系电话：0919-3283245</w:t>
      </w:r>
    </w:p>
    <w:p w14:paraId="479AB0D7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3"/>
        <w:jc w:val="left"/>
        <w:rPr>
          <w:rFonts w:ascii="仿宋_GB2312" w:eastAsia="仿宋_GB2312" w:hAnsi="微软雅黑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（二）行政系统</w:t>
      </w:r>
    </w:p>
    <w:p w14:paraId="46AF689E" w14:textId="77777777" w:rsidR="006E2289" w:rsidRDefault="00000000">
      <w:pPr>
        <w:ind w:firstLineChars="200" w:firstLine="640"/>
        <w:rPr>
          <w:rFonts w:ascii="楷体" w:eastAsia="楷体" w:hAnsi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1.市交通局岗位</w:t>
      </w:r>
    </w:p>
    <w:p w14:paraId="22FAE834" w14:textId="77777777" w:rsidR="006E2289" w:rsidRDefault="00000000">
      <w:pPr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受理对象：报考岗位主管部门为铜川市交通运输局的考生，岗位代码</w:t>
      </w: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后四位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起止号：0050-0062</w:t>
      </w:r>
    </w:p>
    <w:p w14:paraId="21BA15A9" w14:textId="77777777" w:rsidR="006E228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复审地点：铜川公路管理局三楼人事科（</w:t>
      </w:r>
      <w:proofErr w:type="gramStart"/>
      <w:r>
        <w:rPr>
          <w:rFonts w:ascii="仿宋_GB2312" w:eastAsia="仿宋_GB2312" w:hint="eastAsia"/>
          <w:sz w:val="32"/>
          <w:szCs w:val="32"/>
        </w:rPr>
        <w:t>铜川市耀州区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铁诺南路一号） </w:t>
      </w:r>
    </w:p>
    <w:p w14:paraId="102CB337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联系人：高照</w:t>
      </w:r>
    </w:p>
    <w:p w14:paraId="4BB37C74" w14:textId="77777777" w:rsidR="006E2289" w:rsidRDefault="00000000">
      <w:pPr>
        <w:ind w:firstLine="645"/>
        <w:rPr>
          <w:rFonts w:ascii="楷体" w:eastAsia="楷体" w:hAnsi="楷体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color w:val="000000" w:themeColor="text1"/>
          <w:sz w:val="32"/>
          <w:szCs w:val="32"/>
        </w:rPr>
        <w:t>0919-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3385126　</w:t>
      </w:r>
    </w:p>
    <w:p w14:paraId="7B4A4302" w14:textId="77777777" w:rsidR="006E2289" w:rsidRDefault="00000000">
      <w:pPr>
        <w:ind w:firstLineChars="200" w:firstLine="640"/>
        <w:rPr>
          <w:rFonts w:ascii="楷体" w:eastAsia="楷体" w:hAnsi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2.铜川职业技术学院</w:t>
      </w:r>
    </w:p>
    <w:p w14:paraId="69A21149" w14:textId="77777777" w:rsidR="006E2289" w:rsidRDefault="00000000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受理对象：报考岗位主管部门为铜川职业技术学院的考生，岗位代码</w:t>
      </w: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后四位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起止号：0076-0092</w:t>
      </w:r>
    </w:p>
    <w:p w14:paraId="3F6564F4" w14:textId="77777777" w:rsidR="006E2289" w:rsidRDefault="00000000">
      <w:pPr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复审地点：铜川市新区朝阳路西段（铜川职业技术学院办公楼4楼411室）</w:t>
      </w:r>
    </w:p>
    <w:p w14:paraId="33FBC677" w14:textId="77777777" w:rsidR="006E2289" w:rsidRDefault="00000000">
      <w:pPr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联系人：韩卫冰</w:t>
      </w:r>
    </w:p>
    <w:p w14:paraId="1B677062" w14:textId="77777777" w:rsidR="006E2289" w:rsidRDefault="00000000">
      <w:pPr>
        <w:ind w:firstLine="645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联系电话：0919-</w:t>
      </w:r>
      <w:r>
        <w:rPr>
          <w:rFonts w:ascii="仿宋_GB2312" w:eastAsia="仿宋_GB2312"/>
          <w:color w:val="000000" w:themeColor="text1"/>
          <w:sz w:val="32"/>
          <w:szCs w:val="32"/>
        </w:rPr>
        <w:t>3194361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　 </w:t>
      </w:r>
    </w:p>
    <w:p w14:paraId="3B27D0C0" w14:textId="77777777" w:rsidR="006E2289" w:rsidRDefault="00000000">
      <w:pPr>
        <w:ind w:firstLine="645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3.市教育局岗位</w:t>
      </w:r>
    </w:p>
    <w:p w14:paraId="02911569" w14:textId="77777777" w:rsidR="006E2289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受理对象：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报考岗位主管部门为市教育局的考生</w:t>
      </w:r>
      <w:r>
        <w:rPr>
          <w:rFonts w:ascii="仿宋_GB2312" w:eastAsia="仿宋_GB2312" w:hint="eastAsia"/>
          <w:sz w:val="32"/>
          <w:szCs w:val="32"/>
        </w:rPr>
        <w:t>，岗位代码</w:t>
      </w:r>
      <w:r>
        <w:rPr>
          <w:rFonts w:ascii="黑体" w:eastAsia="黑体" w:hAnsi="黑体" w:hint="eastAsia"/>
          <w:b/>
          <w:bCs/>
          <w:sz w:val="32"/>
          <w:szCs w:val="32"/>
        </w:rPr>
        <w:t>后四位</w:t>
      </w:r>
      <w:r>
        <w:rPr>
          <w:rFonts w:ascii="仿宋_GB2312" w:eastAsia="仿宋_GB2312" w:hint="eastAsia"/>
          <w:sz w:val="32"/>
          <w:szCs w:val="32"/>
        </w:rPr>
        <w:t>起止号：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157</w:t>
      </w:r>
      <w:r>
        <w:rPr>
          <w:rFonts w:ascii="仿宋_GB2312" w:eastAsia="仿宋_GB2312"/>
          <w:sz w:val="32"/>
          <w:szCs w:val="32"/>
        </w:rPr>
        <w:t>-0</w:t>
      </w:r>
      <w:r>
        <w:rPr>
          <w:rFonts w:ascii="仿宋_GB2312" w:eastAsia="仿宋_GB2312" w:hint="eastAsia"/>
          <w:sz w:val="32"/>
          <w:szCs w:val="32"/>
        </w:rPr>
        <w:t>172</w:t>
      </w:r>
    </w:p>
    <w:p w14:paraId="73D7B7BF" w14:textId="77777777" w:rsidR="006E228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复审地点：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铜川市实验小学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铜川市新区长宁北路与斯明街交叉口西北200米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078BDF4F" w14:textId="77777777" w:rsidR="006E2289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联系人：姚雪萍</w:t>
      </w:r>
    </w:p>
    <w:p w14:paraId="002097DE" w14:textId="77777777" w:rsidR="006E2289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联系电话：0919-</w:t>
      </w:r>
      <w:r>
        <w:rPr>
          <w:rFonts w:ascii="仿宋_GB2312" w:eastAsia="仿宋_GB2312"/>
          <w:sz w:val="32"/>
          <w:szCs w:val="32"/>
        </w:rPr>
        <w:t>3192323</w:t>
      </w:r>
      <w:r>
        <w:rPr>
          <w:rFonts w:ascii="仿宋_GB2312" w:eastAsia="仿宋_GB2312" w:hint="eastAsia"/>
          <w:sz w:val="32"/>
          <w:szCs w:val="32"/>
        </w:rPr>
        <w:t xml:space="preserve">　</w:t>
      </w:r>
    </w:p>
    <w:p w14:paraId="2AA7DD41" w14:textId="77777777" w:rsidR="006E2289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4.</w:t>
      </w: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其它</w:t>
      </w:r>
      <w:r>
        <w:rPr>
          <w:rFonts w:ascii="楷体" w:eastAsia="楷体" w:hAnsi="楷体" w:hint="eastAsia"/>
          <w:sz w:val="32"/>
          <w:szCs w:val="32"/>
        </w:rPr>
        <w:t>市级各部局及新区管委会岗位</w:t>
      </w:r>
    </w:p>
    <w:p w14:paraId="592C4EAC" w14:textId="77777777" w:rsidR="006E2289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受理对象：报考市级行政系统岗位和</w:t>
      </w: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主管部门为铜川市新区管理委员会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的考生，</w:t>
      </w:r>
      <w:r>
        <w:rPr>
          <w:rFonts w:ascii="仿宋_GB2312" w:eastAsia="仿宋_GB2312" w:hint="eastAsia"/>
          <w:sz w:val="32"/>
          <w:szCs w:val="32"/>
        </w:rPr>
        <w:t>岗位代码</w:t>
      </w:r>
      <w:r>
        <w:rPr>
          <w:rFonts w:ascii="黑体" w:eastAsia="黑体" w:hAnsi="黑体" w:hint="eastAsia"/>
          <w:b/>
          <w:bCs/>
          <w:sz w:val="32"/>
          <w:szCs w:val="32"/>
        </w:rPr>
        <w:t>后四位</w:t>
      </w:r>
      <w:r>
        <w:rPr>
          <w:rFonts w:ascii="仿宋_GB2312" w:eastAsia="仿宋_GB2312" w:hint="eastAsia"/>
          <w:sz w:val="32"/>
          <w:szCs w:val="32"/>
        </w:rPr>
        <w:t>起止号：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0019-0049、0063-0073、0074-0075、0208、0212、0214</w:t>
      </w:r>
    </w:p>
    <w:p w14:paraId="11D15939" w14:textId="77777777" w:rsidR="006E228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复审地点：铜川市人力资源市场（铜川市新区正阳路与长丰南路十字东南</w:t>
      </w:r>
      <w:proofErr w:type="gramStart"/>
      <w:r>
        <w:rPr>
          <w:rFonts w:ascii="仿宋_GB2312" w:eastAsia="仿宋_GB2312" w:hint="eastAsia"/>
          <w:sz w:val="32"/>
          <w:szCs w:val="32"/>
        </w:rPr>
        <w:t>角银岭天下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小区北门）　  </w:t>
      </w:r>
    </w:p>
    <w:p w14:paraId="4C6CE6AE" w14:textId="77777777" w:rsidR="006E228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联系人：张雯</w:t>
      </w:r>
    </w:p>
    <w:p w14:paraId="17A40350" w14:textId="77777777" w:rsidR="006E2289" w:rsidRDefault="00000000">
      <w:pPr>
        <w:ind w:firstLine="645"/>
        <w:rPr>
          <w:rFonts w:ascii="楷体" w:eastAsia="楷体" w:hAnsi="楷体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联系电话：0919-3185692</w:t>
      </w:r>
    </w:p>
    <w:p w14:paraId="4E1E1D30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5.耀州区</w:t>
      </w:r>
    </w:p>
    <w:p w14:paraId="184A710E" w14:textId="77777777" w:rsidR="006E2289" w:rsidRDefault="00000000">
      <w:pPr>
        <w:widowControl/>
        <w:shd w:val="clear" w:color="auto" w:fill="FFFFFF"/>
        <w:spacing w:line="520" w:lineRule="exact"/>
        <w:ind w:left="640"/>
        <w:jc w:val="lef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受理对象：报考耀州区</w:t>
      </w:r>
      <w:r>
        <w:rPr>
          <w:rFonts w:ascii="仿宋_GB2312" w:eastAsia="仿宋_GB2312" w:hint="eastAsia"/>
          <w:sz w:val="32"/>
          <w:szCs w:val="32"/>
        </w:rPr>
        <w:t>行政系统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岗位的考生，岗位代码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后</w:t>
      </w:r>
    </w:p>
    <w:p w14:paraId="7452928D" w14:textId="77777777" w:rsidR="006E2289" w:rsidRDefault="00000000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四位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起止号：0093-0109、0173-0179、0215-0222、0601-0605</w:t>
      </w:r>
    </w:p>
    <w:p w14:paraId="3DC8E036" w14:textId="77777777" w:rsidR="006E2289" w:rsidRDefault="00000000">
      <w:pPr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复审地点：铜川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市耀州区人社局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410号办公室（耀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州区文营西路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81号耀州区政府）</w:t>
      </w:r>
    </w:p>
    <w:p w14:paraId="5E4E4431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联系人：高雪</w:t>
      </w:r>
    </w:p>
    <w:p w14:paraId="7B9AFE10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联系电话：0919-6189101</w:t>
      </w:r>
    </w:p>
    <w:p w14:paraId="0411AC18" w14:textId="77777777" w:rsidR="006E2289" w:rsidRDefault="00000000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6.王益区</w:t>
      </w:r>
    </w:p>
    <w:p w14:paraId="7A44AD0A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受理对象：报考王益区行政系统岗位的考生，岗位代码</w:t>
      </w:r>
      <w:r>
        <w:rPr>
          <w:rFonts w:ascii="黑体" w:eastAsia="黑体" w:hAnsi="黑体" w:hint="eastAsia"/>
          <w:b/>
          <w:bCs/>
          <w:sz w:val="32"/>
          <w:szCs w:val="32"/>
        </w:rPr>
        <w:t>后四位</w:t>
      </w:r>
      <w:proofErr w:type="gramStart"/>
      <w:r>
        <w:rPr>
          <w:rFonts w:ascii="仿宋_GB2312" w:eastAsia="仿宋_GB2312" w:hint="eastAsia"/>
          <w:sz w:val="32"/>
          <w:szCs w:val="32"/>
        </w:rPr>
        <w:t>起止号</w:t>
      </w:r>
      <w:proofErr w:type="gramEnd"/>
      <w:r>
        <w:rPr>
          <w:rFonts w:ascii="仿宋_GB2312" w:eastAsia="仿宋_GB2312" w:hint="eastAsia"/>
          <w:sz w:val="32"/>
          <w:szCs w:val="32"/>
        </w:rPr>
        <w:t>0110-0120、0223-0225</w:t>
      </w:r>
    </w:p>
    <w:p w14:paraId="338107E2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复审地点：铜川市王益区</w:t>
      </w:r>
      <w:proofErr w:type="gramStart"/>
      <w:r>
        <w:rPr>
          <w:rFonts w:ascii="仿宋_GB2312" w:eastAsia="仿宋_GB2312" w:hint="eastAsia"/>
          <w:sz w:val="32"/>
          <w:szCs w:val="32"/>
        </w:rPr>
        <w:t>人社局</w:t>
      </w:r>
      <w:proofErr w:type="gramEnd"/>
      <w:r>
        <w:rPr>
          <w:rFonts w:ascii="仿宋_GB2312" w:eastAsia="仿宋_GB2312" w:hint="eastAsia"/>
          <w:sz w:val="32"/>
          <w:szCs w:val="32"/>
        </w:rPr>
        <w:t>人事科（王益区人民政府前楼104办公室）</w:t>
      </w:r>
    </w:p>
    <w:p w14:paraId="78183167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联系人：王玮</w:t>
      </w:r>
    </w:p>
    <w:p w14:paraId="532C477C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联系电话：0919-2163322</w:t>
      </w:r>
    </w:p>
    <w:p w14:paraId="2DAD54DF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7.印台区</w:t>
      </w:r>
    </w:p>
    <w:p w14:paraId="11E714D6" w14:textId="77777777" w:rsidR="006E2289" w:rsidRDefault="00000000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受理对象：报考印台区</w:t>
      </w:r>
      <w:r>
        <w:rPr>
          <w:rFonts w:ascii="仿宋_GB2312" w:eastAsia="仿宋_GB2312" w:hint="eastAsia"/>
          <w:sz w:val="32"/>
          <w:szCs w:val="32"/>
        </w:rPr>
        <w:t>行政系统岗位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的考生，岗位代码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后四位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起止号：0121-0134、0180-0192、0226-0228、0606-0610</w:t>
      </w:r>
    </w:p>
    <w:p w14:paraId="5A8308E3" w14:textId="77777777" w:rsidR="006E2289" w:rsidRDefault="00000000">
      <w:pPr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复审地点：铜川市印台区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人社局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211号办公室（印台区城关北街100号）</w:t>
      </w:r>
    </w:p>
    <w:p w14:paraId="71CE8F64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联系人：石玉利</w:t>
      </w:r>
    </w:p>
    <w:p w14:paraId="2D99C864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lastRenderedPageBreak/>
        <w:t>联系电话：0919-4182227</w:t>
      </w:r>
    </w:p>
    <w:p w14:paraId="5A8F6BDE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 w:themeColor="text1"/>
          <w:kern w:val="0"/>
          <w:sz w:val="32"/>
          <w:szCs w:val="32"/>
        </w:rPr>
        <w:t>8.宜君县</w:t>
      </w:r>
    </w:p>
    <w:p w14:paraId="49B4442D" w14:textId="77777777" w:rsidR="006E228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受理对象：报考宜君县行政系统岗位的考生，岗位代码</w:t>
      </w:r>
      <w:r>
        <w:rPr>
          <w:rFonts w:ascii="黑体" w:eastAsia="黑体" w:hAnsi="黑体" w:hint="eastAsia"/>
          <w:b/>
          <w:bCs/>
          <w:sz w:val="32"/>
          <w:szCs w:val="32"/>
        </w:rPr>
        <w:t>后四位</w:t>
      </w:r>
      <w:r>
        <w:rPr>
          <w:rFonts w:ascii="仿宋_GB2312" w:eastAsia="仿宋_GB2312" w:hint="eastAsia"/>
          <w:sz w:val="32"/>
          <w:szCs w:val="32"/>
        </w:rPr>
        <w:t>起止号：0135-0156、0193-0207、0229-0238、0611-0615</w:t>
      </w:r>
    </w:p>
    <w:p w14:paraId="1071F7FA" w14:textId="77777777" w:rsidR="006E228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 复审地点：宜君县政务服务大楼316室</w:t>
      </w:r>
    </w:p>
    <w:p w14:paraId="528CCF33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联系人：张雪</w:t>
      </w:r>
    </w:p>
    <w:p w14:paraId="4A616B25" w14:textId="77777777" w:rsidR="006E2289" w:rsidRDefault="000000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联系电话：0919-8172932</w:t>
      </w:r>
    </w:p>
    <w:p w14:paraId="1C5AE17C" w14:textId="77777777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二、递补时间、地点</w:t>
      </w:r>
    </w:p>
    <w:p w14:paraId="658915C8" w14:textId="6FB369A6" w:rsidR="006E2289" w:rsidRDefault="00000000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资格复审递补统一安排时间为2026年</w:t>
      </w:r>
      <w:r w:rsidR="00E46C52">
        <w:rPr>
          <w:rFonts w:ascii="仿宋_GB2312" w:eastAsia="仿宋_GB2312" w:hAnsi="微软雅黑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 w:rsidR="00E46C52">
        <w:rPr>
          <w:rFonts w:ascii="仿宋_GB2312" w:eastAsia="仿宋_GB2312" w:hAnsi="微软雅黑" w:cs="宋体" w:hint="eastAsia"/>
          <w:kern w:val="0"/>
          <w:sz w:val="32"/>
          <w:szCs w:val="32"/>
        </w:rPr>
        <w:t>15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日（周</w:t>
      </w:r>
      <w:r w:rsidR="00E46C52">
        <w:rPr>
          <w:rFonts w:ascii="仿宋_GB2312" w:eastAsia="仿宋_GB2312" w:hAnsi="微软雅黑" w:cs="宋体" w:hint="eastAsia"/>
          <w:kern w:val="0"/>
          <w:sz w:val="32"/>
          <w:szCs w:val="32"/>
        </w:rPr>
        <w:t>五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），复审地点详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询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各审核单位。</w:t>
      </w:r>
    </w:p>
    <w:p w14:paraId="7F4D0337" w14:textId="77777777" w:rsidR="006E2289" w:rsidRDefault="006E2289">
      <w:pPr>
        <w:rPr>
          <w:color w:val="FF0000"/>
        </w:rPr>
      </w:pPr>
    </w:p>
    <w:sectPr w:rsidR="006E228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F6BF" w14:textId="77777777" w:rsidR="00503ECA" w:rsidRDefault="00503ECA">
      <w:r>
        <w:separator/>
      </w:r>
    </w:p>
  </w:endnote>
  <w:endnote w:type="continuationSeparator" w:id="0">
    <w:p w14:paraId="79704796" w14:textId="77777777" w:rsidR="00503ECA" w:rsidRDefault="0050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510E69F-0899-4049-B5DF-8FF36B65E94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69C0DCE-4E98-4792-8A33-99841D641B3F}"/>
    <w:embedBold r:id="rId3" w:subsetted="1" w:fontKey="{069D3747-A178-44F7-A6B2-AA48D9D21EF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8AA630D-6841-4FF8-BAB2-CA9B26F64458}"/>
    <w:embedBold r:id="rId5" w:subsetted="1" w:fontKey="{F185B885-665B-4598-986C-40BCE84CA75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D6F316E6-1088-44EF-A84F-9FD9F43426F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7" w:subsetted="1" w:fontKey="{A171948B-8FE6-456F-A26D-4D4E3786967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781A" w14:textId="77777777" w:rsidR="006E2289" w:rsidRDefault="00000000">
    <w:pPr>
      <w:pStyle w:val="a5"/>
      <w:ind w:firstLineChars="100" w:firstLine="280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CF6B" w14:textId="77777777" w:rsidR="006E2289" w:rsidRDefault="00000000">
    <w:pPr>
      <w:pStyle w:val="a5"/>
      <w:ind w:rightChars="100" w:right="210"/>
      <w:jc w:val="right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8526" w14:textId="77777777" w:rsidR="00503ECA" w:rsidRDefault="00503ECA">
      <w:r>
        <w:separator/>
      </w:r>
    </w:p>
  </w:footnote>
  <w:footnote w:type="continuationSeparator" w:id="0">
    <w:p w14:paraId="6675BE44" w14:textId="77777777" w:rsidR="00503ECA" w:rsidRDefault="0050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1D05" w14:textId="77777777" w:rsidR="006E2289" w:rsidRDefault="006E2289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F50B" w14:textId="77777777" w:rsidR="006E2289" w:rsidRDefault="006E228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VhZDEzZTBlNzY0MmIwZTRkNDJlMTYzZTc5YWE1MzIifQ=="/>
  </w:docVars>
  <w:rsids>
    <w:rsidRoot w:val="00A30041"/>
    <w:rsid w:val="00011389"/>
    <w:rsid w:val="00042579"/>
    <w:rsid w:val="000439BC"/>
    <w:rsid w:val="00050949"/>
    <w:rsid w:val="00065426"/>
    <w:rsid w:val="00072A4C"/>
    <w:rsid w:val="0009034F"/>
    <w:rsid w:val="000D1466"/>
    <w:rsid w:val="000E4F89"/>
    <w:rsid w:val="000F5C80"/>
    <w:rsid w:val="000F69D8"/>
    <w:rsid w:val="00104833"/>
    <w:rsid w:val="00112CC5"/>
    <w:rsid w:val="001231CE"/>
    <w:rsid w:val="0012331F"/>
    <w:rsid w:val="0013006D"/>
    <w:rsid w:val="00135B38"/>
    <w:rsid w:val="001719ED"/>
    <w:rsid w:val="001C3A1F"/>
    <w:rsid w:val="001F736D"/>
    <w:rsid w:val="00205739"/>
    <w:rsid w:val="00250643"/>
    <w:rsid w:val="002B1170"/>
    <w:rsid w:val="002B12A8"/>
    <w:rsid w:val="002B4CFA"/>
    <w:rsid w:val="002B580F"/>
    <w:rsid w:val="002D5FD5"/>
    <w:rsid w:val="002F65DD"/>
    <w:rsid w:val="0036679D"/>
    <w:rsid w:val="003704BB"/>
    <w:rsid w:val="003B36D4"/>
    <w:rsid w:val="003D3E3C"/>
    <w:rsid w:val="003D4470"/>
    <w:rsid w:val="003F138C"/>
    <w:rsid w:val="00475AE7"/>
    <w:rsid w:val="004971E0"/>
    <w:rsid w:val="004A30C2"/>
    <w:rsid w:val="004B0258"/>
    <w:rsid w:val="004B0D06"/>
    <w:rsid w:val="004B4D8C"/>
    <w:rsid w:val="004C137D"/>
    <w:rsid w:val="004D4094"/>
    <w:rsid w:val="004D5484"/>
    <w:rsid w:val="004E414F"/>
    <w:rsid w:val="00503ECA"/>
    <w:rsid w:val="00510A9C"/>
    <w:rsid w:val="00514F33"/>
    <w:rsid w:val="00515B95"/>
    <w:rsid w:val="00526E9F"/>
    <w:rsid w:val="0057100B"/>
    <w:rsid w:val="0057393E"/>
    <w:rsid w:val="00592940"/>
    <w:rsid w:val="0059301B"/>
    <w:rsid w:val="0059544C"/>
    <w:rsid w:val="0059694F"/>
    <w:rsid w:val="005A203B"/>
    <w:rsid w:val="005E607D"/>
    <w:rsid w:val="00603EC9"/>
    <w:rsid w:val="00622E7D"/>
    <w:rsid w:val="006376FA"/>
    <w:rsid w:val="0066060B"/>
    <w:rsid w:val="006A39F7"/>
    <w:rsid w:val="006C1503"/>
    <w:rsid w:val="006E2289"/>
    <w:rsid w:val="006F466A"/>
    <w:rsid w:val="0071709E"/>
    <w:rsid w:val="007445D2"/>
    <w:rsid w:val="007523A2"/>
    <w:rsid w:val="007A7E18"/>
    <w:rsid w:val="007B7702"/>
    <w:rsid w:val="007D3512"/>
    <w:rsid w:val="00812CFE"/>
    <w:rsid w:val="008226F1"/>
    <w:rsid w:val="008366C9"/>
    <w:rsid w:val="008442B7"/>
    <w:rsid w:val="008660EF"/>
    <w:rsid w:val="00880152"/>
    <w:rsid w:val="0089460B"/>
    <w:rsid w:val="00896ED0"/>
    <w:rsid w:val="008A09AD"/>
    <w:rsid w:val="008A5523"/>
    <w:rsid w:val="008D0A4C"/>
    <w:rsid w:val="008D357C"/>
    <w:rsid w:val="009002D1"/>
    <w:rsid w:val="009038E2"/>
    <w:rsid w:val="00943623"/>
    <w:rsid w:val="009472EA"/>
    <w:rsid w:val="00950E11"/>
    <w:rsid w:val="00986FEF"/>
    <w:rsid w:val="009B45AB"/>
    <w:rsid w:val="009E5EC0"/>
    <w:rsid w:val="009F5953"/>
    <w:rsid w:val="009F6C4C"/>
    <w:rsid w:val="00A01338"/>
    <w:rsid w:val="00A075A5"/>
    <w:rsid w:val="00A135C1"/>
    <w:rsid w:val="00A30041"/>
    <w:rsid w:val="00A45F94"/>
    <w:rsid w:val="00A55984"/>
    <w:rsid w:val="00AB1146"/>
    <w:rsid w:val="00AE230A"/>
    <w:rsid w:val="00AF137F"/>
    <w:rsid w:val="00B1260E"/>
    <w:rsid w:val="00B134C8"/>
    <w:rsid w:val="00B20031"/>
    <w:rsid w:val="00B530FB"/>
    <w:rsid w:val="00B62790"/>
    <w:rsid w:val="00B713F8"/>
    <w:rsid w:val="00B741E5"/>
    <w:rsid w:val="00BB3637"/>
    <w:rsid w:val="00BB74DF"/>
    <w:rsid w:val="00BB7594"/>
    <w:rsid w:val="00BE3DD6"/>
    <w:rsid w:val="00BE571C"/>
    <w:rsid w:val="00C17EF1"/>
    <w:rsid w:val="00C93FBE"/>
    <w:rsid w:val="00C97D8D"/>
    <w:rsid w:val="00CB37FC"/>
    <w:rsid w:val="00CC704C"/>
    <w:rsid w:val="00CE15E0"/>
    <w:rsid w:val="00D03A68"/>
    <w:rsid w:val="00D2000A"/>
    <w:rsid w:val="00D55EDD"/>
    <w:rsid w:val="00D645D8"/>
    <w:rsid w:val="00D738E4"/>
    <w:rsid w:val="00D87BE2"/>
    <w:rsid w:val="00D90405"/>
    <w:rsid w:val="00DA0500"/>
    <w:rsid w:val="00DC0575"/>
    <w:rsid w:val="00E10272"/>
    <w:rsid w:val="00E46C52"/>
    <w:rsid w:val="00E71EF5"/>
    <w:rsid w:val="00E9067F"/>
    <w:rsid w:val="00EA004B"/>
    <w:rsid w:val="00EA7F03"/>
    <w:rsid w:val="00EB19E8"/>
    <w:rsid w:val="00EB6BAD"/>
    <w:rsid w:val="00EC2368"/>
    <w:rsid w:val="00EC7043"/>
    <w:rsid w:val="00ED1225"/>
    <w:rsid w:val="00ED28F5"/>
    <w:rsid w:val="00ED76C8"/>
    <w:rsid w:val="00EE3FBA"/>
    <w:rsid w:val="00EE6554"/>
    <w:rsid w:val="00EF5DD1"/>
    <w:rsid w:val="00F35154"/>
    <w:rsid w:val="00F5496C"/>
    <w:rsid w:val="00F66161"/>
    <w:rsid w:val="00F94AE5"/>
    <w:rsid w:val="00F97834"/>
    <w:rsid w:val="00FA47C5"/>
    <w:rsid w:val="00FC1D14"/>
    <w:rsid w:val="00FE3613"/>
    <w:rsid w:val="037635AD"/>
    <w:rsid w:val="04651CD8"/>
    <w:rsid w:val="04695C6C"/>
    <w:rsid w:val="05BE78F1"/>
    <w:rsid w:val="06874187"/>
    <w:rsid w:val="07063B86"/>
    <w:rsid w:val="07321CFC"/>
    <w:rsid w:val="085B1341"/>
    <w:rsid w:val="085D5AE7"/>
    <w:rsid w:val="0B332896"/>
    <w:rsid w:val="0B8C422C"/>
    <w:rsid w:val="0C2920BD"/>
    <w:rsid w:val="0DF133DC"/>
    <w:rsid w:val="0E912047"/>
    <w:rsid w:val="0FB75E77"/>
    <w:rsid w:val="10036F74"/>
    <w:rsid w:val="110513C1"/>
    <w:rsid w:val="11940EE3"/>
    <w:rsid w:val="12493E9C"/>
    <w:rsid w:val="12C0448A"/>
    <w:rsid w:val="13A22600"/>
    <w:rsid w:val="13D749A0"/>
    <w:rsid w:val="14771CDF"/>
    <w:rsid w:val="188E5849"/>
    <w:rsid w:val="18EF5BA6"/>
    <w:rsid w:val="196504DC"/>
    <w:rsid w:val="1AD00D05"/>
    <w:rsid w:val="1D7D10A9"/>
    <w:rsid w:val="1F1A3993"/>
    <w:rsid w:val="1FA035F6"/>
    <w:rsid w:val="1FB45B95"/>
    <w:rsid w:val="20B028E9"/>
    <w:rsid w:val="23B24756"/>
    <w:rsid w:val="23D11B74"/>
    <w:rsid w:val="25880798"/>
    <w:rsid w:val="274517C9"/>
    <w:rsid w:val="27A26C1B"/>
    <w:rsid w:val="283D6944"/>
    <w:rsid w:val="28643ED1"/>
    <w:rsid w:val="28754330"/>
    <w:rsid w:val="28C826B1"/>
    <w:rsid w:val="291E0523"/>
    <w:rsid w:val="2996630C"/>
    <w:rsid w:val="2A9A3202"/>
    <w:rsid w:val="2AFD2E1E"/>
    <w:rsid w:val="2D2E0627"/>
    <w:rsid w:val="2D9A0595"/>
    <w:rsid w:val="2EB711FE"/>
    <w:rsid w:val="302F3016"/>
    <w:rsid w:val="32C74982"/>
    <w:rsid w:val="33AD4A24"/>
    <w:rsid w:val="347A47B1"/>
    <w:rsid w:val="35446E64"/>
    <w:rsid w:val="35EC7605"/>
    <w:rsid w:val="36D265FE"/>
    <w:rsid w:val="37BC4753"/>
    <w:rsid w:val="383B2DC2"/>
    <w:rsid w:val="38975BFC"/>
    <w:rsid w:val="393605C7"/>
    <w:rsid w:val="39753550"/>
    <w:rsid w:val="39F31813"/>
    <w:rsid w:val="3B9D379F"/>
    <w:rsid w:val="3C5C1637"/>
    <w:rsid w:val="3CFE26EE"/>
    <w:rsid w:val="3D216703"/>
    <w:rsid w:val="40B005F0"/>
    <w:rsid w:val="40F57C48"/>
    <w:rsid w:val="417E123A"/>
    <w:rsid w:val="41F8595E"/>
    <w:rsid w:val="43B558CD"/>
    <w:rsid w:val="441B3F62"/>
    <w:rsid w:val="44D51F86"/>
    <w:rsid w:val="459A284D"/>
    <w:rsid w:val="45E2370F"/>
    <w:rsid w:val="478C7274"/>
    <w:rsid w:val="47C84024"/>
    <w:rsid w:val="47F24BFD"/>
    <w:rsid w:val="48AD4952"/>
    <w:rsid w:val="48F21DD8"/>
    <w:rsid w:val="49C32CF5"/>
    <w:rsid w:val="4A747085"/>
    <w:rsid w:val="4B795801"/>
    <w:rsid w:val="4BDC6B42"/>
    <w:rsid w:val="4C2F01CE"/>
    <w:rsid w:val="4CC11B8A"/>
    <w:rsid w:val="4D2C67F8"/>
    <w:rsid w:val="4F223B59"/>
    <w:rsid w:val="502C325A"/>
    <w:rsid w:val="509A2603"/>
    <w:rsid w:val="527A3376"/>
    <w:rsid w:val="55C61EFD"/>
    <w:rsid w:val="56B20BE6"/>
    <w:rsid w:val="58003366"/>
    <w:rsid w:val="58472D43"/>
    <w:rsid w:val="58EE7573"/>
    <w:rsid w:val="59253085"/>
    <w:rsid w:val="59C53F20"/>
    <w:rsid w:val="5BB5657F"/>
    <w:rsid w:val="5BB76F11"/>
    <w:rsid w:val="5C1A3E88"/>
    <w:rsid w:val="5CBF10FA"/>
    <w:rsid w:val="5D5F4EDD"/>
    <w:rsid w:val="5DCB3ACF"/>
    <w:rsid w:val="60113313"/>
    <w:rsid w:val="602B6651"/>
    <w:rsid w:val="60786395"/>
    <w:rsid w:val="60C63261"/>
    <w:rsid w:val="623936FD"/>
    <w:rsid w:val="63A37F04"/>
    <w:rsid w:val="63B868A3"/>
    <w:rsid w:val="63CA10A2"/>
    <w:rsid w:val="64CE5E99"/>
    <w:rsid w:val="65E2447F"/>
    <w:rsid w:val="66BA5B15"/>
    <w:rsid w:val="66C24F70"/>
    <w:rsid w:val="672C32E1"/>
    <w:rsid w:val="69201173"/>
    <w:rsid w:val="6A7C02EA"/>
    <w:rsid w:val="6BD51746"/>
    <w:rsid w:val="6C103720"/>
    <w:rsid w:val="6C531BEA"/>
    <w:rsid w:val="6C886B86"/>
    <w:rsid w:val="6CFE4A1B"/>
    <w:rsid w:val="6D745F31"/>
    <w:rsid w:val="6D7A7510"/>
    <w:rsid w:val="6DA57E98"/>
    <w:rsid w:val="6DD24A05"/>
    <w:rsid w:val="6E485408"/>
    <w:rsid w:val="6E763D92"/>
    <w:rsid w:val="700B6F04"/>
    <w:rsid w:val="70755BB4"/>
    <w:rsid w:val="71040708"/>
    <w:rsid w:val="71CB0748"/>
    <w:rsid w:val="729E0256"/>
    <w:rsid w:val="73F000FC"/>
    <w:rsid w:val="746F1200"/>
    <w:rsid w:val="74A52E74"/>
    <w:rsid w:val="75B878E7"/>
    <w:rsid w:val="76A05BB3"/>
    <w:rsid w:val="76A9033B"/>
    <w:rsid w:val="76A95299"/>
    <w:rsid w:val="76E5535F"/>
    <w:rsid w:val="777D13A3"/>
    <w:rsid w:val="77C80AE1"/>
    <w:rsid w:val="795F5CE7"/>
    <w:rsid w:val="7A525CFD"/>
    <w:rsid w:val="7B390967"/>
    <w:rsid w:val="7B745ACC"/>
    <w:rsid w:val="7BB6449E"/>
    <w:rsid w:val="7C684872"/>
    <w:rsid w:val="7C6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34DF5"/>
  <w15:docId w15:val="{6C2E6404-411C-40DF-B6BA-B0C7E0E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4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鹏 李</cp:lastModifiedBy>
  <cp:revision>12</cp:revision>
  <cp:lastPrinted>2024-04-26T07:32:00Z</cp:lastPrinted>
  <dcterms:created xsi:type="dcterms:W3CDTF">2024-11-02T03:01:00Z</dcterms:created>
  <dcterms:modified xsi:type="dcterms:W3CDTF">2026-04-27T06:23:00Z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6178E6372A374F05A79FC922EF5D424D_13</vt:lpwstr>
  </property>
  <property fmtid="{D5CDD505-2E9C-101B-9397-08002B2CF9AE}" pid="4" name="KSOTemplateDocerSaveRecord">
    <vt:lpwstr>eyJoZGlkIjoiMmNiYzBmNjc4ODFjZGE4MWZjYWJmZDkyZGViNjNjMTUiLCJ1c2VySWQiOiI0NDQ0NjU1MzEifQ==</vt:lpwstr>
  </property>
</Properties>
</file>