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60CC3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jc w:val="center"/>
        <w:textAlignment w:val="auto"/>
        <w:rPr>
          <w:rFonts w:ascii="Times New Roman" w:hAnsi="Times New Roman" w:cs="Times New Roman"/>
          <w:color w:val="auto"/>
          <w:sz w:val="32"/>
          <w:szCs w:val="32"/>
        </w:rPr>
      </w:pPr>
      <w:r>
        <w:rPr>
          <w:rStyle w:val="5"/>
          <w:rFonts w:hint="eastAsia" w:ascii="方正小标宋简体" w:hAnsi="华文中宋" w:eastAsia="方正小标宋简体" w:cs="华文中宋"/>
          <w:color w:val="auto"/>
          <w:sz w:val="44"/>
          <w:szCs w:val="44"/>
        </w:rPr>
        <w:t>承诺书</w:t>
      </w:r>
    </w:p>
    <w:p w14:paraId="0FA0D132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textAlignment w:val="auto"/>
        <w:rPr>
          <w:rFonts w:ascii="仿宋" w:hAnsi="仿宋" w:eastAsia="仿宋" w:cs="Times New Roman"/>
          <w:color w:val="auto"/>
          <w:sz w:val="32"/>
          <w:szCs w:val="32"/>
        </w:rPr>
      </w:pPr>
      <w:r>
        <w:rPr>
          <w:rFonts w:ascii="仿宋" w:hAnsi="仿宋" w:eastAsia="仿宋" w:cs="Times New Roman"/>
          <w:color w:val="auto"/>
          <w:sz w:val="32"/>
          <w:szCs w:val="32"/>
        </w:rPr>
        <w:t>我已仔细阅读</w:t>
      </w:r>
      <w:r>
        <w:rPr>
          <w:rFonts w:hint="eastAsia" w:ascii="仿宋" w:hAnsi="仿宋" w:eastAsia="仿宋" w:cs="Times New Roman"/>
          <w:color w:val="auto"/>
          <w:sz w:val="32"/>
          <w:szCs w:val="32"/>
          <w:lang w:eastAsia="zh-CN"/>
        </w:rPr>
        <w:t>玉溪市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2026</w:t>
      </w:r>
      <w:bookmarkStart w:id="0" w:name="_GoBack"/>
      <w:bookmarkEnd w:id="0"/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年事业单位公开招聘</w:t>
      </w:r>
      <w:r>
        <w:rPr>
          <w:rFonts w:ascii="仿宋" w:hAnsi="仿宋" w:eastAsia="仿宋" w:cs="Times New Roman"/>
          <w:color w:val="auto"/>
          <w:sz w:val="32"/>
          <w:szCs w:val="32"/>
        </w:rPr>
        <w:t>工作</w:t>
      </w:r>
      <w:r>
        <w:rPr>
          <w:rFonts w:hint="eastAsia" w:ascii="仿宋" w:hAnsi="仿宋" w:eastAsia="仿宋" w:cs="Times New Roman"/>
          <w:color w:val="auto"/>
          <w:sz w:val="32"/>
          <w:szCs w:val="32"/>
          <w:lang w:eastAsia="zh-CN"/>
        </w:rPr>
        <w:t>人</w:t>
      </w:r>
      <w:r>
        <w:rPr>
          <w:rFonts w:ascii="仿宋" w:hAnsi="仿宋" w:eastAsia="仿宋" w:cs="Times New Roman"/>
          <w:color w:val="auto"/>
          <w:sz w:val="32"/>
          <w:szCs w:val="32"/>
        </w:rPr>
        <w:t>员公告，清楚并理解其内容。在此我郑重承诺：</w:t>
      </w:r>
    </w:p>
    <w:p w14:paraId="188835D9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textAlignment w:val="auto"/>
        <w:rPr>
          <w:rFonts w:ascii="仿宋" w:hAnsi="仿宋" w:eastAsia="仿宋" w:cs="Times New Roman"/>
          <w:color w:val="auto"/>
          <w:sz w:val="32"/>
          <w:szCs w:val="32"/>
        </w:rPr>
      </w:pPr>
      <w:r>
        <w:rPr>
          <w:rFonts w:ascii="仿宋" w:hAnsi="仿宋" w:eastAsia="仿宋" w:cs="Times New Roman"/>
          <w:color w:val="auto"/>
          <w:sz w:val="32"/>
          <w:szCs w:val="32"/>
        </w:rPr>
        <w:t>一、自觉遵守本次</w:t>
      </w:r>
      <w:r>
        <w:rPr>
          <w:rFonts w:hint="eastAsia" w:ascii="仿宋" w:hAnsi="仿宋" w:eastAsia="仿宋" w:cs="Times New Roman"/>
          <w:color w:val="auto"/>
          <w:sz w:val="32"/>
          <w:szCs w:val="32"/>
          <w:lang w:eastAsia="zh-CN"/>
        </w:rPr>
        <w:t>招聘</w:t>
      </w:r>
      <w:r>
        <w:rPr>
          <w:rFonts w:ascii="仿宋" w:hAnsi="仿宋" w:eastAsia="仿宋" w:cs="Times New Roman"/>
          <w:color w:val="auto"/>
          <w:sz w:val="32"/>
          <w:szCs w:val="32"/>
        </w:rPr>
        <w:t>工作的相关规定。遵守纪律，服从</w:t>
      </w:r>
      <w:r>
        <w:rPr>
          <w:rFonts w:hint="eastAsia" w:ascii="仿宋" w:hAnsi="仿宋" w:eastAsia="仿宋" w:cs="Times New Roman"/>
          <w:color w:val="auto"/>
          <w:sz w:val="32"/>
          <w:szCs w:val="32"/>
          <w:lang w:eastAsia="zh-CN"/>
        </w:rPr>
        <w:t>组织</w:t>
      </w:r>
      <w:r>
        <w:rPr>
          <w:rFonts w:ascii="仿宋" w:hAnsi="仿宋" w:eastAsia="仿宋" w:cs="Times New Roman"/>
          <w:color w:val="auto"/>
          <w:sz w:val="32"/>
          <w:szCs w:val="32"/>
        </w:rPr>
        <w:t>安排。</w:t>
      </w:r>
    </w:p>
    <w:p w14:paraId="7EC67F33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textAlignment w:val="auto"/>
        <w:rPr>
          <w:rFonts w:ascii="仿宋" w:hAnsi="仿宋" w:eastAsia="仿宋" w:cs="Times New Roman"/>
          <w:color w:val="auto"/>
          <w:sz w:val="32"/>
          <w:szCs w:val="32"/>
        </w:rPr>
      </w:pPr>
      <w:r>
        <w:rPr>
          <w:rFonts w:ascii="仿宋" w:hAnsi="仿宋" w:eastAsia="仿宋" w:cs="Times New Roman"/>
          <w:color w:val="auto"/>
          <w:sz w:val="32"/>
          <w:szCs w:val="32"/>
        </w:rPr>
        <w:t>二、真实、准确地提供本人证明资料、证件等相关材料；同时准确填写及核对有效的联系电话，并保证在</w:t>
      </w:r>
      <w:r>
        <w:rPr>
          <w:rFonts w:hint="eastAsia" w:ascii="仿宋" w:hAnsi="仿宋" w:eastAsia="仿宋" w:cs="Times New Roman"/>
          <w:color w:val="auto"/>
          <w:sz w:val="32"/>
          <w:szCs w:val="32"/>
          <w:lang w:eastAsia="zh-CN"/>
        </w:rPr>
        <w:t>招聘</w:t>
      </w:r>
      <w:r>
        <w:rPr>
          <w:rFonts w:ascii="仿宋" w:hAnsi="仿宋" w:eastAsia="仿宋" w:cs="Times New Roman"/>
          <w:color w:val="auto"/>
          <w:sz w:val="32"/>
          <w:szCs w:val="32"/>
        </w:rPr>
        <w:t>期间通讯畅通。</w:t>
      </w:r>
    </w:p>
    <w:p w14:paraId="454F49AD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textAlignment w:val="auto"/>
        <w:rPr>
          <w:rFonts w:ascii="仿宋" w:hAnsi="仿宋" w:eastAsia="仿宋" w:cs="Times New Roman"/>
          <w:color w:val="auto"/>
          <w:sz w:val="32"/>
          <w:szCs w:val="32"/>
        </w:rPr>
      </w:pPr>
      <w:r>
        <w:rPr>
          <w:rFonts w:ascii="仿宋" w:hAnsi="仿宋" w:eastAsia="仿宋" w:cs="Times New Roman"/>
          <w:color w:val="auto"/>
          <w:sz w:val="32"/>
          <w:szCs w:val="32"/>
        </w:rPr>
        <w:t>三、不弄虚作假。不伪造、不使用假证明、假照片、假证书。</w:t>
      </w:r>
    </w:p>
    <w:p w14:paraId="117C01D4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textAlignment w:val="auto"/>
        <w:rPr>
          <w:rFonts w:ascii="仿宋" w:hAnsi="仿宋" w:eastAsia="仿宋" w:cs="Times New Roman"/>
          <w:color w:val="auto"/>
          <w:sz w:val="32"/>
          <w:szCs w:val="32"/>
        </w:rPr>
      </w:pPr>
      <w:r>
        <w:rPr>
          <w:rFonts w:ascii="仿宋" w:hAnsi="仿宋" w:eastAsia="仿宋" w:cs="Times New Roman"/>
          <w:color w:val="auto"/>
          <w:sz w:val="32"/>
          <w:szCs w:val="32"/>
        </w:rPr>
        <w:t>四、保证符合公告中要求的资格条件。</w:t>
      </w:r>
    </w:p>
    <w:p w14:paraId="7B2E4993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textAlignment w:val="auto"/>
        <w:rPr>
          <w:rFonts w:hint="default" w:ascii="仿宋" w:hAnsi="仿宋" w:eastAsia="仿宋" w:cs="Times New Roman"/>
          <w:color w:val="auto"/>
          <w:sz w:val="32"/>
          <w:szCs w:val="32"/>
          <w:lang w:val="en-US" w:eastAsia="zh-CN"/>
        </w:rPr>
      </w:pPr>
      <w:r>
        <w:rPr>
          <w:rFonts w:ascii="仿宋" w:hAnsi="仿宋" w:eastAsia="仿宋" w:cs="Times New Roman"/>
          <w:color w:val="auto"/>
          <w:sz w:val="32"/>
          <w:szCs w:val="32"/>
        </w:rPr>
        <w:t>五、</w:t>
      </w:r>
      <w:r>
        <w:rPr>
          <w:rFonts w:hint="eastAsia" w:ascii="仿宋" w:hAnsi="仿宋" w:eastAsia="仿宋" w:cs="Times New Roman"/>
          <w:color w:val="auto"/>
          <w:sz w:val="32"/>
          <w:szCs w:val="32"/>
          <w:lang w:eastAsia="zh-CN"/>
        </w:rPr>
        <w:t>在职人员若被确定为拟聘用人员的，保证在拟聘用人员公示期满后、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办理招聘聘用手续前，解除与原单位人事关系。若到期未解除的，自愿接受取消本人此次考试、聘用资格。</w:t>
      </w:r>
    </w:p>
    <w:p w14:paraId="1F82FBBA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textAlignment w:val="auto"/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六、2026年毕业生</w:t>
      </w:r>
      <w:r>
        <w:rPr>
          <w:rFonts w:hint="eastAsia" w:ascii="仿宋" w:hAnsi="仿宋" w:eastAsia="仿宋" w:cs="Times New Roman"/>
          <w:color w:val="auto"/>
          <w:sz w:val="32"/>
          <w:szCs w:val="32"/>
          <w:lang w:eastAsia="zh-CN"/>
        </w:rPr>
        <w:t>若被确定为拟聘用人员的，保证在拟聘用人员公示期满后、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办理招聘聘用手续前，取得相应学历、学位证书。若到期未取得的，自愿接受取消本人此次考试、聘用资格。</w:t>
      </w:r>
    </w:p>
    <w:p w14:paraId="5A8A69CC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0" w:firstLineChars="200"/>
        <w:textAlignment w:val="auto"/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>七、2026年毕业生若被确定为拟聘用人员，同时还有其他非岗位要求的学历在读的，保证在拟聘用人员公示期满后、办理招聘聘用手续前，完成该在读学历退学手续的办理。若到期未办结退学手续，自愿接受取消本人此次考试、聘用资格。</w:t>
      </w:r>
    </w:p>
    <w:p w14:paraId="45951701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5"/>
        <w:textAlignment w:val="auto"/>
        <w:rPr>
          <w:rFonts w:ascii="仿宋" w:hAnsi="仿宋" w:eastAsia="仿宋" w:cs="Times New Roman"/>
          <w:color w:val="auto"/>
          <w:sz w:val="32"/>
          <w:szCs w:val="32"/>
        </w:rPr>
      </w:pPr>
      <w:r>
        <w:rPr>
          <w:rFonts w:ascii="仿宋" w:hAnsi="仿宋" w:eastAsia="仿宋" w:cs="Times New Roman"/>
          <w:color w:val="auto"/>
          <w:sz w:val="32"/>
          <w:szCs w:val="32"/>
        </w:rPr>
        <w:t>对违反以上承诺所造成的后果，本人自愿承担相应责任。</w:t>
      </w:r>
    </w:p>
    <w:p w14:paraId="528FB986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0" w:lineRule="exact"/>
        <w:ind w:firstLine="645"/>
        <w:textAlignment w:val="auto"/>
        <w:rPr>
          <w:rFonts w:ascii="仿宋" w:hAnsi="仿宋" w:eastAsia="仿宋" w:cs="Times New Roman"/>
          <w:color w:val="auto"/>
          <w:sz w:val="32"/>
          <w:szCs w:val="32"/>
        </w:rPr>
      </w:pPr>
    </w:p>
    <w:p w14:paraId="0BE12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</w:pPr>
      <w:r>
        <w:rPr>
          <w:rFonts w:ascii="仿宋" w:hAnsi="仿宋" w:eastAsia="仿宋" w:cs="Times New Roman"/>
          <w:color w:val="auto"/>
          <w:sz w:val="32"/>
          <w:szCs w:val="32"/>
        </w:rPr>
        <w:t>承诺人签名</w:t>
      </w:r>
      <w:r>
        <w:rPr>
          <w:rFonts w:hint="eastAsia" w:ascii="仿宋" w:hAnsi="仿宋" w:eastAsia="仿宋" w:cs="Times New Roman"/>
          <w:color w:val="auto"/>
          <w:sz w:val="32"/>
          <w:szCs w:val="32"/>
          <w:lang w:eastAsia="zh-CN"/>
        </w:rPr>
        <w:t>（手印）</w:t>
      </w:r>
      <w:r>
        <w:rPr>
          <w:rFonts w:ascii="仿宋" w:hAnsi="仿宋" w:eastAsia="仿宋" w:cs="Times New Roman"/>
          <w:color w:val="auto"/>
          <w:sz w:val="32"/>
          <w:szCs w:val="32"/>
        </w:rPr>
        <w:t xml:space="preserve">： 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 </w:t>
      </w:r>
      <w:r>
        <w:rPr>
          <w:rFonts w:ascii="仿宋" w:hAnsi="仿宋" w:eastAsia="仿宋" w:cs="Times New Roman"/>
          <w:color w:val="auto"/>
          <w:sz w:val="32"/>
          <w:szCs w:val="32"/>
        </w:rPr>
        <w:t xml:space="preserve"> 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 </w:t>
      </w:r>
      <w:r>
        <w:rPr>
          <w:rFonts w:ascii="仿宋" w:hAnsi="仿宋" w:eastAsia="仿宋" w:cs="Times New Roman"/>
          <w:color w:val="auto"/>
          <w:sz w:val="32"/>
          <w:szCs w:val="32"/>
        </w:rPr>
        <w:t xml:space="preserve"> 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 </w:t>
      </w:r>
      <w:r>
        <w:rPr>
          <w:rFonts w:ascii="仿宋" w:hAnsi="仿宋" w:eastAsia="仿宋" w:cs="Times New Roman"/>
          <w:color w:val="auto"/>
          <w:sz w:val="32"/>
          <w:szCs w:val="32"/>
        </w:rPr>
        <w:t xml:space="preserve"> 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 xml:space="preserve">     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 </w:t>
      </w:r>
      <w:r>
        <w:rPr>
          <w:rFonts w:ascii="仿宋" w:hAnsi="仿宋" w:eastAsia="仿宋" w:cs="Times New Roman"/>
          <w:color w:val="auto"/>
          <w:sz w:val="32"/>
          <w:szCs w:val="32"/>
        </w:rPr>
        <w:t xml:space="preserve"> 签订日期： 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 </w:t>
      </w:r>
      <w:r>
        <w:rPr>
          <w:rFonts w:ascii="仿宋" w:hAnsi="仿宋" w:eastAsia="仿宋" w:cs="Times New Roman"/>
          <w:color w:val="auto"/>
          <w:sz w:val="32"/>
          <w:szCs w:val="32"/>
        </w:rPr>
        <w:t xml:space="preserve"> 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 </w:t>
      </w:r>
      <w:r>
        <w:rPr>
          <w:rFonts w:ascii="仿宋" w:hAnsi="仿宋" w:eastAsia="仿宋" w:cs="Times New Roman"/>
          <w:color w:val="auto"/>
          <w:sz w:val="32"/>
          <w:szCs w:val="32"/>
        </w:rPr>
        <w:t xml:space="preserve"> 年 </w:t>
      </w:r>
      <w:r>
        <w:rPr>
          <w:rFonts w:ascii="Times New Roman" w:hAnsi="Times New Roman" w:eastAsia="仿宋" w:cs="Times New Roman"/>
          <w:color w:val="auto"/>
          <w:sz w:val="32"/>
          <w:szCs w:val="32"/>
        </w:rPr>
        <w:t> </w:t>
      </w:r>
      <w:r>
        <w:rPr>
          <w:rFonts w:ascii="仿宋" w:hAnsi="仿宋" w:eastAsia="仿宋" w:cs="Times New Roman"/>
          <w:color w:val="auto"/>
          <w:sz w:val="32"/>
          <w:szCs w:val="32"/>
        </w:rPr>
        <w:t xml:space="preserve"> 月 </w:t>
      </w:r>
      <w:r>
        <w:rPr>
          <w:rFonts w:hint="eastAsia" w:ascii="仿宋" w:hAnsi="仿宋" w:eastAsia="仿宋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Times New Roman"/>
          <w:color w:val="auto"/>
          <w:sz w:val="32"/>
          <w:szCs w:val="32"/>
          <w:lang w:eastAsia="zh-CN"/>
        </w:rPr>
        <w:t>日</w:t>
      </w:r>
    </w:p>
    <w:sectPr>
      <w:pgSz w:w="11906" w:h="16838"/>
      <w:pgMar w:top="2098" w:right="1474" w:bottom="204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FkOTRlZDZjMTViMDE5MzdkZWI3NWE1YWVlZTU4YzUifQ=="/>
  </w:docVars>
  <w:rsids>
    <w:rsidRoot w:val="48482857"/>
    <w:rsid w:val="03347752"/>
    <w:rsid w:val="0863551F"/>
    <w:rsid w:val="121001C6"/>
    <w:rsid w:val="195C3123"/>
    <w:rsid w:val="1C241A0F"/>
    <w:rsid w:val="2BD14ACA"/>
    <w:rsid w:val="3F6BC04F"/>
    <w:rsid w:val="403D0B2C"/>
    <w:rsid w:val="408B09AA"/>
    <w:rsid w:val="444A240C"/>
    <w:rsid w:val="48482857"/>
    <w:rsid w:val="542B5C8C"/>
    <w:rsid w:val="5630361A"/>
    <w:rsid w:val="5B647868"/>
    <w:rsid w:val="610E2650"/>
    <w:rsid w:val="616875A5"/>
    <w:rsid w:val="6ADB565B"/>
    <w:rsid w:val="7ADD1BC6"/>
    <w:rsid w:val="7CBB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506</Words>
  <Characters>515</Characters>
  <Lines>0</Lines>
  <Paragraphs>0</Paragraphs>
  <TotalTime>49</TotalTime>
  <ScaleCrop>false</ScaleCrop>
  <LinksUpToDate>false</LinksUpToDate>
  <CharactersWithSpaces>542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2024-05-11T16:15:00Z</dcterms:created>
  <dc:creator>坐看云起</dc:creator>
  <cp:lastModifiedBy>Administrator</cp:lastModifiedBy>
  <cp:lastPrinted>2024-07-10T11:41:00Z</cp:lastPrinted>
  <dcterms:modified xsi:type="dcterms:W3CDTF">2026-05-20T00:38:27Z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A4314FE1145548D084BB794B5ACF3D39_13</vt:lpwstr>
  </property>
  <property fmtid="{D5CDD505-2E9C-101B-9397-08002B2CF9AE}" pid="4" name="KSOTemplateDocerSaveRecord">
    <vt:lpwstr>eyJoZGlkIjoiOGRlMTkwMWY4MzQ5Njg0NGIzOWJkN2M4MTk0NWI3ZmQiLCJ1c2VySWQiOiI0NDU5NzQyNjAifQ==</vt:lpwstr>
  </property>
</Properties>
</file>