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6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附件2</w:t>
      </w:r>
    </w:p>
    <w:p w14:paraId="2FE8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</w:pPr>
    </w:p>
    <w:p w14:paraId="312C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五峰土家族自治县事业单位2026年统一公开招聘工作人员考试诚信承诺书</w:t>
      </w:r>
    </w:p>
    <w:p w14:paraId="76E90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B77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五峰土家族自治县事业单位2026年统一公开招聘工作人员考试</w:t>
      </w:r>
      <w:r>
        <w:rPr>
          <w:rFonts w:hint="eastAsia" w:ascii="仿宋" w:hAnsi="仿宋" w:eastAsia="仿宋" w:cs="仿宋"/>
          <w:sz w:val="32"/>
          <w:szCs w:val="32"/>
        </w:rPr>
        <w:t>，已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仔细</w:t>
      </w:r>
      <w:r>
        <w:rPr>
          <w:rFonts w:hint="eastAsia" w:ascii="仿宋" w:hAnsi="仿宋" w:eastAsia="仿宋" w:cs="仿宋"/>
          <w:sz w:val="32"/>
          <w:szCs w:val="32"/>
        </w:rPr>
        <w:t>阅读招聘公告中的所有内容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，清楚了解招聘</w:t>
      </w:r>
      <w:r>
        <w:rPr>
          <w:rFonts w:hint="eastAsia" w:ascii="仿宋" w:hAnsi="仿宋" w:eastAsia="仿宋" w:cs="仿宋"/>
          <w:sz w:val="32"/>
          <w:szCs w:val="32"/>
        </w:rPr>
        <w:t>相关政策和违纪违规处理规定内容。我郑重承诺:</w:t>
      </w:r>
    </w:p>
    <w:p w14:paraId="07FA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</w:rPr>
        <w:t>的有关规定及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五峰土家族自治县事业单位2026年统一公开招聘工作人员</w:t>
      </w:r>
      <w:r>
        <w:rPr>
          <w:rFonts w:hint="eastAsia" w:ascii="仿宋" w:hAnsi="仿宋" w:eastAsia="仿宋" w:cs="仿宋"/>
          <w:sz w:val="32"/>
          <w:szCs w:val="32"/>
        </w:rPr>
        <w:t>的有关政策。</w:t>
      </w:r>
      <w:bookmarkStart w:id="0" w:name="_GoBack"/>
      <w:bookmarkEnd w:id="0"/>
    </w:p>
    <w:p w14:paraId="71BC1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应聘岗位符合回避相关规定。（凡与应聘单位负责人有夫妻关系、直系血亲关系、三代以内旁系血亲关系以及近姻亲关系的亲属关系人员，包括养父母子女、形成抚养关系的继父母子女及由此形成的上述关系人员，不得应聘该单位负责人员秘书或者组织人事、纪检监察、审计、财务工作相关岗位，以及直接有上下级领导关系的岗位）。如有违反规定的，自愿取消招聘考试资格并承担相应后果。</w:t>
      </w:r>
    </w:p>
    <w:p w14:paraId="342D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3.聘用单位负责人员、此次招聘工作人员与本人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有/无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上述亲属关系或者其他可能影响招聘公正的关系，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是/否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已经按规定进行回避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（未圈选或圈选范围不清的，视为承诺不存在回避情形）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。存在回避具体情形的说明：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71F8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2E3E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如存在隐瞒或者应回避未按规定回避的，本人自愿取消招聘考试资格并承担相应后果。</w:t>
      </w:r>
    </w:p>
    <w:p w14:paraId="6501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保证报名时所提交的报考信息和证件等材料真实、准确、有效。如有虚假信息、造假行为以及错填漏填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等不真实</w:t>
      </w:r>
      <w:r>
        <w:rPr>
          <w:rFonts w:hint="eastAsia" w:ascii="仿宋" w:hAnsi="仿宋" w:eastAsia="仿宋" w:cs="仿宋"/>
          <w:sz w:val="32"/>
          <w:szCs w:val="32"/>
        </w:rPr>
        <w:t>情况，本人承担一切后果。</w:t>
      </w:r>
    </w:p>
    <w:p w14:paraId="70DD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自觉服从招聘单位的统一安排，接受工作人员的检查、监督和管理。遵守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报名、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、体检、考察</w:t>
      </w:r>
      <w:r>
        <w:rPr>
          <w:rFonts w:hint="eastAsia" w:ascii="仿宋" w:hAnsi="仿宋" w:eastAsia="仿宋" w:cs="仿宋"/>
          <w:sz w:val="32"/>
          <w:szCs w:val="32"/>
        </w:rPr>
        <w:t>纪律,服从安排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不舞弊或协助他人舞弊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考后不散布、不传播考试试题,不参与网上不负责任的议论。如有违纪、违规、违法行为，自愿接受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相关处理处罚，直至承担法律责任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C0E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资格审查、考察以及体检公示过程中，如因不符合招聘公告中规定的相关条件及相关标准被取消资格，本人服从决定。</w:t>
      </w:r>
    </w:p>
    <w:p w14:paraId="6FB6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7.确保联系方式正式准确、</w:t>
      </w:r>
      <w:r>
        <w:rPr>
          <w:rFonts w:hint="eastAsia" w:ascii="仿宋" w:hAnsi="仿宋" w:eastAsia="仿宋" w:cs="仿宋"/>
          <w:sz w:val="32"/>
          <w:szCs w:val="32"/>
        </w:rPr>
        <w:t>通讯工具保持畅通，确保招聘工作人员能及时联系到本人。如因通讯不畅造成后果，责任由本人承担。</w:t>
      </w:r>
    </w:p>
    <w:p w14:paraId="44EE1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8.本人诚信履约，</w:t>
      </w:r>
      <w:r>
        <w:rPr>
          <w:rFonts w:hint="eastAsia" w:ascii="仿宋" w:hAnsi="仿宋" w:eastAsia="仿宋" w:cs="仿宋"/>
          <w:sz w:val="32"/>
          <w:szCs w:val="32"/>
        </w:rPr>
        <w:t>对违反以上承诺所造成的后果,我自愿承担相应责任。</w:t>
      </w:r>
    </w:p>
    <w:p w14:paraId="1DE5B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373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考生身份号（请核实准确，视为诚信报考一部分）：</w:t>
      </w:r>
    </w:p>
    <w:p w14:paraId="1F61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2EE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考生手写签名：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5B14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jdhMTY3MDQxZThhZDE2ZGE4ZjEwYzQ2YWIyMzgifQ=="/>
    <w:docVar w:name="KSO_WPS_MARK_KEY" w:val="7fffc3b0-25af-46d9-939f-bc380d8b94f1"/>
  </w:docVars>
  <w:rsids>
    <w:rsidRoot w:val="34F82AE7"/>
    <w:rsid w:val="2D8C4F88"/>
    <w:rsid w:val="30E91A11"/>
    <w:rsid w:val="33BFE780"/>
    <w:rsid w:val="34F82AE7"/>
    <w:rsid w:val="380553E0"/>
    <w:rsid w:val="52305912"/>
    <w:rsid w:val="5331547D"/>
    <w:rsid w:val="57FFF252"/>
    <w:rsid w:val="68467131"/>
    <w:rsid w:val="6F3FAC02"/>
    <w:rsid w:val="6FCD2A72"/>
    <w:rsid w:val="B7FF9480"/>
    <w:rsid w:val="FBB9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941</Characters>
  <Lines>0</Lines>
  <Paragraphs>0</Paragraphs>
  <TotalTime>2</TotalTime>
  <ScaleCrop>false</ScaleCrop>
  <LinksUpToDate>false</LinksUpToDate>
  <CharactersWithSpaces>1166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2024-11-24T00:24:00Z</dcterms:created>
  <dc:creator>NTKO</dc:creator>
  <cp:lastModifiedBy>Zutt</cp:lastModifiedBy>
  <cp:lastPrinted>2024-11-26T23:59:00Z</cp:lastPrinted>
  <dcterms:modified xsi:type="dcterms:W3CDTF">2026-05-15T06:12:47Z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3A6E784187D143E698D92F5942796D07_13</vt:lpwstr>
  </property>
  <property fmtid="{D5CDD505-2E9C-101B-9397-08002B2CF9AE}" pid="4" name="KSOTemplateDocerSaveRecord">
    <vt:lpwstr>eyJoZGlkIjoiZWE4MGJiNzY4NGIwN2I1YmQwYWNhMzk0MDg3YWQwZWYiLCJ1c2VySWQiOiI1MjgxMDg5NzgifQ==</vt:lpwstr>
  </property>
</Properties>
</file>