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26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附件：</w:t>
      </w:r>
    </w:p>
    <w:p w14:paraId="17995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面试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须知</w:t>
      </w:r>
    </w:p>
    <w:p w14:paraId="16B2EF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考生须在开考前指定时间</w:t>
      </w:r>
      <w:r>
        <w:rPr>
          <w:rFonts w:hint="eastAsia" w:ascii="仿宋_GB2312" w:hAnsi="仿宋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宋体"/>
          <w:color w:val="auto"/>
          <w:sz w:val="32"/>
          <w:szCs w:val="32"/>
          <w:lang w:val="en-US" w:eastAsia="zh-CN"/>
        </w:rPr>
        <w:t>2026年6月14日上午</w:t>
      </w:r>
      <w:bookmarkStart w:id="0" w:name="_GoBack"/>
      <w:bookmarkEnd w:id="0"/>
      <w:r>
        <w:rPr>
          <w:rFonts w:hint="eastAsia" w:ascii="仿宋_GB2312" w:hAnsi="仿宋" w:eastAsia="仿宋_GB2312" w:cs="宋体"/>
          <w:color w:val="auto"/>
          <w:sz w:val="32"/>
          <w:szCs w:val="32"/>
          <w:lang w:val="en-US" w:eastAsia="zh-CN"/>
        </w:rPr>
        <w:t>7:30-8:00</w:t>
      </w:r>
      <w:r>
        <w:rPr>
          <w:rFonts w:hint="eastAsia" w:ascii="仿宋_GB2312" w:hAnsi="仿宋" w:eastAsia="仿宋_GB2312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宋体"/>
          <w:sz w:val="32"/>
          <w:szCs w:val="32"/>
        </w:rPr>
        <w:t>，凭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" w:eastAsia="仿宋_GB2312" w:cs="宋体"/>
          <w:sz w:val="32"/>
          <w:szCs w:val="32"/>
        </w:rPr>
        <w:t>有效身份证原件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笔试准考证</w:t>
      </w:r>
      <w:r>
        <w:rPr>
          <w:rFonts w:hint="eastAsia" w:ascii="仿宋_GB2312" w:hAnsi="仿宋" w:eastAsia="仿宋_GB2312" w:cs="宋体"/>
          <w:sz w:val="32"/>
          <w:szCs w:val="32"/>
        </w:rPr>
        <w:t>到指定地方</w:t>
      </w:r>
      <w:r>
        <w:rPr>
          <w:rFonts w:hint="eastAsia" w:ascii="仿宋_GB2312" w:hAnsi="仿宋" w:eastAsia="仿宋_GB2312" w:cs="宋体"/>
          <w:color w:val="auto"/>
          <w:sz w:val="32"/>
          <w:szCs w:val="32"/>
          <w:lang w:eastAsia="zh-CN"/>
        </w:rPr>
        <w:t>（中山市西区初级中学）</w:t>
      </w:r>
      <w:r>
        <w:rPr>
          <w:rFonts w:hint="eastAsia" w:ascii="仿宋_GB2312" w:hAnsi="仿宋" w:eastAsia="仿宋_GB2312" w:cs="宋体"/>
          <w:sz w:val="32"/>
          <w:szCs w:val="32"/>
        </w:rPr>
        <w:t>签到，参加面试抽签。</w:t>
      </w:r>
    </w:p>
    <w:p w14:paraId="1840D4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考生</w:t>
      </w:r>
      <w:r>
        <w:rPr>
          <w:rFonts w:hint="eastAsia" w:ascii="仿宋_GB2312" w:hAnsi="仿宋" w:eastAsia="仿宋_GB2312" w:cs="宋体"/>
          <w:sz w:val="32"/>
          <w:szCs w:val="32"/>
        </w:rPr>
        <w:t>未能准时报到的，按自动放弃面试资格处理；对证件携带不齐的，取消面试资格。</w:t>
      </w:r>
    </w:p>
    <w:p w14:paraId="531F6E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考生签到抽签前，要求将所携带的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背包、</w:t>
      </w:r>
      <w:r>
        <w:rPr>
          <w:rFonts w:hint="eastAsia" w:ascii="仿宋_GB2312" w:hAnsi="仿宋" w:eastAsia="仿宋_GB2312" w:cs="宋体"/>
          <w:sz w:val="32"/>
          <w:szCs w:val="32"/>
        </w:rPr>
        <w:t>通讯工具和音频、视频发射、接收等设备关闭后交由工作人员保管，在进入面试前须按工作人员指引放到指定区域再参加考试，通讯工具在考完后在候分室领取。凡发现将通讯工具带至面试室的，一律按违纪处理。</w:t>
      </w:r>
    </w:p>
    <w:p w14:paraId="2C7B4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 w:cs="宋体"/>
          <w:sz w:val="32"/>
          <w:szCs w:val="32"/>
        </w:rPr>
        <w:t>、面试开始后，工作人员按抽签顺序逐一引导考生进入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备考室进行试讲备考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30分钟，备考结束后，按抽签顺序进入</w:t>
      </w:r>
      <w:r>
        <w:rPr>
          <w:rFonts w:hint="eastAsia" w:ascii="仿宋_GB2312" w:hAnsi="仿宋" w:eastAsia="仿宋_GB2312" w:cs="宋体"/>
          <w:sz w:val="32"/>
          <w:szCs w:val="32"/>
        </w:rPr>
        <w:t>面试室面试。候考考生应服从工作人员的管理，须在候考室静候，不得喧哗，不得影响他人。候考期间实行全封闭管理，考生不得擅自离开候考室。需上洗手间的，须在面试开考一个小时后，经工作人员同意，并由工作人员陪同前往。候考考生需离开考场的，应书面提出申请，经考场主考同意后按弃考处理。中途擅离考场者，取消面试资格。严禁任何人向考生传递试题信息。</w:t>
      </w:r>
    </w:p>
    <w:p w14:paraId="1D3BA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五</w:t>
      </w:r>
      <w:r>
        <w:rPr>
          <w:rFonts w:hint="eastAsia" w:ascii="仿宋_GB2312" w:hAnsi="仿宋" w:eastAsia="仿宋_GB2312" w:cs="宋体"/>
          <w:sz w:val="32"/>
          <w:szCs w:val="32"/>
        </w:rPr>
        <w:t>、考生不得穿制服或有明显的文字或图案标识的服装参加面试。</w:t>
      </w:r>
    </w:p>
    <w:p w14:paraId="6B003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六</w:t>
      </w:r>
      <w:r>
        <w:rPr>
          <w:rFonts w:hint="eastAsia" w:ascii="仿宋_GB2312" w:hAnsi="仿宋" w:eastAsia="仿宋_GB2312" w:cs="宋体"/>
          <w:sz w:val="32"/>
          <w:szCs w:val="32"/>
        </w:rPr>
        <w:t>、考生进入面试试室后，须向考官说明本人面试抽签号，但不得以任何方式向考官透露本人的姓名、考号、工作单位、及任何家庭和社会背景等信息等个人信息，违者面试按零分处理。</w:t>
      </w:r>
    </w:p>
    <w:p w14:paraId="3AF48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宋体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七</w:t>
      </w:r>
      <w:r>
        <w:rPr>
          <w:rFonts w:hint="eastAsia" w:ascii="仿宋_GB2312" w:hAnsi="仿宋" w:eastAsia="仿宋_GB2312" w:cs="宋体"/>
          <w:sz w:val="32"/>
          <w:szCs w:val="32"/>
        </w:rPr>
        <w:t>、考生必须以普通话回答考官提问。在面试中，应严格按照考官的指令回答问题，若考生对考官所提问题未听清或有疑问时，可要求考官重新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表述</w:t>
      </w:r>
      <w:r>
        <w:rPr>
          <w:rFonts w:hint="eastAsia" w:ascii="仿宋_GB2312" w:hAnsi="仿宋" w:eastAsia="仿宋_GB2312" w:cs="宋体"/>
          <w:sz w:val="32"/>
          <w:szCs w:val="32"/>
        </w:rPr>
        <w:t>（所需时间占用本人答题时间），但不得要求考官对试题进行说明解释。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考生面试题目共两道，时间共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15分钟。报考文化课岗位考生面试程序为先进行试教，再进行问题答辩；报考音体美岗位考生面试程序为先进行试教，再进行专业能力测试。</w:t>
      </w:r>
      <w:r>
        <w:rPr>
          <w:rFonts w:hint="eastAsia" w:ascii="仿宋_GB2312" w:hAnsi="仿宋" w:eastAsia="仿宋_GB2312" w:cs="宋体"/>
          <w:sz w:val="32"/>
          <w:szCs w:val="32"/>
        </w:rPr>
        <w:t>每面试完一道题面试人员应告知考官“该题答题完毕”，不再补充的，可转入下一题的提问。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工作人员会在面试已进行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12分钟和最后剩余1分钟时，举牌提醒；面试到15分钟响铃示意面试结束。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面试结束后，考生须将备考资料交工作人员，严禁将资料带出面试室。</w:t>
      </w:r>
    </w:p>
    <w:p w14:paraId="0CF0A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八</w:t>
      </w:r>
      <w:r>
        <w:rPr>
          <w:rFonts w:hint="eastAsia" w:ascii="仿宋_GB2312" w:hAnsi="仿宋" w:eastAsia="仿宋_GB2312" w:cs="宋体"/>
          <w:sz w:val="32"/>
          <w:szCs w:val="32"/>
        </w:rPr>
        <w:t>、面试结束后，考生到侯分室等候，待面试成绩统计完毕，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在</w:t>
      </w:r>
      <w:r>
        <w:rPr>
          <w:rFonts w:hint="eastAsia" w:ascii="仿宋_GB2312" w:hAnsi="仿宋" w:eastAsia="仿宋_GB2312" w:cs="宋体"/>
          <w:sz w:val="32"/>
          <w:szCs w:val="32"/>
        </w:rPr>
        <w:t>面试成绩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确认书签名确认</w:t>
      </w:r>
      <w:r>
        <w:rPr>
          <w:rFonts w:hint="eastAsia" w:ascii="仿宋_GB2312" w:hAnsi="仿宋" w:eastAsia="仿宋_GB2312" w:cs="宋体"/>
          <w:sz w:val="32"/>
          <w:szCs w:val="32"/>
        </w:rPr>
        <w:t>。考生必须服从考官对自己的成绩评定，不得要求加分、查分、复试或无理取闹。考生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在面试成绩确认书签名后</w:t>
      </w:r>
      <w:r>
        <w:rPr>
          <w:rFonts w:hint="eastAsia" w:ascii="仿宋_GB2312" w:hAnsi="仿宋" w:eastAsia="仿宋_GB2312" w:cs="宋体"/>
          <w:sz w:val="32"/>
          <w:szCs w:val="32"/>
        </w:rPr>
        <w:t>，按照工作人员指定的路线立即离开考场，不得在考场附近逗留。</w:t>
      </w:r>
    </w:p>
    <w:p w14:paraId="11A1C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九</w:t>
      </w:r>
      <w:r>
        <w:rPr>
          <w:rFonts w:hint="eastAsia" w:ascii="仿宋_GB2312" w:hAnsi="仿宋" w:eastAsia="仿宋_GB2312" w:cs="宋体"/>
          <w:sz w:val="32"/>
          <w:szCs w:val="32"/>
        </w:rPr>
        <w:t>、考生应接受现场工作人员的管理，对违反面试规定的，将按照有关规定进行严肃处理。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8634DA"/>
    <w:multiLevelType w:val="singleLevel"/>
    <w:tmpl w:val="B28634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ZmYwZmNjM2Y0NDJiMDMwZDk3NWU1YzlkNDkyMmEifQ=="/>
  </w:docVars>
  <w:rsids>
    <w:rsidRoot w:val="009748A9"/>
    <w:rsid w:val="001206AD"/>
    <w:rsid w:val="001B20D6"/>
    <w:rsid w:val="001B45EE"/>
    <w:rsid w:val="00315E21"/>
    <w:rsid w:val="00355BAA"/>
    <w:rsid w:val="00364F0B"/>
    <w:rsid w:val="00507619"/>
    <w:rsid w:val="00731166"/>
    <w:rsid w:val="0081123E"/>
    <w:rsid w:val="00837C29"/>
    <w:rsid w:val="009748A9"/>
    <w:rsid w:val="00A0227F"/>
    <w:rsid w:val="00B32FBD"/>
    <w:rsid w:val="00B40ACC"/>
    <w:rsid w:val="00CC0C40"/>
    <w:rsid w:val="00F71146"/>
    <w:rsid w:val="00F97CF6"/>
    <w:rsid w:val="02D01174"/>
    <w:rsid w:val="03E2006E"/>
    <w:rsid w:val="069201FE"/>
    <w:rsid w:val="07747F4A"/>
    <w:rsid w:val="088C3CD7"/>
    <w:rsid w:val="0A4271BB"/>
    <w:rsid w:val="0BEE6A9E"/>
    <w:rsid w:val="0D8558BB"/>
    <w:rsid w:val="0E3C53EA"/>
    <w:rsid w:val="0F4946D0"/>
    <w:rsid w:val="129B1196"/>
    <w:rsid w:val="191710CD"/>
    <w:rsid w:val="195A572B"/>
    <w:rsid w:val="1A116732"/>
    <w:rsid w:val="1E5318B8"/>
    <w:rsid w:val="216E1E94"/>
    <w:rsid w:val="22E1393F"/>
    <w:rsid w:val="23C04937"/>
    <w:rsid w:val="25B3069D"/>
    <w:rsid w:val="2759419E"/>
    <w:rsid w:val="28894890"/>
    <w:rsid w:val="289528E2"/>
    <w:rsid w:val="29C964B6"/>
    <w:rsid w:val="2A7A79DB"/>
    <w:rsid w:val="2BEA4915"/>
    <w:rsid w:val="2D0637A8"/>
    <w:rsid w:val="2D7D76E2"/>
    <w:rsid w:val="2EF475B0"/>
    <w:rsid w:val="30216E18"/>
    <w:rsid w:val="32500A7E"/>
    <w:rsid w:val="33452DB9"/>
    <w:rsid w:val="34922B4C"/>
    <w:rsid w:val="35673B29"/>
    <w:rsid w:val="382C2939"/>
    <w:rsid w:val="3B4A32D5"/>
    <w:rsid w:val="3EC314F9"/>
    <w:rsid w:val="407709D4"/>
    <w:rsid w:val="415C66C8"/>
    <w:rsid w:val="425809E9"/>
    <w:rsid w:val="42870284"/>
    <w:rsid w:val="440F27B9"/>
    <w:rsid w:val="4A225C6E"/>
    <w:rsid w:val="4FCA0B0F"/>
    <w:rsid w:val="50FF71AA"/>
    <w:rsid w:val="52D37013"/>
    <w:rsid w:val="56B35713"/>
    <w:rsid w:val="58240E03"/>
    <w:rsid w:val="589143AC"/>
    <w:rsid w:val="5A1D55BA"/>
    <w:rsid w:val="5A66205E"/>
    <w:rsid w:val="5AC94301"/>
    <w:rsid w:val="5CC52E42"/>
    <w:rsid w:val="5CFD6EA1"/>
    <w:rsid w:val="5DBA0DD1"/>
    <w:rsid w:val="5E8234E6"/>
    <w:rsid w:val="61477910"/>
    <w:rsid w:val="632B1543"/>
    <w:rsid w:val="63EE7082"/>
    <w:rsid w:val="65C37274"/>
    <w:rsid w:val="65F55B8D"/>
    <w:rsid w:val="66531D6F"/>
    <w:rsid w:val="68517B9D"/>
    <w:rsid w:val="68D91796"/>
    <w:rsid w:val="6BE42E39"/>
    <w:rsid w:val="6FFF3EF1"/>
    <w:rsid w:val="71525C30"/>
    <w:rsid w:val="77B43EA3"/>
    <w:rsid w:val="78931DF5"/>
    <w:rsid w:val="7BA5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53242-1D27-4C5D-B3FE-5C6B9757D9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1018</Words>
  <Characters>1034</Characters>
  <Lines>5</Lines>
  <Paragraphs>1</Paragraphs>
  <TotalTime>13</TotalTime>
  <ScaleCrop>false</ScaleCrop>
  <LinksUpToDate>false</LinksUpToDate>
  <CharactersWithSpaces>1034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2017-03-18T12:53:00Z</dcterms:created>
  <dc:creator>admin</dc:creator>
  <cp:lastModifiedBy>游颖仪</cp:lastModifiedBy>
  <cp:lastPrinted>2026-06-08T08:53:00Z</cp:lastPrinted>
  <dcterms:modified xsi:type="dcterms:W3CDTF">2026-06-09T08:59:52Z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7349C7A681CE4C8CBC5862BFDB30EB23_13</vt:lpwstr>
  </property>
  <property fmtid="{D5CDD505-2E9C-101B-9397-08002B2CF9AE}" pid="4" name="KSOTemplateDocerSaveRecord">
    <vt:lpwstr>eyJoZGlkIjoiZmE5YzkwMmI2MmQ3MTJkM2M3N2M4ZGI3NGFiZTg4Y2QiLCJ1c2VySWQiOiIyOTM3NDM2MjUifQ==</vt:lpwstr>
  </property>
</Properties>
</file>