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E8CC2">
      <w:pPr>
        <w:jc w:val="left"/>
        <w:rPr>
          <w:rFonts w:hint="eastAsia" w:ascii="方正黑体简体" w:hAnsi="方正黑体简体" w:eastAsia="方正黑体简体" w:cs="方正黑体简体"/>
          <w:sz w:val="32"/>
          <w:szCs w:val="32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附件5</w:t>
      </w:r>
    </w:p>
    <w:bookmarkEnd w:id="0"/>
    <w:p w14:paraId="28F3C0CB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报名系统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手册</w:t>
      </w:r>
    </w:p>
    <w:p w14:paraId="2A37E8E4">
      <w:p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招聘网站地址：</w:t>
      </w:r>
      <w:r>
        <w:fldChar w:fldCharType="begin"/>
      </w:r>
      <w:r>
        <w:instrText xml:space="preserve"> HYPERLINK "https://zhaopin.xjmu.edu.cn/。" </w:instrText>
      </w:r>
      <w:r>
        <w:fldChar w:fldCharType="separate"/>
      </w:r>
      <w:r>
        <w:rPr>
          <w:rStyle w:val="7"/>
          <w:rFonts w:hint="eastAsia"/>
          <w:sz w:val="24"/>
        </w:rPr>
        <w:t>https://zhaopin.xjmu.edu.cn/。</w:t>
      </w:r>
      <w:r>
        <w:rPr>
          <w:rStyle w:val="7"/>
          <w:rFonts w:hint="eastAsia"/>
          <w:sz w:val="24"/>
        </w:rPr>
        <w:fldChar w:fldCharType="end"/>
      </w:r>
    </w:p>
    <w:p w14:paraId="3DEE2EB2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账号注册</w:t>
      </w:r>
    </w:p>
    <w:p w14:paraId="75824185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点击右上方【注册】按钮进行账号注册，招聘网站支持手机号注册，同一手机号、身份证号只能注册一次。输入手机号、证件号码、验证码、密码等信息即可完成账号注册。</w:t>
      </w:r>
    </w:p>
    <w:p w14:paraId="211889DF">
      <w:pPr>
        <w:jc w:val="left"/>
        <w:rPr>
          <w:sz w:val="24"/>
        </w:rPr>
      </w:pPr>
      <w:r>
        <w:rPr>
          <w:sz w:val="24"/>
        </w:rPr>
        <w:drawing>
          <wp:inline distT="0" distB="0" distL="114300" distR="114300">
            <wp:extent cx="5267325" cy="3305810"/>
            <wp:effectExtent l="0" t="0" r="5715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01E9">
      <w:pPr>
        <w:jc w:val="center"/>
        <w:rPr>
          <w:sz w:val="24"/>
        </w:rPr>
      </w:pPr>
      <w:r>
        <w:rPr>
          <w:sz w:val="24"/>
        </w:rPr>
        <w:drawing>
          <wp:inline distT="0" distB="0" distL="114300" distR="114300">
            <wp:extent cx="2972435" cy="3489325"/>
            <wp:effectExtent l="0" t="0" r="1460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0F94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账号登录</w:t>
      </w:r>
    </w:p>
    <w:p w14:paraId="08FE62A2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点击右上方【登录】按钮可用手机号登录招聘系统，系统支持账号密码登录和验证码登录两种方式。</w:t>
      </w:r>
    </w:p>
    <w:p w14:paraId="221A875E">
      <w:pPr>
        <w:spacing w:before="163" w:after="81"/>
        <w:ind w:firstLine="420" w:firstLineChars="200"/>
      </w:pPr>
      <w:r>
        <w:drawing>
          <wp:inline distT="0" distB="0" distL="114300" distR="114300">
            <wp:extent cx="5273040" cy="2959735"/>
            <wp:effectExtent l="0" t="0" r="0" b="1206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7E28F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找回密码</w:t>
      </w:r>
    </w:p>
    <w:p w14:paraId="054B77BF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若忘记密码，可点击登录下方的【忘记密码】按钮，通过手机验证码重置密码。</w:t>
      </w:r>
    </w:p>
    <w:p w14:paraId="3B3D8E2A">
      <w:pPr>
        <w:spacing w:before="163" w:after="81"/>
      </w:pPr>
      <w:r>
        <w:drawing>
          <wp:inline distT="0" distB="0" distL="114300" distR="114300">
            <wp:extent cx="2484755" cy="2583180"/>
            <wp:effectExtent l="0" t="0" r="14605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6535" cy="2553970"/>
            <wp:effectExtent l="0" t="0" r="1905" b="635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A871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应聘须知</w:t>
      </w:r>
    </w:p>
    <w:p w14:paraId="2CE1BFF5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登录招聘系统后，可以看到应聘须知栏目，应聘人员需要认真阅读应聘须知内容，按要求填写并提交简历。</w:t>
      </w:r>
    </w:p>
    <w:p w14:paraId="6B8DE9BA">
      <w:pPr>
        <w:spacing w:before="163" w:after="81"/>
        <w:rPr>
          <w:sz w:val="24"/>
        </w:rPr>
      </w:pPr>
      <w:r>
        <w:drawing>
          <wp:inline distT="0" distB="0" distL="114300" distR="114300">
            <wp:extent cx="5263515" cy="2425700"/>
            <wp:effectExtent l="0" t="0" r="9525" b="1270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689A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招聘职位</w:t>
      </w:r>
    </w:p>
    <w:p w14:paraId="1455A24E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点击【招聘职位】菜单，进入职位列表页面，查看职位详情并选择一个职位申请，同一招聘批次只能申请一个职位。</w:t>
      </w:r>
    </w:p>
    <w:p w14:paraId="34405351">
      <w:pPr>
        <w:spacing w:before="163" w:after="81"/>
      </w:pPr>
      <w:r>
        <w:drawing>
          <wp:inline distT="0" distB="0" distL="114300" distR="114300">
            <wp:extent cx="5268595" cy="1146810"/>
            <wp:effectExtent l="0" t="0" r="4445" b="1143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9211F">
      <w:pPr>
        <w:spacing w:before="163" w:after="81"/>
      </w:pPr>
      <w:r>
        <w:drawing>
          <wp:inline distT="0" distB="0" distL="114300" distR="114300">
            <wp:extent cx="5264150" cy="3131820"/>
            <wp:effectExtent l="0" t="0" r="8890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85BCF">
      <w:pPr>
        <w:spacing w:before="163" w:after="81"/>
        <w:ind w:firstLine="420" w:firstLineChars="200"/>
      </w:pPr>
      <w:r>
        <w:rPr>
          <w:rFonts w:hint="eastAsia"/>
        </w:rPr>
        <w:t>申请职位后需要填写简历，完善基本信息、联系方式、学历、工作经历、家庭成员信息并上传附件材料，无误后提交申请即可。带*的为必填内容。</w:t>
      </w:r>
    </w:p>
    <w:p w14:paraId="70B6DADB">
      <w:pPr>
        <w:spacing w:before="163" w:after="81"/>
      </w:pPr>
      <w:r>
        <w:drawing>
          <wp:inline distT="0" distB="0" distL="114300" distR="114300">
            <wp:extent cx="5262245" cy="2578100"/>
            <wp:effectExtent l="0" t="0" r="10795" b="1270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6E86A">
      <w:pPr>
        <w:spacing w:before="163" w:after="81"/>
      </w:pPr>
      <w:r>
        <w:drawing>
          <wp:inline distT="0" distB="0" distL="114300" distR="114300">
            <wp:extent cx="5266055" cy="2402205"/>
            <wp:effectExtent l="0" t="0" r="6985" b="571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EF0DD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我的申请</w:t>
      </w:r>
    </w:p>
    <w:p w14:paraId="51AB3DA1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点击【我的申请】菜单进入申请记录列表，可以编辑简历、预览简历、撤销申请、查看审核意见，可以看到申请记录目前的状态，提交申请后状态为“已提交、待审核”。</w:t>
      </w:r>
    </w:p>
    <w:p w14:paraId="3168202E">
      <w:pPr>
        <w:spacing w:before="163" w:after="81"/>
        <w:rPr>
          <w:sz w:val="24"/>
        </w:rPr>
      </w:pPr>
      <w:r>
        <w:rPr>
          <w:rFonts w:hint="eastAsia"/>
          <w:sz w:val="24"/>
        </w:rPr>
        <w:t>编辑简历：应聘申请为未提交、退回修改时可以编辑；</w:t>
      </w:r>
    </w:p>
    <w:p w14:paraId="02A764A0">
      <w:pPr>
        <w:spacing w:before="163" w:after="81"/>
        <w:rPr>
          <w:sz w:val="24"/>
        </w:rPr>
      </w:pPr>
      <w:r>
        <w:rPr>
          <w:rFonts w:hint="eastAsia"/>
          <w:sz w:val="24"/>
        </w:rPr>
        <w:t>预览简历：可查看简历详情；</w:t>
      </w:r>
    </w:p>
    <w:p w14:paraId="6ACBEE6B">
      <w:pPr>
        <w:spacing w:before="163" w:after="81"/>
        <w:rPr>
          <w:sz w:val="24"/>
        </w:rPr>
      </w:pPr>
      <w:r>
        <w:rPr>
          <w:rFonts w:hint="eastAsia"/>
          <w:sz w:val="24"/>
        </w:rPr>
        <w:t>提交申请：应聘申请为未提交、退回修改时可以提交；</w:t>
      </w:r>
    </w:p>
    <w:p w14:paraId="2C8663BA">
      <w:pPr>
        <w:spacing w:before="163" w:after="81"/>
        <w:rPr>
          <w:sz w:val="24"/>
        </w:rPr>
      </w:pPr>
      <w:r>
        <w:rPr>
          <w:rFonts w:hint="eastAsia"/>
          <w:sz w:val="24"/>
        </w:rPr>
        <w:t>撤销申请：应聘申请为未提交时可以撤销；</w:t>
      </w:r>
    </w:p>
    <w:p w14:paraId="3AACB3DB">
      <w:pPr>
        <w:spacing w:before="163" w:after="81"/>
        <w:rPr>
          <w:sz w:val="24"/>
        </w:rPr>
      </w:pPr>
      <w:r>
        <w:rPr>
          <w:rFonts w:hint="eastAsia"/>
          <w:sz w:val="24"/>
        </w:rPr>
        <w:t>公开招聘审核意见：可以查看各审核环节的审核意见及结果。</w:t>
      </w:r>
    </w:p>
    <w:p w14:paraId="0E7CB7DF">
      <w:pPr>
        <w:spacing w:before="163" w:after="81"/>
        <w:rPr>
          <w:sz w:val="24"/>
        </w:rPr>
      </w:pPr>
      <w:r>
        <w:drawing>
          <wp:inline distT="0" distB="0" distL="114300" distR="114300">
            <wp:extent cx="5263515" cy="798195"/>
            <wp:effectExtent l="0" t="0" r="9525" b="952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9B49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通知信息</w:t>
      </w:r>
    </w:p>
    <w:p w14:paraId="4FA01EFA">
      <w:pPr>
        <w:spacing w:before="163" w:after="81"/>
        <w:ind w:firstLine="480" w:firstLineChars="200"/>
        <w:rPr>
          <w:sz w:val="24"/>
        </w:rPr>
      </w:pPr>
      <w:r>
        <w:rPr>
          <w:rFonts w:hint="eastAsia"/>
          <w:sz w:val="24"/>
        </w:rPr>
        <w:t>点击【通知信息】菜单进入招聘消息通知列表，可查看人事处发送的站内消息。</w:t>
      </w:r>
    </w:p>
    <w:p w14:paraId="4CD14665">
      <w:pPr>
        <w:spacing w:before="163" w:after="81"/>
      </w:pPr>
      <w:r>
        <w:drawing>
          <wp:inline distT="0" distB="0" distL="114300" distR="114300">
            <wp:extent cx="5273040" cy="774700"/>
            <wp:effectExtent l="0" t="0" r="0" b="254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67E9">
      <w:pPr>
        <w:spacing w:before="163" w:after="81"/>
      </w:pPr>
      <w:r>
        <w:drawing>
          <wp:inline distT="0" distB="0" distL="114300" distR="114300">
            <wp:extent cx="5264785" cy="3547745"/>
            <wp:effectExtent l="0" t="0" r="8255" b="317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D199B">
      <w:pPr>
        <w:spacing w:before="163" w:after="81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1ADE55-82D9-487F-B03C-894A4E47469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A10A02D-6A83-42E7-BC4C-CACEC2ADFDE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BCD9B26-8127-4831-B595-12E95E5C4C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9F2B73"/>
    <w:multiLevelType w:val="multilevel"/>
    <w:tmpl w:val="1C9F2B73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862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79" w:hanging="879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936" w:hanging="936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7377BDEC"/>
    <w:multiLevelType w:val="singleLevel"/>
    <w:tmpl w:val="7377BD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MzVjNGIyOWMxYThlNTQ1OWQ4YmNjYjYzZDliNDEifQ=="/>
  </w:docVars>
  <w:rsids>
    <w:rsidRoot w:val="001B6482"/>
    <w:rsid w:val="00064EBA"/>
    <w:rsid w:val="000949C7"/>
    <w:rsid w:val="001B6482"/>
    <w:rsid w:val="00221554"/>
    <w:rsid w:val="00245732"/>
    <w:rsid w:val="002F0878"/>
    <w:rsid w:val="003B6B06"/>
    <w:rsid w:val="00423E56"/>
    <w:rsid w:val="005C30B4"/>
    <w:rsid w:val="00677696"/>
    <w:rsid w:val="00744698"/>
    <w:rsid w:val="0077386B"/>
    <w:rsid w:val="007A5E8A"/>
    <w:rsid w:val="008D5769"/>
    <w:rsid w:val="00A23C15"/>
    <w:rsid w:val="00A6532F"/>
    <w:rsid w:val="00B24B49"/>
    <w:rsid w:val="00B7147C"/>
    <w:rsid w:val="00CE150C"/>
    <w:rsid w:val="00D102C5"/>
    <w:rsid w:val="00D5407C"/>
    <w:rsid w:val="00DA4DDB"/>
    <w:rsid w:val="00DD56D8"/>
    <w:rsid w:val="00E957F9"/>
    <w:rsid w:val="00F45227"/>
    <w:rsid w:val="1B4F2778"/>
    <w:rsid w:val="207A08CE"/>
    <w:rsid w:val="2B920309"/>
    <w:rsid w:val="402F49DB"/>
    <w:rsid w:val="56153295"/>
    <w:rsid w:val="724540D3"/>
    <w:rsid w:val="73A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36"/>
      <w:szCs w:val="4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3AA6-2572-44C8-9D17-08C25AABEC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583</Words>
  <Characters>610</Characters>
  <Lines>5</Lines>
  <Paragraphs>1</Paragraphs>
  <TotalTime>48</TotalTime>
  <ScaleCrop>false</ScaleCrop>
  <LinksUpToDate>false</LinksUpToDate>
  <CharactersWithSpaces>610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Alex Lust</dc:creator>
  <cp:lastModifiedBy>樊培尧</cp:lastModifiedBy>
  <dcterms:modified xsi:type="dcterms:W3CDTF">2026-06-10T09:28:11Z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F2504CD44B134B2E8D42216BD9D74238_12</vt:lpwstr>
  </property>
  <property fmtid="{D5CDD505-2E9C-101B-9397-08002B2CF9AE}" pid="4" name="KSOTemplateDocerSaveRecord">
    <vt:lpwstr>eyJoZGlkIjoiZDQwNmI0MjQ4NWM5ODY4YjY0YWZhNmFiYzExZTIzZWIiLCJ1c2VySWQiOiI2NjA5NDAwMTAifQ==</vt:lpwstr>
  </property>
</Properties>
</file>