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DB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2332C2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tbl>
      <w:tblPr>
        <w:tblStyle w:val="5"/>
        <w:tblW w:w="12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49"/>
        <w:gridCol w:w="1064"/>
        <w:gridCol w:w="1424"/>
        <w:gridCol w:w="2097"/>
        <w:gridCol w:w="1973"/>
        <w:gridCol w:w="4471"/>
      </w:tblGrid>
      <w:tr w14:paraId="6C12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F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雅安市中医医院2026年公开招募医务社会工作服务岗人员岗位表</w:t>
            </w:r>
          </w:p>
        </w:tc>
      </w:tr>
      <w:tr w14:paraId="3CB1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招募名额</w:t>
            </w:r>
          </w:p>
        </w:tc>
        <w:tc>
          <w:tcPr>
            <w:tcW w:w="9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招募条件</w:t>
            </w:r>
          </w:p>
        </w:tc>
      </w:tr>
      <w:tr w14:paraId="1D1E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08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A6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C7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4E43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医务社会工作服务岗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大专：临床医学类和护理类专业</w:t>
            </w:r>
          </w:p>
          <w:p w14:paraId="2FD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本科：临床医学一级学科、中医学类、护理学类。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30周岁及以下（1995年7月15日以后出生)</w:t>
            </w:r>
          </w:p>
        </w:tc>
        <w:tc>
          <w:tcPr>
            <w:tcW w:w="4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E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为迎接就诊患者，礼貌询问就诊需求，引导患者有序排队，维持门诊大厅、分诊区域秩序。指导初次就诊患者办理挂号、建卡；告知线上挂号、自助机操作流程。根据症状引导至对应专科诊室，做好分诊分流；对挂错科室患者做好解释并协助重新挂号。引导患者前往候诊区、检查室、药房、收费处、卫生间、电梯等区域。解答患者关于科室分布、医生出诊时间、就诊流程、检查预约、取报告时间、医保政策等基础咨询。告知门诊各项规章制度、就诊须知，耐心安抚患者情绪，化解简单医患矛盾。无法当场解答的复杂问题，及时引导至服务台或对应科室工作人员，不随意主观答复。</w:t>
            </w:r>
          </w:p>
        </w:tc>
      </w:tr>
    </w:tbl>
    <w:p w14:paraId="02D2BFB5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A4E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C2CA2C3-8429-4E09-A7D2-364D65994D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6AF45B-80C8-4D6F-91B2-FC860C7A8BC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autoFormatOverride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056EC"/>
    <w:rsid w:val="06646968"/>
    <w:rsid w:val="1A4F3C38"/>
    <w:rsid w:val="392C611D"/>
    <w:rsid w:val="46077A72"/>
    <w:rsid w:val="56754B05"/>
    <w:rsid w:val="7D40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941ccbe6-7d26-448b-90c0-d6c866f9f99d</errorID>
      <errorWord>党纪或政务处分</errorWord>
      <group>L1_Political</group>
      <groupName>政治性问题</groupName>
      <ability>L2_Keyword</ability>
      <abilityName>固定表述</abilityName>
      <candidateList>
        <item>党纪政务处分</item>
      </candidateList>
      <explain>词汇“党纪政务处分”在特定场景下为固定表述形式，请确认此处的“党纪或政务处分”是否存在不当。</explain>
      <paraID> F3A044A</paraID>
      <start>4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6075069-4c92-408e-8b9e-b36eedc51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388</Characters>
  <Lines>0</Lines>
  <Paragraphs>0</Paragraphs>
  <TotalTime>20</TotalTime>
  <ScaleCrop>false</ScaleCrop>
  <LinksUpToDate>false</LinksUpToDate>
  <CharactersWithSpaces>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2026-07-15T03:49:00Z</dcterms:created>
  <dc:creator>邱帅</dc:creator>
  <cp:lastModifiedBy>Administrator</cp:lastModifiedBy>
  <cp:lastPrinted>2026-07-15T04:28:00Z</cp:lastPrinted>
  <dcterms:modified xsi:type="dcterms:W3CDTF">2026-07-15T08:51:20Z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01F4C2EEEA9440698E7D7D2578F6154D_13</vt:lpwstr>
  </property>
  <property fmtid="{D5CDD505-2E9C-101B-9397-08002B2CF9AE}" pid="4" name="KSOTemplateDocerSaveRecord">
    <vt:lpwstr>eyJoZGlkIjoiMDY1OWM0ZTE5NWEwMmU2MDA5MDY2M2RkNTdiZTJjNjIiLCJ1c2VySWQiOiIxNTYxNDAzNjIxIn0=</vt:lpwstr>
  </property>
</Properties>
</file>