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附件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方正楷体_GBK" w:hAnsi="黑体" w:eastAsia="方正楷体_GBK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 xml:space="preserve"> </w:t>
      </w:r>
      <w:r>
        <w:rPr>
          <w:rFonts w:ascii="黑体" w:hAnsi="黑体" w:eastAsia="黑体" w:cs="黑体"/>
          <w:sz w:val="32"/>
          <w:szCs w:val="32"/>
        </w:rPr>
        <w:t xml:space="preserve">   </w:t>
      </w:r>
    </w:p>
    <w:p>
      <w:pPr>
        <w:spacing w:line="440" w:lineRule="exact"/>
        <w:jc w:val="center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sz w:val="36"/>
          <w:szCs w:val="36"/>
        </w:rPr>
        <w:t>重庆医科大学附属儿童医院</w:t>
      </w: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2026年第二季度公开招聘</w:t>
      </w:r>
    </w:p>
    <w:p>
      <w:pPr>
        <w:spacing w:line="440" w:lineRule="exact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及考核招聘高层次和紧缺人才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应聘人员简历</w:t>
      </w:r>
    </w:p>
    <w:tbl>
      <w:tblPr>
        <w:tblStyle w:val="6"/>
        <w:tblW w:w="103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3"/>
        <w:gridCol w:w="1066"/>
        <w:gridCol w:w="839"/>
        <w:gridCol w:w="1020"/>
        <w:gridCol w:w="624"/>
        <w:gridCol w:w="846"/>
        <w:gridCol w:w="671"/>
        <w:gridCol w:w="109"/>
        <w:gridCol w:w="437"/>
        <w:gridCol w:w="973"/>
        <w:gridCol w:w="477"/>
        <w:gridCol w:w="298"/>
        <w:gridCol w:w="215"/>
        <w:gridCol w:w="12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  <w:jc w:val="center"/>
        </w:trPr>
        <w:tc>
          <w:tcPr>
            <w:tcW w:w="1473" w:type="dxa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30"/>
                <w:highlight w:val="none"/>
              </w:rPr>
              <w:t>姓名</w:t>
            </w:r>
          </w:p>
        </w:tc>
        <w:tc>
          <w:tcPr>
            <w:tcW w:w="1905" w:type="dxa"/>
            <w:gridSpan w:val="2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  <w:highlight w:val="none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30"/>
                <w:highlight w:val="none"/>
              </w:rPr>
              <w:t>性别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  <w:highlight w:val="none"/>
              </w:rPr>
            </w:pPr>
          </w:p>
        </w:tc>
        <w:tc>
          <w:tcPr>
            <w:tcW w:w="1217" w:type="dxa"/>
            <w:gridSpan w:val="3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30"/>
                <w:highlight w:val="none"/>
              </w:rPr>
              <w:t>出生日期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  <w:highlight w:val="none"/>
              </w:rPr>
            </w:pPr>
          </w:p>
        </w:tc>
        <w:tc>
          <w:tcPr>
            <w:tcW w:w="1804" w:type="dxa"/>
            <w:gridSpan w:val="3"/>
            <w:vMerge w:val="restart"/>
            <w:shd w:val="clear" w:color="auto" w:fill="auto"/>
            <w:vAlign w:val="center"/>
          </w:tcPr>
          <w:p>
            <w:pPr>
              <w:spacing w:line="340" w:lineRule="exact"/>
              <w:ind w:firstLine="480" w:firstLineChars="200"/>
              <w:rPr>
                <w:rFonts w:hint="eastAsia" w:ascii="方正仿宋_GBK" w:eastAsia="方正仿宋_GBK"/>
                <w:sz w:val="24"/>
                <w:szCs w:val="30"/>
                <w:highlight w:val="none"/>
                <w:lang w:eastAsia="zh-CN"/>
              </w:rPr>
            </w:pPr>
            <w:r>
              <w:rPr>
                <w:rFonts w:ascii="方正仿宋_GBK" w:eastAsia="方正仿宋_GBK"/>
                <w:sz w:val="24"/>
                <w:szCs w:val="30"/>
                <w:highlight w:val="none"/>
              </w:rPr>
              <w:t>照</w:t>
            </w:r>
            <w:r>
              <w:rPr>
                <w:rFonts w:hint="eastAsia" w:ascii="方正仿宋_GBK" w:eastAsia="方正仿宋_GBK"/>
                <w:sz w:val="24"/>
                <w:szCs w:val="30"/>
                <w:highlight w:val="none"/>
              </w:rPr>
              <w:t xml:space="preserve"> </w:t>
            </w:r>
            <w:r>
              <w:rPr>
                <w:rFonts w:ascii="方正仿宋_GBK" w:eastAsia="方正仿宋_GBK"/>
                <w:sz w:val="24"/>
                <w:szCs w:val="30"/>
                <w:highlight w:val="none"/>
              </w:rPr>
              <w:t>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1473" w:type="dxa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30"/>
                <w:highlight w:val="none"/>
              </w:rPr>
              <w:t>学历/学位</w:t>
            </w:r>
          </w:p>
        </w:tc>
        <w:tc>
          <w:tcPr>
            <w:tcW w:w="1905" w:type="dxa"/>
            <w:gridSpan w:val="2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  <w:highlight w:val="none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30"/>
                <w:highlight w:val="none"/>
              </w:rPr>
              <w:t>民族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  <w:highlight w:val="none"/>
              </w:rPr>
            </w:pPr>
          </w:p>
        </w:tc>
        <w:tc>
          <w:tcPr>
            <w:tcW w:w="1217" w:type="dxa"/>
            <w:gridSpan w:val="3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30"/>
                <w:highlight w:val="none"/>
              </w:rPr>
              <w:t>政治面貌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  <w:highlight w:val="none"/>
              </w:rPr>
            </w:pPr>
          </w:p>
        </w:tc>
        <w:tc>
          <w:tcPr>
            <w:tcW w:w="1804" w:type="dxa"/>
            <w:gridSpan w:val="3"/>
            <w:vMerge w:val="continue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473" w:type="dxa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30"/>
                <w:highlight w:val="none"/>
                <w:lang w:eastAsia="zh-CN"/>
              </w:rPr>
              <w:t>现工作单位及部门</w:t>
            </w:r>
          </w:p>
        </w:tc>
        <w:tc>
          <w:tcPr>
            <w:tcW w:w="7062" w:type="dxa"/>
            <w:gridSpan w:val="10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  <w:highlight w:val="none"/>
              </w:rPr>
            </w:pPr>
          </w:p>
        </w:tc>
        <w:tc>
          <w:tcPr>
            <w:tcW w:w="1804" w:type="dxa"/>
            <w:gridSpan w:val="3"/>
            <w:vMerge w:val="continue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1473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30"/>
                <w:highlight w:val="none"/>
              </w:rPr>
              <w:t>联系电话</w:t>
            </w:r>
          </w:p>
        </w:tc>
        <w:tc>
          <w:tcPr>
            <w:tcW w:w="1905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  <w:highlight w:val="none"/>
              </w:rPr>
            </w:pPr>
          </w:p>
        </w:tc>
        <w:tc>
          <w:tcPr>
            <w:tcW w:w="1644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30"/>
                <w:highlight w:val="none"/>
              </w:rPr>
              <w:t>专业技术</w:t>
            </w:r>
          </w:p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  <w:highlight w:val="none"/>
              </w:rPr>
            </w:pPr>
            <w:r>
              <w:rPr>
                <w:rFonts w:hint="eastAsia" w:ascii="黑体" w:hAnsi="黑体" w:eastAsia="黑体"/>
                <w:sz w:val="24"/>
                <w:szCs w:val="30"/>
                <w:highlight w:val="none"/>
                <w:lang w:eastAsia="zh-CN"/>
              </w:rPr>
              <w:t>职称</w:t>
            </w:r>
            <w:r>
              <w:rPr>
                <w:rFonts w:hint="eastAsia" w:ascii="黑体" w:hAnsi="黑体" w:eastAsia="黑体"/>
                <w:sz w:val="24"/>
                <w:szCs w:val="30"/>
                <w:highlight w:val="none"/>
              </w:rPr>
              <w:t>及时间</w:t>
            </w:r>
          </w:p>
        </w:tc>
        <w:tc>
          <w:tcPr>
            <w:tcW w:w="5317" w:type="dxa"/>
            <w:gridSpan w:val="9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1473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hint="eastAsia" w:ascii="黑体" w:hAnsi="黑体" w:eastAsia="黑体"/>
                <w:sz w:val="24"/>
                <w:szCs w:val="30"/>
                <w:highlight w:val="none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  <w:szCs w:val="30"/>
                <w:highlight w:val="none"/>
                <w:lang w:eastAsia="zh-CN"/>
              </w:rPr>
              <w:t>报名岗位</w:t>
            </w:r>
          </w:p>
        </w:tc>
        <w:tc>
          <w:tcPr>
            <w:tcW w:w="8866" w:type="dxa"/>
            <w:gridSpan w:val="13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24"/>
                <w:highlight w:val="none"/>
              </w:rPr>
            </w:pPr>
            <w:r>
              <w:rPr>
                <w:rFonts w:hint="eastAsia" w:ascii="方正仿宋_GBK" w:eastAsia="方正仿宋_GBK"/>
                <w:sz w:val="24"/>
                <w:szCs w:val="24"/>
                <w:highlight w:val="none"/>
              </w:rPr>
              <w:t xml:space="preserve">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1473" w:type="dxa"/>
            <w:vMerge w:val="restart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教育经历</w:t>
            </w:r>
          </w:p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（从大学本科开始，按时间倒序排序）</w:t>
            </w:r>
          </w:p>
        </w:tc>
        <w:tc>
          <w:tcPr>
            <w:tcW w:w="1905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起止时间</w:t>
            </w:r>
          </w:p>
        </w:tc>
        <w:tc>
          <w:tcPr>
            <w:tcW w:w="102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国家</w:t>
            </w:r>
          </w:p>
        </w:tc>
        <w:tc>
          <w:tcPr>
            <w:tcW w:w="2141" w:type="dxa"/>
            <w:gridSpan w:val="3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院校</w:t>
            </w:r>
          </w:p>
        </w:tc>
        <w:tc>
          <w:tcPr>
            <w:tcW w:w="2294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专业</w:t>
            </w:r>
          </w:p>
        </w:tc>
        <w:tc>
          <w:tcPr>
            <w:tcW w:w="1506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学位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73" w:type="dxa"/>
            <w:vMerge w:val="continue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1905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10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21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2294" w:type="dxa"/>
            <w:gridSpan w:val="5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150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1473" w:type="dxa"/>
            <w:vMerge w:val="continue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1905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10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21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2294" w:type="dxa"/>
            <w:gridSpan w:val="5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150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73" w:type="dxa"/>
            <w:vMerge w:val="continue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1905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10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21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2294" w:type="dxa"/>
            <w:gridSpan w:val="5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150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exact"/>
          <w:jc w:val="center"/>
        </w:trPr>
        <w:tc>
          <w:tcPr>
            <w:tcW w:w="1473" w:type="dxa"/>
            <w:vMerge w:val="restart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工作经历</w:t>
            </w:r>
          </w:p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（按时间倒序）</w:t>
            </w:r>
          </w:p>
        </w:tc>
        <w:tc>
          <w:tcPr>
            <w:tcW w:w="106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起始</w:t>
            </w:r>
          </w:p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时间</w:t>
            </w:r>
          </w:p>
        </w:tc>
        <w:tc>
          <w:tcPr>
            <w:tcW w:w="83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终止</w:t>
            </w:r>
          </w:p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时间</w:t>
            </w:r>
          </w:p>
        </w:tc>
        <w:tc>
          <w:tcPr>
            <w:tcW w:w="102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国家</w:t>
            </w:r>
          </w:p>
        </w:tc>
        <w:tc>
          <w:tcPr>
            <w:tcW w:w="4435" w:type="dxa"/>
            <w:gridSpan w:val="8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单位（部门）</w:t>
            </w:r>
          </w:p>
        </w:tc>
        <w:tc>
          <w:tcPr>
            <w:tcW w:w="1506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73" w:type="dxa"/>
            <w:vMerge w:val="continue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10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83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102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4435" w:type="dxa"/>
            <w:gridSpan w:val="8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150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73" w:type="dxa"/>
            <w:vMerge w:val="continue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10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83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102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4435" w:type="dxa"/>
            <w:gridSpan w:val="8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150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  <w:jc w:val="center"/>
        </w:trPr>
        <w:tc>
          <w:tcPr>
            <w:tcW w:w="1473" w:type="dxa"/>
            <w:vMerge w:val="restart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人才称号</w:t>
            </w:r>
          </w:p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与学术兼职</w:t>
            </w:r>
          </w:p>
        </w:tc>
        <w:tc>
          <w:tcPr>
            <w:tcW w:w="1905" w:type="dxa"/>
            <w:gridSpan w:val="2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取得时间</w:t>
            </w:r>
          </w:p>
        </w:tc>
        <w:tc>
          <w:tcPr>
            <w:tcW w:w="6961" w:type="dxa"/>
            <w:gridSpan w:val="11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人才称号或学术兼职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73" w:type="dxa"/>
            <w:vMerge w:val="continue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</w:rPr>
            </w:pPr>
          </w:p>
        </w:tc>
        <w:tc>
          <w:tcPr>
            <w:tcW w:w="19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696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73" w:type="dxa"/>
            <w:vMerge w:val="restart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已获得国家、省部级、厅局级科技成果奖项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hint="eastAsia" w:ascii="黑体" w:hAnsi="黑体" w:eastAsia="黑体" w:cs="黑体"/>
                <w:sz w:val="24"/>
                <w:szCs w:val="30"/>
              </w:rPr>
            </w:pPr>
            <w:r>
              <w:rPr>
                <w:rFonts w:hint="eastAsia" w:ascii="黑体" w:hAnsi="黑体" w:eastAsia="黑体" w:cs="黑体"/>
                <w:sz w:val="24"/>
                <w:szCs w:val="30"/>
              </w:rPr>
              <w:t>授予单位</w:t>
            </w:r>
          </w:p>
        </w:tc>
        <w:tc>
          <w:tcPr>
            <w:tcW w:w="3270" w:type="dxa"/>
            <w:gridSpan w:val="5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hint="eastAsia" w:ascii="黑体" w:hAnsi="黑体" w:eastAsia="黑体" w:cs="黑体"/>
                <w:sz w:val="24"/>
                <w:szCs w:val="30"/>
              </w:rPr>
            </w:pPr>
            <w:r>
              <w:rPr>
                <w:rFonts w:hint="eastAsia" w:ascii="黑体" w:hAnsi="黑体" w:eastAsia="黑体" w:cs="黑体"/>
                <w:sz w:val="24"/>
                <w:szCs w:val="30"/>
              </w:rPr>
              <w:t>奖励名称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hint="eastAsia" w:ascii="黑体" w:hAnsi="黑体" w:eastAsia="黑体" w:cs="黑体"/>
                <w:sz w:val="24"/>
                <w:szCs w:val="30"/>
              </w:rPr>
            </w:pPr>
            <w:r>
              <w:rPr>
                <w:rFonts w:hint="eastAsia" w:ascii="黑体" w:hAnsi="黑体" w:eastAsia="黑体" w:cs="黑体"/>
                <w:sz w:val="24"/>
                <w:szCs w:val="30"/>
              </w:rPr>
              <w:t>取得时间</w:t>
            </w:r>
          </w:p>
        </w:tc>
        <w:tc>
          <w:tcPr>
            <w:tcW w:w="990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hint="eastAsia" w:ascii="黑体" w:hAnsi="黑体" w:eastAsia="黑体" w:cs="黑体"/>
                <w:sz w:val="24"/>
                <w:szCs w:val="30"/>
              </w:rPr>
            </w:pPr>
            <w:r>
              <w:rPr>
                <w:rFonts w:hint="eastAsia" w:ascii="黑体" w:hAnsi="黑体" w:eastAsia="黑体" w:cs="黑体"/>
                <w:sz w:val="24"/>
                <w:szCs w:val="30"/>
              </w:rPr>
              <w:t>排名</w:t>
            </w:r>
          </w:p>
        </w:tc>
        <w:tc>
          <w:tcPr>
            <w:tcW w:w="129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hint="eastAsia" w:ascii="黑体" w:hAnsi="黑体" w:eastAsia="黑体" w:cs="黑体"/>
                <w:sz w:val="24"/>
                <w:szCs w:val="30"/>
              </w:rPr>
            </w:pPr>
            <w:r>
              <w:rPr>
                <w:rFonts w:hint="eastAsia" w:ascii="黑体" w:hAnsi="黑体" w:eastAsia="黑体" w:cs="黑体"/>
                <w:sz w:val="24"/>
                <w:szCs w:val="30"/>
              </w:rPr>
              <w:t>证书编号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exact"/>
          <w:jc w:val="center"/>
        </w:trPr>
        <w:tc>
          <w:tcPr>
            <w:tcW w:w="1473" w:type="dxa"/>
            <w:vMerge w:val="continue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</w:rPr>
            </w:pPr>
          </w:p>
        </w:tc>
        <w:tc>
          <w:tcPr>
            <w:tcW w:w="1905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3270" w:type="dxa"/>
            <w:gridSpan w:val="5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1410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  <w:tc>
          <w:tcPr>
            <w:tcW w:w="129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9" w:hRule="atLeast"/>
          <w:jc w:val="center"/>
        </w:trPr>
        <w:tc>
          <w:tcPr>
            <w:tcW w:w="1473" w:type="dxa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近五年主要研究内容和方向简介</w:t>
            </w:r>
          </w:p>
        </w:tc>
        <w:tc>
          <w:tcPr>
            <w:tcW w:w="8866" w:type="dxa"/>
            <w:gridSpan w:val="13"/>
            <w:shd w:val="clear" w:color="auto" w:fill="auto"/>
            <w:vAlign w:val="center"/>
          </w:tcPr>
          <w:p>
            <w:pPr>
              <w:pStyle w:val="11"/>
              <w:spacing w:line="340" w:lineRule="exact"/>
              <w:ind w:left="360" w:firstLine="0" w:firstLineChars="0"/>
              <w:jc w:val="left"/>
              <w:rPr>
                <w:rFonts w:ascii="方正仿宋_GBK" w:eastAsia="方正仿宋_GBK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  <w:jc w:val="center"/>
        </w:trPr>
        <w:tc>
          <w:tcPr>
            <w:tcW w:w="1473" w:type="dxa"/>
            <w:shd w:val="clear" w:color="auto" w:fill="auto"/>
            <w:vAlign w:val="center"/>
          </w:tcPr>
          <w:p>
            <w:pPr>
              <w:spacing w:line="340" w:lineRule="exact"/>
              <w:rPr>
                <w:rFonts w:ascii="黑体" w:hAnsi="黑体" w:eastAsia="黑体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主持或参加科研项目情况（按时间倒序排序）</w:t>
            </w:r>
          </w:p>
        </w:tc>
        <w:tc>
          <w:tcPr>
            <w:tcW w:w="8866" w:type="dxa"/>
            <w:gridSpan w:val="13"/>
            <w:shd w:val="clear" w:color="auto" w:fill="auto"/>
            <w:vAlign w:val="center"/>
          </w:tcPr>
          <w:p>
            <w:pPr>
              <w:pStyle w:val="11"/>
              <w:spacing w:line="340" w:lineRule="exact"/>
              <w:ind w:left="360" w:firstLine="0" w:firstLineChars="0"/>
              <w:jc w:val="left"/>
              <w:rPr>
                <w:rFonts w:ascii="方正仿宋_GBK" w:eastAsia="方正仿宋_GBK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6" w:hRule="atLeast"/>
          <w:jc w:val="center"/>
        </w:trPr>
        <w:tc>
          <w:tcPr>
            <w:tcW w:w="1473" w:type="dxa"/>
            <w:shd w:val="clear" w:color="auto" w:fill="auto"/>
          </w:tcPr>
          <w:p>
            <w:pPr>
              <w:spacing w:line="340" w:lineRule="exact"/>
              <w:jc w:val="center"/>
              <w:rPr>
                <w:rFonts w:hint="eastAsia" w:ascii="黑体" w:hAnsi="黑体" w:eastAsia="黑体"/>
                <w:sz w:val="24"/>
                <w:szCs w:val="30"/>
              </w:rPr>
            </w:pPr>
          </w:p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5项代表性成果（仅列举第一作者或通讯作者成果）</w:t>
            </w:r>
          </w:p>
        </w:tc>
        <w:tc>
          <w:tcPr>
            <w:tcW w:w="8866" w:type="dxa"/>
            <w:gridSpan w:val="13"/>
            <w:shd w:val="clear" w:color="auto" w:fill="auto"/>
          </w:tcPr>
          <w:p>
            <w:pPr>
              <w:pStyle w:val="11"/>
              <w:spacing w:line="340" w:lineRule="exact"/>
              <w:ind w:left="360" w:firstLine="0" w:firstLineChars="0"/>
              <w:jc w:val="left"/>
              <w:rPr>
                <w:rFonts w:ascii="方正仿宋_GBK" w:eastAsia="方正仿宋_GBK"/>
                <w:sz w:val="24"/>
                <w:szCs w:val="30"/>
              </w:rPr>
            </w:pPr>
          </w:p>
          <w:p>
            <w:pPr>
              <w:pStyle w:val="11"/>
              <w:spacing w:line="340" w:lineRule="exact"/>
              <w:ind w:left="360" w:firstLine="0" w:firstLineChars="0"/>
              <w:jc w:val="left"/>
              <w:rPr>
                <w:rFonts w:ascii="方正仿宋_GBK" w:eastAsia="方正仿宋_GBK"/>
                <w:sz w:val="24"/>
                <w:szCs w:val="30"/>
              </w:rPr>
            </w:pPr>
          </w:p>
          <w:p>
            <w:pPr>
              <w:pStyle w:val="11"/>
              <w:spacing w:line="340" w:lineRule="exact"/>
              <w:ind w:left="360" w:firstLine="0" w:firstLineChars="0"/>
              <w:jc w:val="left"/>
              <w:rPr>
                <w:rFonts w:ascii="方正仿宋_GBK" w:eastAsia="方正仿宋_GBK"/>
                <w:sz w:val="24"/>
                <w:szCs w:val="30"/>
              </w:rPr>
            </w:pPr>
          </w:p>
          <w:p>
            <w:pPr>
              <w:pStyle w:val="11"/>
              <w:spacing w:line="340" w:lineRule="exact"/>
              <w:ind w:left="360" w:firstLine="0" w:firstLineChars="0"/>
              <w:jc w:val="left"/>
              <w:rPr>
                <w:rFonts w:ascii="方正仿宋_GBK" w:eastAsia="方正仿宋_GBK"/>
                <w:sz w:val="24"/>
                <w:szCs w:val="30"/>
              </w:rPr>
            </w:pPr>
          </w:p>
          <w:p>
            <w:pPr>
              <w:pStyle w:val="11"/>
              <w:spacing w:line="340" w:lineRule="exact"/>
              <w:ind w:left="360" w:firstLine="0" w:firstLineChars="0"/>
              <w:jc w:val="left"/>
              <w:rPr>
                <w:rFonts w:ascii="方正仿宋_GBK" w:eastAsia="方正仿宋_GBK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473" w:type="dxa"/>
            <w:shd w:val="clear" w:color="auto" w:fill="auto"/>
          </w:tcPr>
          <w:p>
            <w:pPr>
              <w:spacing w:line="340" w:lineRule="exact"/>
              <w:jc w:val="both"/>
              <w:rPr>
                <w:rFonts w:ascii="黑体" w:hAnsi="黑体" w:eastAsia="黑体"/>
                <w:sz w:val="24"/>
                <w:szCs w:val="30"/>
              </w:rPr>
            </w:pPr>
          </w:p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其他论文</w:t>
            </w:r>
          </w:p>
          <w:p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与专著</w:t>
            </w:r>
          </w:p>
        </w:tc>
        <w:tc>
          <w:tcPr>
            <w:tcW w:w="8866" w:type="dxa"/>
            <w:gridSpan w:val="13"/>
            <w:shd w:val="clear" w:color="auto" w:fill="auto"/>
          </w:tcPr>
          <w:p>
            <w:pPr>
              <w:pStyle w:val="11"/>
              <w:spacing w:line="340" w:lineRule="exact"/>
              <w:ind w:left="360" w:firstLine="0" w:firstLineChars="0"/>
              <w:jc w:val="left"/>
              <w:rPr>
                <w:rFonts w:ascii="方正仿宋_GBK" w:eastAsia="方正仿宋_GBK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2" w:hRule="atLeast"/>
          <w:jc w:val="center"/>
        </w:trPr>
        <w:tc>
          <w:tcPr>
            <w:tcW w:w="1473" w:type="dxa"/>
            <w:shd w:val="clear" w:color="auto" w:fill="auto"/>
          </w:tcPr>
          <w:p>
            <w:pPr>
              <w:spacing w:before="156" w:beforeLines="50" w:after="156" w:afterLines="50" w:line="440" w:lineRule="exact"/>
              <w:ind w:firstLine="360" w:firstLineChars="150"/>
              <w:rPr>
                <w:rFonts w:ascii="方正仿宋_GBK" w:eastAsia="方正仿宋_GBK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论著之外的代表性成果</w:t>
            </w:r>
            <w:r>
              <w:rPr>
                <w:rFonts w:hint="eastAsia" w:ascii="方正仿宋_GBK" w:eastAsia="方正仿宋_GBK"/>
                <w:sz w:val="24"/>
                <w:szCs w:val="30"/>
              </w:rPr>
              <w:t>（</w:t>
            </w:r>
            <w:r>
              <w:rPr>
                <w:rFonts w:hint="eastAsia" w:ascii="方正仿宋_GBK" w:eastAsia="方正仿宋_GBK"/>
                <w:szCs w:val="21"/>
              </w:rPr>
              <w:t>包括</w:t>
            </w:r>
            <w:r>
              <w:rPr>
                <w:rFonts w:hint="eastAsia" w:ascii="方正仿宋_GBK" w:eastAsia="方正仿宋_GBK"/>
                <w:szCs w:val="21"/>
                <w:lang w:eastAsia="zh-CN"/>
              </w:rPr>
              <w:t>但不限于</w:t>
            </w:r>
            <w:r>
              <w:rPr>
                <w:rFonts w:hint="eastAsia" w:ascii="方正仿宋_GBK" w:eastAsia="方正仿宋_GBK"/>
                <w:szCs w:val="21"/>
              </w:rPr>
              <w:t>专利、会议特邀报告等其他成果（学术与临床）与奖励，合计10项以内</w:t>
            </w:r>
            <w:r>
              <w:rPr>
                <w:rFonts w:hint="eastAsia" w:ascii="方正仿宋_GBK" w:eastAsia="方正仿宋_GBK"/>
                <w:sz w:val="24"/>
                <w:szCs w:val="30"/>
              </w:rPr>
              <w:t>）</w:t>
            </w:r>
          </w:p>
        </w:tc>
        <w:tc>
          <w:tcPr>
            <w:tcW w:w="8866" w:type="dxa"/>
            <w:gridSpan w:val="13"/>
            <w:shd w:val="clear" w:color="auto" w:fill="auto"/>
          </w:tcPr>
          <w:p>
            <w:pPr>
              <w:pStyle w:val="11"/>
              <w:spacing w:line="340" w:lineRule="exact"/>
              <w:ind w:left="360" w:firstLine="0" w:firstLineChars="0"/>
              <w:jc w:val="left"/>
              <w:rPr>
                <w:rFonts w:ascii="方正仿宋_GBK" w:eastAsia="方正仿宋_GBK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2" w:hRule="atLeast"/>
          <w:jc w:val="center"/>
        </w:trPr>
        <w:tc>
          <w:tcPr>
            <w:tcW w:w="1473" w:type="dxa"/>
            <w:shd w:val="clear" w:color="auto" w:fill="auto"/>
          </w:tcPr>
          <w:p>
            <w:pPr>
              <w:spacing w:before="156" w:beforeLines="50" w:after="156" w:afterLines="50" w:line="440" w:lineRule="exact"/>
              <w:ind w:firstLine="360" w:firstLineChars="150"/>
              <w:rPr>
                <w:rFonts w:hint="eastAsia" w:ascii="黑体" w:hAnsi="黑体" w:eastAsia="黑体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本人</w:t>
            </w:r>
          </w:p>
          <w:p>
            <w:pPr>
              <w:spacing w:before="156" w:beforeLines="50" w:after="156" w:afterLines="50" w:line="440" w:lineRule="exact"/>
              <w:ind w:firstLine="360" w:firstLineChars="150"/>
              <w:rPr>
                <w:rFonts w:hint="eastAsia" w:ascii="黑体" w:hAnsi="黑体" w:eastAsia="黑体"/>
                <w:sz w:val="24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确认</w:t>
            </w:r>
          </w:p>
        </w:tc>
        <w:tc>
          <w:tcPr>
            <w:tcW w:w="8866" w:type="dxa"/>
            <w:gridSpan w:val="13"/>
            <w:shd w:val="clear" w:color="auto" w:fill="auto"/>
          </w:tcPr>
          <w:p>
            <w:pPr>
              <w:spacing w:before="156" w:beforeLines="50" w:line="440" w:lineRule="exact"/>
              <w:ind w:firstLine="480" w:firstLineChars="200"/>
              <w:jc w:val="left"/>
              <w:rPr>
                <w:rFonts w:ascii="方正仿宋_GBK" w:eastAsia="方正仿宋_GBK"/>
                <w:sz w:val="24"/>
                <w:szCs w:val="30"/>
              </w:rPr>
            </w:pPr>
            <w:r>
              <w:rPr>
                <w:rFonts w:hint="eastAsia" w:ascii="方正仿宋_GBK" w:eastAsia="方正仿宋_GBK"/>
                <w:sz w:val="24"/>
                <w:szCs w:val="30"/>
              </w:rPr>
              <w:t>兹保证以上信息真实有效，无弄虚作假或科研诚信不端行为。本人愿承担信息不实所造成的一切不良后果</w:t>
            </w:r>
            <w:r>
              <w:rPr>
                <w:rFonts w:hint="eastAsia" w:ascii="方正仿宋_GBK" w:eastAsia="方正仿宋_GBK"/>
                <w:sz w:val="24"/>
                <w:szCs w:val="30"/>
                <w:lang w:eastAsia="zh-CN"/>
              </w:rPr>
              <w:t>（包括且不限于取消面试</w:t>
            </w:r>
            <w:r>
              <w:rPr>
                <w:rFonts w:hint="eastAsia" w:ascii="方正仿宋_GBK" w:eastAsia="方正仿宋_GBK"/>
                <w:sz w:val="24"/>
                <w:szCs w:val="30"/>
                <w:lang w:val="en-US" w:eastAsia="zh-CN"/>
              </w:rPr>
              <w:t>/录用资格）</w:t>
            </w:r>
            <w:r>
              <w:rPr>
                <w:rFonts w:hint="eastAsia" w:ascii="方正仿宋_GBK" w:eastAsia="方正仿宋_GBK"/>
                <w:sz w:val="24"/>
                <w:szCs w:val="30"/>
              </w:rPr>
              <w:t>。</w:t>
            </w:r>
          </w:p>
          <w:p>
            <w:pPr>
              <w:spacing w:line="380" w:lineRule="exact"/>
              <w:jc w:val="center"/>
              <w:rPr>
                <w:rFonts w:ascii="方正仿宋_GBK" w:eastAsia="方正仿宋_GBK"/>
                <w:sz w:val="24"/>
                <w:szCs w:val="30"/>
              </w:rPr>
            </w:pPr>
            <w:r>
              <w:rPr>
                <w:rFonts w:hint="eastAsia" w:ascii="方正仿宋_GBK" w:eastAsia="方正仿宋_GBK"/>
                <w:sz w:val="24"/>
                <w:szCs w:val="30"/>
              </w:rPr>
              <w:t xml:space="preserve">   签名：   </w:t>
            </w:r>
          </w:p>
          <w:p>
            <w:pPr>
              <w:pStyle w:val="11"/>
              <w:spacing w:line="340" w:lineRule="exact"/>
              <w:ind w:left="360" w:firstLine="0" w:firstLineChars="0"/>
              <w:jc w:val="left"/>
              <w:rPr>
                <w:rFonts w:ascii="方正仿宋_GBK" w:eastAsia="方正仿宋_GBK"/>
                <w:sz w:val="24"/>
                <w:szCs w:val="30"/>
              </w:rPr>
            </w:pPr>
            <w:r>
              <w:rPr>
                <w:rFonts w:hint="eastAsia" w:ascii="方正仿宋_GBK" w:eastAsia="方正仿宋_GBK"/>
                <w:sz w:val="24"/>
                <w:szCs w:val="30"/>
              </w:rPr>
              <w:t xml:space="preserve">                               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0339" w:type="dxa"/>
            <w:gridSpan w:val="14"/>
            <w:shd w:val="clear" w:color="auto" w:fill="auto"/>
          </w:tcPr>
          <w:p>
            <w:pPr>
              <w:pStyle w:val="11"/>
              <w:spacing w:line="340" w:lineRule="exact"/>
              <w:ind w:left="360" w:firstLine="0" w:firstLineChars="0"/>
              <w:jc w:val="center"/>
              <w:rPr>
                <w:rFonts w:hint="eastAsia" w:ascii="黑体" w:hAnsi="黑体" w:eastAsia="黑体"/>
                <w:b w:val="0"/>
                <w:bCs w:val="0"/>
                <w:color w:val="C00000"/>
                <w:sz w:val="32"/>
                <w:szCs w:val="32"/>
                <w:lang w:eastAsia="zh-CN"/>
              </w:rPr>
            </w:pPr>
          </w:p>
          <w:p>
            <w:pPr>
              <w:pStyle w:val="11"/>
              <w:spacing w:line="340" w:lineRule="exact"/>
              <w:ind w:left="360" w:firstLine="0" w:firstLineChars="0"/>
              <w:jc w:val="center"/>
              <w:rPr>
                <w:rFonts w:hint="eastAsia" w:ascii="方正仿宋_GBK" w:eastAsia="方正仿宋_GBK"/>
                <w:sz w:val="24"/>
                <w:szCs w:val="30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C00000"/>
                <w:sz w:val="32"/>
                <w:szCs w:val="32"/>
                <w:lang w:eastAsia="zh-CN"/>
              </w:rPr>
              <w:t>提交电子版及纸质版简历时均需删除以下备注说明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2" w:hRule="atLeast"/>
          <w:jc w:val="center"/>
        </w:trPr>
        <w:tc>
          <w:tcPr>
            <w:tcW w:w="10339" w:type="dxa"/>
            <w:gridSpan w:val="14"/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hint="eastAsia" w:ascii="黑体" w:hAnsi="黑体" w:eastAsia="黑体"/>
                <w:sz w:val="24"/>
                <w:szCs w:val="30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  <w:szCs w:val="30"/>
              </w:rPr>
              <w:t>备注</w:t>
            </w:r>
            <w:r>
              <w:rPr>
                <w:rFonts w:hint="eastAsia" w:ascii="黑体" w:hAnsi="黑体" w:eastAsia="黑体"/>
                <w:sz w:val="24"/>
                <w:szCs w:val="30"/>
                <w:lang w:eastAsia="zh-CN"/>
              </w:rPr>
              <w:t>说明</w:t>
            </w:r>
          </w:p>
          <w:p>
            <w:pPr>
              <w:numPr>
                <w:ilvl w:val="0"/>
                <w:numId w:val="1"/>
              </w:numPr>
              <w:spacing w:line="380" w:lineRule="exact"/>
              <w:ind w:firstLine="420" w:firstLineChars="200"/>
              <w:jc w:val="left"/>
              <w:rPr>
                <w:rFonts w:hint="eastAsia" w:ascii="方正仿宋_GBK" w:eastAsia="方正仿宋_GBK"/>
                <w:szCs w:val="21"/>
                <w:lang w:val="en-US" w:eastAsia="zh-CN"/>
              </w:rPr>
            </w:pPr>
            <w:r>
              <w:rPr>
                <w:rFonts w:hint="eastAsia" w:ascii="方正仿宋_GBK" w:eastAsia="方正仿宋_GBK"/>
                <w:szCs w:val="21"/>
                <w:lang w:val="en-US" w:eastAsia="zh-CN"/>
              </w:rPr>
              <w:t>第1-2页填写内容需双面打印到一张纸上现场提交；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firstLine="420" w:firstLineChars="200"/>
              <w:jc w:val="left"/>
              <w:rPr>
                <w:rFonts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投稿阶段的论文不要列出（已接受论文可出具接受函件证明）；</w:t>
            </w:r>
          </w:p>
          <w:p>
            <w:pPr>
              <w:spacing w:line="380" w:lineRule="exact"/>
              <w:ind w:firstLine="420" w:firstLineChars="200"/>
              <w:jc w:val="left"/>
              <w:rPr>
                <w:rFonts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  <w:lang w:val="en-US" w:eastAsia="zh-CN"/>
              </w:rPr>
              <w:t>3.</w:t>
            </w:r>
            <w:r>
              <w:rPr>
                <w:rFonts w:hint="eastAsia" w:ascii="方正仿宋_GBK" w:eastAsia="方正仿宋_GBK"/>
                <w:szCs w:val="21"/>
              </w:rPr>
              <w:t xml:space="preserve"> 期刊论文：应按照论文发表时作者顺序列出全部作者姓名、论文题目、期刊名称、发表年代、卷（期）及起止页码（摘要论文请加以说明）；</w:t>
            </w:r>
          </w:p>
          <w:p>
            <w:pPr>
              <w:spacing w:line="380" w:lineRule="exact"/>
              <w:ind w:firstLine="420" w:firstLineChars="200"/>
              <w:jc w:val="left"/>
              <w:rPr>
                <w:rFonts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  <w:lang w:val="en-US" w:eastAsia="zh-CN"/>
              </w:rPr>
              <w:t>4</w:t>
            </w:r>
            <w:r>
              <w:rPr>
                <w:rFonts w:hint="eastAsia" w:ascii="方正仿宋_GBK" w:eastAsia="方正仿宋_GBK"/>
                <w:szCs w:val="21"/>
              </w:rPr>
              <w:t>. 会议论文：应按照论文发表时作者顺序列出全部作者姓名、论文题目、会议名称（或会议论文集名称及起止页码）、会议地址、会议时间；</w:t>
            </w:r>
          </w:p>
          <w:p>
            <w:pPr>
              <w:spacing w:line="380" w:lineRule="exact"/>
              <w:ind w:firstLine="420" w:firstLineChars="200"/>
              <w:jc w:val="left"/>
              <w:rPr>
                <w:rFonts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  <w:lang w:val="en-US" w:eastAsia="zh-CN"/>
              </w:rPr>
              <w:t>5</w:t>
            </w:r>
            <w:r>
              <w:rPr>
                <w:rFonts w:hint="eastAsia" w:ascii="方正仿宋_GBK" w:eastAsia="方正仿宋_GBK"/>
                <w:szCs w:val="21"/>
              </w:rPr>
              <w:t>. 应在论文作者姓名后注明第一/通讯作者情况：所有共同第一作者均加注上标“#”字样，通讯作者及共同通讯作者均加注上标“*”字样，唯一第一作者且非通讯作者无需加注；所有代表性研究成果和学术奖励中本人姓名加粗显示。</w:t>
            </w:r>
          </w:p>
          <w:p>
            <w:pPr>
              <w:spacing w:line="380" w:lineRule="exact"/>
              <w:ind w:firstLine="420" w:firstLineChars="200"/>
              <w:jc w:val="left"/>
              <w:rPr>
                <w:rFonts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  <w:lang w:val="en-US" w:eastAsia="zh-CN"/>
              </w:rPr>
              <w:t>6</w:t>
            </w:r>
            <w:r>
              <w:rPr>
                <w:rFonts w:hint="eastAsia" w:ascii="方正仿宋_GBK" w:eastAsia="方正仿宋_GBK"/>
                <w:szCs w:val="21"/>
              </w:rPr>
              <w:t xml:space="preserve">. </w:t>
            </w:r>
            <w:r>
              <w:rPr>
                <w:rFonts w:hint="eastAsia" w:ascii="方正仿宋_GBK" w:eastAsia="方正仿宋_GBK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方正仿宋_GBK" w:eastAsia="方正仿宋_GBK"/>
                <w:szCs w:val="21"/>
              </w:rPr>
              <w:t>SCI论文请备注</w:t>
            </w:r>
            <w:r>
              <w:rPr>
                <w:rFonts w:hint="eastAsia" w:ascii="方正仿宋_GBK" w:eastAsia="方正仿宋_GBK"/>
                <w:b/>
                <w:bCs/>
                <w:szCs w:val="21"/>
              </w:rPr>
              <w:t>发表当年</w:t>
            </w:r>
            <w:r>
              <w:rPr>
                <w:rFonts w:hint="eastAsia" w:ascii="方正仿宋_GBK" w:eastAsia="方正仿宋_GBK"/>
                <w:szCs w:val="21"/>
              </w:rPr>
              <w:t>影响因子、学术成果等级等；</w:t>
            </w:r>
          </w:p>
          <w:p>
            <w:pPr>
              <w:spacing w:line="380" w:lineRule="exact"/>
              <w:ind w:firstLine="420" w:firstLineChars="200"/>
              <w:jc w:val="left"/>
              <w:rPr>
                <w:rFonts w:hint="eastAsia" w:ascii="方正仿宋_GBK" w:hAnsi="Calibri" w:eastAsia="方正仿宋_GBK" w:cs="Times New Roman"/>
                <w:kern w:val="2"/>
                <w:sz w:val="24"/>
                <w:szCs w:val="30"/>
                <w:lang w:val="en-US" w:eastAsia="zh-CN" w:bidi="ar-SA"/>
              </w:rPr>
            </w:pPr>
            <w:r>
              <w:rPr>
                <w:rFonts w:hint="eastAsia" w:ascii="方正仿宋_GBK" w:eastAsia="方正仿宋_GBK"/>
                <w:szCs w:val="21"/>
                <w:lang w:val="en-US" w:eastAsia="zh-CN"/>
              </w:rPr>
              <w:t>7</w:t>
            </w:r>
            <w:r>
              <w:rPr>
                <w:rFonts w:hint="eastAsia" w:ascii="方正仿宋_GBK" w:eastAsia="方正仿宋_GBK"/>
                <w:szCs w:val="21"/>
              </w:rPr>
              <w:t>. 代表性成果均需附电子版支撑材料</w:t>
            </w:r>
            <w:r>
              <w:rPr>
                <w:rFonts w:hint="eastAsia" w:ascii="方正仿宋_GBK" w:eastAsia="方正仿宋_GBK"/>
                <w:szCs w:val="21"/>
                <w:lang w:eastAsia="zh-CN"/>
              </w:rPr>
              <w:t>，</w:t>
            </w:r>
            <w:r>
              <w:rPr>
                <w:rFonts w:hint="eastAsia" w:ascii="方正仿宋_GBK" w:eastAsia="方正仿宋_GBK"/>
                <w:b/>
                <w:bCs/>
                <w:color w:val="C00000"/>
                <w:szCs w:val="21"/>
                <w:lang w:eastAsia="zh-CN"/>
              </w:rPr>
              <w:t>电子版支撑材料打包与该简历同步</w:t>
            </w:r>
            <w:r>
              <w:rPr>
                <w:rFonts w:hint="eastAsia" w:ascii="方正仿宋_GBK" w:eastAsia="方正仿宋_GBK"/>
                <w:b/>
                <w:bCs/>
                <w:color w:val="C00000"/>
                <w:szCs w:val="21"/>
                <w:lang w:val="en-US" w:eastAsia="zh-CN"/>
              </w:rPr>
              <w:t>上传。</w:t>
            </w:r>
            <w:r>
              <w:rPr>
                <w:rFonts w:hint="eastAsia" w:ascii="方正仿宋_GBK" w:eastAsia="方正仿宋_GBK"/>
                <w:b/>
                <w:bCs/>
                <w:color w:val="C00000"/>
                <w:szCs w:val="21"/>
                <w:lang w:eastAsia="zh-CN"/>
              </w:rPr>
              <w:t>其中</w:t>
            </w:r>
            <w:r>
              <w:rPr>
                <w:rFonts w:hint="eastAsia" w:ascii="方正仿宋_GBK" w:eastAsia="方正仿宋_GBK"/>
                <w:b/>
                <w:bCs/>
                <w:color w:val="C00000"/>
                <w:szCs w:val="21"/>
                <w:lang w:val="en-US" w:eastAsia="zh-CN"/>
              </w:rPr>
              <w:t>SCI论文除提供电子版支撑材料外，</w:t>
            </w:r>
            <w:bookmarkStart w:id="0" w:name="_GoBack"/>
            <w:r>
              <w:rPr>
                <w:rFonts w:hint="eastAsia" w:ascii="方正仿宋_GBK" w:eastAsia="方正仿宋_GBK"/>
                <w:b/>
                <w:bCs/>
                <w:color w:val="C00000"/>
                <w:szCs w:val="21"/>
                <w:lang w:val="en-US" w:eastAsia="zh-CN"/>
              </w:rPr>
              <w:t>资格复审现场还需提供纸质的检索报告及文章全文</w:t>
            </w:r>
            <w:r>
              <w:rPr>
                <w:rFonts w:hint="eastAsia" w:ascii="方正仿宋_GBK" w:eastAsia="方正仿宋_GBK"/>
                <w:b/>
                <w:bCs/>
                <w:color w:val="C00000"/>
                <w:szCs w:val="21"/>
                <w:lang w:eastAsia="zh-CN"/>
              </w:rPr>
              <w:t>。</w:t>
            </w:r>
            <w:bookmarkEnd w:id="0"/>
          </w:p>
        </w:tc>
      </w:tr>
    </w:tbl>
    <w:p/>
    <w:p>
      <w:pPr>
        <w:spacing w:line="20" w:lineRule="exact"/>
      </w:pPr>
    </w:p>
    <w:sectPr>
      <w:headerReference r:id="rId3" w:type="default"/>
      <w:footerReference r:id="rId4" w:type="default"/>
      <w:pgSz w:w="11906" w:h="16838"/>
      <w:pgMar w:top="1134" w:right="1134" w:bottom="1134" w:left="1134" w:header="851" w:footer="663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6561DD"/>
    <w:multiLevelType w:val="singleLevel"/>
    <w:tmpl w:val="9B6561DD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0E1D491F"/>
    <w:multiLevelType w:val="singleLevel"/>
    <w:tmpl w:val="0E1D491F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yNDc2NTlhMzRjNWE0YWY0MTg4ZGFjYzYwOWU1MzcifQ=="/>
  </w:docVars>
  <w:rsids>
    <w:rsidRoot w:val="00863683"/>
    <w:rsid w:val="000422CF"/>
    <w:rsid w:val="00097B67"/>
    <w:rsid w:val="000A60F0"/>
    <w:rsid w:val="000B1830"/>
    <w:rsid w:val="000B5B34"/>
    <w:rsid w:val="000B6034"/>
    <w:rsid w:val="000D093F"/>
    <w:rsid w:val="001225BE"/>
    <w:rsid w:val="0012572B"/>
    <w:rsid w:val="00136E41"/>
    <w:rsid w:val="001904B7"/>
    <w:rsid w:val="00195F7D"/>
    <w:rsid w:val="00197DB7"/>
    <w:rsid w:val="001A24EF"/>
    <w:rsid w:val="001A4DAD"/>
    <w:rsid w:val="001A6020"/>
    <w:rsid w:val="001B1EA7"/>
    <w:rsid w:val="001B3E4E"/>
    <w:rsid w:val="001C566F"/>
    <w:rsid w:val="001D2E1D"/>
    <w:rsid w:val="001E32FE"/>
    <w:rsid w:val="001E7827"/>
    <w:rsid w:val="001F6174"/>
    <w:rsid w:val="001F6EF4"/>
    <w:rsid w:val="00211356"/>
    <w:rsid w:val="002319B5"/>
    <w:rsid w:val="0024533D"/>
    <w:rsid w:val="00247343"/>
    <w:rsid w:val="00256300"/>
    <w:rsid w:val="00262D82"/>
    <w:rsid w:val="00264059"/>
    <w:rsid w:val="00266DF5"/>
    <w:rsid w:val="002700D5"/>
    <w:rsid w:val="00272664"/>
    <w:rsid w:val="00274F5B"/>
    <w:rsid w:val="00286AE5"/>
    <w:rsid w:val="00290E65"/>
    <w:rsid w:val="002B23E2"/>
    <w:rsid w:val="002F1509"/>
    <w:rsid w:val="002F3F2C"/>
    <w:rsid w:val="002F6C98"/>
    <w:rsid w:val="00325E9D"/>
    <w:rsid w:val="00335133"/>
    <w:rsid w:val="00347BEE"/>
    <w:rsid w:val="003510D2"/>
    <w:rsid w:val="00366752"/>
    <w:rsid w:val="00370C61"/>
    <w:rsid w:val="003806BC"/>
    <w:rsid w:val="0038355E"/>
    <w:rsid w:val="00386F2E"/>
    <w:rsid w:val="00393D42"/>
    <w:rsid w:val="003C007F"/>
    <w:rsid w:val="003C3ABE"/>
    <w:rsid w:val="003C6C0D"/>
    <w:rsid w:val="004037A3"/>
    <w:rsid w:val="004066AC"/>
    <w:rsid w:val="004263B2"/>
    <w:rsid w:val="00447CF0"/>
    <w:rsid w:val="0048239C"/>
    <w:rsid w:val="004876E7"/>
    <w:rsid w:val="004B4BC1"/>
    <w:rsid w:val="004B6EF3"/>
    <w:rsid w:val="0050221A"/>
    <w:rsid w:val="00504EA1"/>
    <w:rsid w:val="005118DF"/>
    <w:rsid w:val="00543CB8"/>
    <w:rsid w:val="00566EE1"/>
    <w:rsid w:val="005F1AB1"/>
    <w:rsid w:val="005F3A92"/>
    <w:rsid w:val="00624043"/>
    <w:rsid w:val="00624F3B"/>
    <w:rsid w:val="0064280A"/>
    <w:rsid w:val="00650767"/>
    <w:rsid w:val="006678F3"/>
    <w:rsid w:val="006725A3"/>
    <w:rsid w:val="0067616D"/>
    <w:rsid w:val="00685441"/>
    <w:rsid w:val="00685F4C"/>
    <w:rsid w:val="00696FD7"/>
    <w:rsid w:val="006B5FC1"/>
    <w:rsid w:val="006C3085"/>
    <w:rsid w:val="006C3DDC"/>
    <w:rsid w:val="006D0BC8"/>
    <w:rsid w:val="006F2E0B"/>
    <w:rsid w:val="00716821"/>
    <w:rsid w:val="00731F36"/>
    <w:rsid w:val="007432DC"/>
    <w:rsid w:val="00743534"/>
    <w:rsid w:val="00747C14"/>
    <w:rsid w:val="00772AB1"/>
    <w:rsid w:val="0077470B"/>
    <w:rsid w:val="00775714"/>
    <w:rsid w:val="0079121F"/>
    <w:rsid w:val="00797BAF"/>
    <w:rsid w:val="007A2EBC"/>
    <w:rsid w:val="007C5993"/>
    <w:rsid w:val="007C66E0"/>
    <w:rsid w:val="007E498B"/>
    <w:rsid w:val="0080772A"/>
    <w:rsid w:val="008166B4"/>
    <w:rsid w:val="00837D7E"/>
    <w:rsid w:val="008407F9"/>
    <w:rsid w:val="008434A3"/>
    <w:rsid w:val="008500CA"/>
    <w:rsid w:val="00863683"/>
    <w:rsid w:val="00874697"/>
    <w:rsid w:val="00876DF1"/>
    <w:rsid w:val="00876FA2"/>
    <w:rsid w:val="008874FE"/>
    <w:rsid w:val="00891814"/>
    <w:rsid w:val="00894055"/>
    <w:rsid w:val="008A30BC"/>
    <w:rsid w:val="008B05B6"/>
    <w:rsid w:val="008B7821"/>
    <w:rsid w:val="008C6362"/>
    <w:rsid w:val="008C6668"/>
    <w:rsid w:val="008E44F5"/>
    <w:rsid w:val="008F5713"/>
    <w:rsid w:val="009028D5"/>
    <w:rsid w:val="00907DAC"/>
    <w:rsid w:val="009201C9"/>
    <w:rsid w:val="00960FC5"/>
    <w:rsid w:val="00961859"/>
    <w:rsid w:val="0096641F"/>
    <w:rsid w:val="00973B16"/>
    <w:rsid w:val="0099627A"/>
    <w:rsid w:val="009A3F01"/>
    <w:rsid w:val="009A6E50"/>
    <w:rsid w:val="009B2FD6"/>
    <w:rsid w:val="009B31B8"/>
    <w:rsid w:val="009C510C"/>
    <w:rsid w:val="009C7E51"/>
    <w:rsid w:val="009E5188"/>
    <w:rsid w:val="00A00398"/>
    <w:rsid w:val="00A0419D"/>
    <w:rsid w:val="00A058FB"/>
    <w:rsid w:val="00A243A0"/>
    <w:rsid w:val="00A44128"/>
    <w:rsid w:val="00A57E5D"/>
    <w:rsid w:val="00A612BD"/>
    <w:rsid w:val="00A6321B"/>
    <w:rsid w:val="00A70EAF"/>
    <w:rsid w:val="00AB7129"/>
    <w:rsid w:val="00AE0E76"/>
    <w:rsid w:val="00AE3D96"/>
    <w:rsid w:val="00B0775E"/>
    <w:rsid w:val="00B4028C"/>
    <w:rsid w:val="00B42D12"/>
    <w:rsid w:val="00B514A5"/>
    <w:rsid w:val="00B52371"/>
    <w:rsid w:val="00B5670A"/>
    <w:rsid w:val="00B770BF"/>
    <w:rsid w:val="00B95E90"/>
    <w:rsid w:val="00BA68CB"/>
    <w:rsid w:val="00BB14A8"/>
    <w:rsid w:val="00BB727C"/>
    <w:rsid w:val="00BC35BB"/>
    <w:rsid w:val="00BC6829"/>
    <w:rsid w:val="00BE6CCA"/>
    <w:rsid w:val="00BF36EB"/>
    <w:rsid w:val="00BF4AAD"/>
    <w:rsid w:val="00BF6308"/>
    <w:rsid w:val="00C03685"/>
    <w:rsid w:val="00C22599"/>
    <w:rsid w:val="00C85CBB"/>
    <w:rsid w:val="00C94A49"/>
    <w:rsid w:val="00CB60F9"/>
    <w:rsid w:val="00CD4D9E"/>
    <w:rsid w:val="00CE05A7"/>
    <w:rsid w:val="00D10E58"/>
    <w:rsid w:val="00D17C91"/>
    <w:rsid w:val="00D40239"/>
    <w:rsid w:val="00D4096E"/>
    <w:rsid w:val="00D63108"/>
    <w:rsid w:val="00D6492E"/>
    <w:rsid w:val="00D703AB"/>
    <w:rsid w:val="00D7088C"/>
    <w:rsid w:val="00D7690C"/>
    <w:rsid w:val="00D82770"/>
    <w:rsid w:val="00DB118D"/>
    <w:rsid w:val="00DB46FC"/>
    <w:rsid w:val="00DC0327"/>
    <w:rsid w:val="00DD1D32"/>
    <w:rsid w:val="00DF4BD2"/>
    <w:rsid w:val="00E04C43"/>
    <w:rsid w:val="00E22921"/>
    <w:rsid w:val="00E22E86"/>
    <w:rsid w:val="00E25A32"/>
    <w:rsid w:val="00E25B68"/>
    <w:rsid w:val="00E37455"/>
    <w:rsid w:val="00E4195B"/>
    <w:rsid w:val="00E43E20"/>
    <w:rsid w:val="00E449F7"/>
    <w:rsid w:val="00E8016F"/>
    <w:rsid w:val="00EA34DE"/>
    <w:rsid w:val="00EC280D"/>
    <w:rsid w:val="00EC44FC"/>
    <w:rsid w:val="00ED1899"/>
    <w:rsid w:val="00ED1C8C"/>
    <w:rsid w:val="00ED2B94"/>
    <w:rsid w:val="00EF2271"/>
    <w:rsid w:val="00F0187D"/>
    <w:rsid w:val="00F01B81"/>
    <w:rsid w:val="00F06A71"/>
    <w:rsid w:val="00F11230"/>
    <w:rsid w:val="00F212FD"/>
    <w:rsid w:val="00F35BD9"/>
    <w:rsid w:val="00F71239"/>
    <w:rsid w:val="00F92749"/>
    <w:rsid w:val="00FB03C1"/>
    <w:rsid w:val="00FB06C2"/>
    <w:rsid w:val="00FC0CB5"/>
    <w:rsid w:val="00FC7E99"/>
    <w:rsid w:val="00FF2CA1"/>
    <w:rsid w:val="01515AF3"/>
    <w:rsid w:val="017262CF"/>
    <w:rsid w:val="017941F8"/>
    <w:rsid w:val="01C076E3"/>
    <w:rsid w:val="01DF4090"/>
    <w:rsid w:val="01F36FCC"/>
    <w:rsid w:val="01FD782E"/>
    <w:rsid w:val="023F0464"/>
    <w:rsid w:val="025732F0"/>
    <w:rsid w:val="02746094"/>
    <w:rsid w:val="02A0725E"/>
    <w:rsid w:val="02AE0A7B"/>
    <w:rsid w:val="03F848A2"/>
    <w:rsid w:val="04046328"/>
    <w:rsid w:val="040E4592"/>
    <w:rsid w:val="04446205"/>
    <w:rsid w:val="0462140E"/>
    <w:rsid w:val="047653D2"/>
    <w:rsid w:val="04CA6371"/>
    <w:rsid w:val="04E02A20"/>
    <w:rsid w:val="052A4126"/>
    <w:rsid w:val="054707AA"/>
    <w:rsid w:val="054E09BE"/>
    <w:rsid w:val="0552650B"/>
    <w:rsid w:val="055A7363"/>
    <w:rsid w:val="05966B90"/>
    <w:rsid w:val="05B11678"/>
    <w:rsid w:val="05B84663"/>
    <w:rsid w:val="05BC3367"/>
    <w:rsid w:val="05DF24EF"/>
    <w:rsid w:val="05F236F3"/>
    <w:rsid w:val="06565D7C"/>
    <w:rsid w:val="06624721"/>
    <w:rsid w:val="06867C26"/>
    <w:rsid w:val="069A1EDB"/>
    <w:rsid w:val="069D1BFD"/>
    <w:rsid w:val="06A518B0"/>
    <w:rsid w:val="06B51ECE"/>
    <w:rsid w:val="06E67100"/>
    <w:rsid w:val="0747582C"/>
    <w:rsid w:val="07906C27"/>
    <w:rsid w:val="07C97BFD"/>
    <w:rsid w:val="08652D70"/>
    <w:rsid w:val="08A47272"/>
    <w:rsid w:val="091E3696"/>
    <w:rsid w:val="099217C1"/>
    <w:rsid w:val="09C32104"/>
    <w:rsid w:val="09EF5E32"/>
    <w:rsid w:val="0AFB735B"/>
    <w:rsid w:val="0B0B182B"/>
    <w:rsid w:val="0B447CBF"/>
    <w:rsid w:val="0B4971A0"/>
    <w:rsid w:val="0B6366BF"/>
    <w:rsid w:val="0B743FA6"/>
    <w:rsid w:val="0BB579E9"/>
    <w:rsid w:val="0BC32105"/>
    <w:rsid w:val="0BF21893"/>
    <w:rsid w:val="0C037831"/>
    <w:rsid w:val="0C1A2AFC"/>
    <w:rsid w:val="0C1C1984"/>
    <w:rsid w:val="0CA23AC9"/>
    <w:rsid w:val="0CAE589B"/>
    <w:rsid w:val="0CC740C7"/>
    <w:rsid w:val="0CCC4A7F"/>
    <w:rsid w:val="0DC857B1"/>
    <w:rsid w:val="0E203ADA"/>
    <w:rsid w:val="0E356F81"/>
    <w:rsid w:val="0E910CF4"/>
    <w:rsid w:val="0E996B34"/>
    <w:rsid w:val="0EFE5203"/>
    <w:rsid w:val="0F122EE6"/>
    <w:rsid w:val="0F296723"/>
    <w:rsid w:val="1032531B"/>
    <w:rsid w:val="104A5E54"/>
    <w:rsid w:val="10AF63F9"/>
    <w:rsid w:val="10B22357"/>
    <w:rsid w:val="10C41179"/>
    <w:rsid w:val="10DA2F42"/>
    <w:rsid w:val="116F23E8"/>
    <w:rsid w:val="117235B3"/>
    <w:rsid w:val="11BF0D4F"/>
    <w:rsid w:val="11BF511D"/>
    <w:rsid w:val="12331667"/>
    <w:rsid w:val="126C0E4E"/>
    <w:rsid w:val="12946BB9"/>
    <w:rsid w:val="12B80A1D"/>
    <w:rsid w:val="12DB45AC"/>
    <w:rsid w:val="132B21A8"/>
    <w:rsid w:val="13573133"/>
    <w:rsid w:val="13A42C42"/>
    <w:rsid w:val="13A75E69"/>
    <w:rsid w:val="13B3587C"/>
    <w:rsid w:val="14076907"/>
    <w:rsid w:val="141116C8"/>
    <w:rsid w:val="14DB226E"/>
    <w:rsid w:val="15432A51"/>
    <w:rsid w:val="15CC605B"/>
    <w:rsid w:val="15D867AD"/>
    <w:rsid w:val="1605395D"/>
    <w:rsid w:val="16421E79"/>
    <w:rsid w:val="164E078B"/>
    <w:rsid w:val="16556507"/>
    <w:rsid w:val="166927EE"/>
    <w:rsid w:val="16A6065A"/>
    <w:rsid w:val="1781211A"/>
    <w:rsid w:val="18414ADE"/>
    <w:rsid w:val="18954E2A"/>
    <w:rsid w:val="18A14BF0"/>
    <w:rsid w:val="18E90CD1"/>
    <w:rsid w:val="1901601B"/>
    <w:rsid w:val="19061CFA"/>
    <w:rsid w:val="19353F17"/>
    <w:rsid w:val="196B35FB"/>
    <w:rsid w:val="1A626665"/>
    <w:rsid w:val="1A9F289F"/>
    <w:rsid w:val="1AB07A36"/>
    <w:rsid w:val="1B20091E"/>
    <w:rsid w:val="1BA64C58"/>
    <w:rsid w:val="1BBC0DEA"/>
    <w:rsid w:val="1CE8799A"/>
    <w:rsid w:val="1D02169E"/>
    <w:rsid w:val="1D0D66E4"/>
    <w:rsid w:val="1D513290"/>
    <w:rsid w:val="1DBB355A"/>
    <w:rsid w:val="1E3506E2"/>
    <w:rsid w:val="1EA17E7E"/>
    <w:rsid w:val="1EC50443"/>
    <w:rsid w:val="1EE6182C"/>
    <w:rsid w:val="1F09243B"/>
    <w:rsid w:val="1F396C9B"/>
    <w:rsid w:val="1FD722B6"/>
    <w:rsid w:val="1FE0322B"/>
    <w:rsid w:val="203D202F"/>
    <w:rsid w:val="20930B07"/>
    <w:rsid w:val="209E1C2B"/>
    <w:rsid w:val="20D87A2F"/>
    <w:rsid w:val="20ED2ADB"/>
    <w:rsid w:val="210D1AA9"/>
    <w:rsid w:val="210F504D"/>
    <w:rsid w:val="216929AF"/>
    <w:rsid w:val="21CF4F08"/>
    <w:rsid w:val="22215AF1"/>
    <w:rsid w:val="22225D59"/>
    <w:rsid w:val="227635D6"/>
    <w:rsid w:val="228B2E73"/>
    <w:rsid w:val="2292063E"/>
    <w:rsid w:val="22A16179"/>
    <w:rsid w:val="22BD7128"/>
    <w:rsid w:val="22EA5D72"/>
    <w:rsid w:val="232F3D7A"/>
    <w:rsid w:val="23742E1D"/>
    <w:rsid w:val="23C30A9D"/>
    <w:rsid w:val="2409379B"/>
    <w:rsid w:val="241D27D7"/>
    <w:rsid w:val="243F5C4A"/>
    <w:rsid w:val="24594F5D"/>
    <w:rsid w:val="2478198A"/>
    <w:rsid w:val="24A532A0"/>
    <w:rsid w:val="24B76CFD"/>
    <w:rsid w:val="251315B0"/>
    <w:rsid w:val="2575746F"/>
    <w:rsid w:val="258E3428"/>
    <w:rsid w:val="258E6E89"/>
    <w:rsid w:val="25C73C46"/>
    <w:rsid w:val="266A3452"/>
    <w:rsid w:val="26804A23"/>
    <w:rsid w:val="26A10E3D"/>
    <w:rsid w:val="26B53C08"/>
    <w:rsid w:val="27171254"/>
    <w:rsid w:val="273B3040"/>
    <w:rsid w:val="27610757"/>
    <w:rsid w:val="277D5407"/>
    <w:rsid w:val="27957F2C"/>
    <w:rsid w:val="27BB7330"/>
    <w:rsid w:val="27E460C8"/>
    <w:rsid w:val="27FA49E4"/>
    <w:rsid w:val="28594115"/>
    <w:rsid w:val="28633DC5"/>
    <w:rsid w:val="286A598B"/>
    <w:rsid w:val="287A2395"/>
    <w:rsid w:val="287D12C8"/>
    <w:rsid w:val="28B869D1"/>
    <w:rsid w:val="28ED7F7A"/>
    <w:rsid w:val="29275501"/>
    <w:rsid w:val="29644A0B"/>
    <w:rsid w:val="297C17B2"/>
    <w:rsid w:val="298E56A9"/>
    <w:rsid w:val="299D58EC"/>
    <w:rsid w:val="29A3062E"/>
    <w:rsid w:val="29FF0355"/>
    <w:rsid w:val="2A7A0892"/>
    <w:rsid w:val="2A8A40BA"/>
    <w:rsid w:val="2ABC461D"/>
    <w:rsid w:val="2AC05D36"/>
    <w:rsid w:val="2AF84EE9"/>
    <w:rsid w:val="2B1E03F6"/>
    <w:rsid w:val="2B587C11"/>
    <w:rsid w:val="2BE76002"/>
    <w:rsid w:val="2BEF1799"/>
    <w:rsid w:val="2C7566AC"/>
    <w:rsid w:val="2C9254B0"/>
    <w:rsid w:val="2C994A91"/>
    <w:rsid w:val="2D0273BF"/>
    <w:rsid w:val="2D2447A1"/>
    <w:rsid w:val="2D481A33"/>
    <w:rsid w:val="2D5C5ABE"/>
    <w:rsid w:val="2D801A8E"/>
    <w:rsid w:val="2DC65C60"/>
    <w:rsid w:val="2DC72F38"/>
    <w:rsid w:val="2DD4303A"/>
    <w:rsid w:val="2DDE1B52"/>
    <w:rsid w:val="2E236EF3"/>
    <w:rsid w:val="2E3E18E3"/>
    <w:rsid w:val="2E7B40D8"/>
    <w:rsid w:val="2EB72FAC"/>
    <w:rsid w:val="2F060AD7"/>
    <w:rsid w:val="2F4D56BE"/>
    <w:rsid w:val="2F520F27"/>
    <w:rsid w:val="2FD23D9F"/>
    <w:rsid w:val="2FE64D0F"/>
    <w:rsid w:val="300900E0"/>
    <w:rsid w:val="301461DC"/>
    <w:rsid w:val="30314823"/>
    <w:rsid w:val="303F6DF9"/>
    <w:rsid w:val="30647164"/>
    <w:rsid w:val="308F1614"/>
    <w:rsid w:val="30CD48FB"/>
    <w:rsid w:val="30FA292F"/>
    <w:rsid w:val="316A0245"/>
    <w:rsid w:val="31C814A8"/>
    <w:rsid w:val="32052280"/>
    <w:rsid w:val="321A4987"/>
    <w:rsid w:val="32491C6A"/>
    <w:rsid w:val="328C404F"/>
    <w:rsid w:val="328E2329"/>
    <w:rsid w:val="32CE2FBA"/>
    <w:rsid w:val="32CF7DD0"/>
    <w:rsid w:val="32F12801"/>
    <w:rsid w:val="33401668"/>
    <w:rsid w:val="337B136D"/>
    <w:rsid w:val="33837901"/>
    <w:rsid w:val="33913462"/>
    <w:rsid w:val="343822EA"/>
    <w:rsid w:val="346126B3"/>
    <w:rsid w:val="349D1FB7"/>
    <w:rsid w:val="34A00569"/>
    <w:rsid w:val="34CB0691"/>
    <w:rsid w:val="34FA19C2"/>
    <w:rsid w:val="35B25E37"/>
    <w:rsid w:val="35E35BB2"/>
    <w:rsid w:val="36384F30"/>
    <w:rsid w:val="36512AAE"/>
    <w:rsid w:val="365E539B"/>
    <w:rsid w:val="36A007CA"/>
    <w:rsid w:val="36B349A1"/>
    <w:rsid w:val="36BC28BC"/>
    <w:rsid w:val="36D43B1D"/>
    <w:rsid w:val="36E27386"/>
    <w:rsid w:val="37614044"/>
    <w:rsid w:val="378B147A"/>
    <w:rsid w:val="382F62A9"/>
    <w:rsid w:val="38514471"/>
    <w:rsid w:val="38520BD5"/>
    <w:rsid w:val="38795776"/>
    <w:rsid w:val="38982318"/>
    <w:rsid w:val="38B02A60"/>
    <w:rsid w:val="38BA11BD"/>
    <w:rsid w:val="38F31085"/>
    <w:rsid w:val="395D53DD"/>
    <w:rsid w:val="39A43861"/>
    <w:rsid w:val="39B3552A"/>
    <w:rsid w:val="39C83A52"/>
    <w:rsid w:val="3A8772B3"/>
    <w:rsid w:val="3AC95C18"/>
    <w:rsid w:val="3ACC1AF1"/>
    <w:rsid w:val="3AE01ADD"/>
    <w:rsid w:val="3AEF1D20"/>
    <w:rsid w:val="3B4A33FA"/>
    <w:rsid w:val="3B56023B"/>
    <w:rsid w:val="3B5D4EDB"/>
    <w:rsid w:val="3BCE49FB"/>
    <w:rsid w:val="3BDD601C"/>
    <w:rsid w:val="3BED1713"/>
    <w:rsid w:val="3BFC28DF"/>
    <w:rsid w:val="3BFD221A"/>
    <w:rsid w:val="3C360A22"/>
    <w:rsid w:val="3C5207B8"/>
    <w:rsid w:val="3C5234ED"/>
    <w:rsid w:val="3C5552A7"/>
    <w:rsid w:val="3C920BB5"/>
    <w:rsid w:val="3CAD6E31"/>
    <w:rsid w:val="3CBB45AF"/>
    <w:rsid w:val="3CD0495E"/>
    <w:rsid w:val="3CEA7A9B"/>
    <w:rsid w:val="3D127F47"/>
    <w:rsid w:val="3D4F0B2F"/>
    <w:rsid w:val="3D6562C9"/>
    <w:rsid w:val="3D9A4BC0"/>
    <w:rsid w:val="3DA131B1"/>
    <w:rsid w:val="3DF633C5"/>
    <w:rsid w:val="3E5931CF"/>
    <w:rsid w:val="3EFD798F"/>
    <w:rsid w:val="3F3917BB"/>
    <w:rsid w:val="3F81766E"/>
    <w:rsid w:val="3F8B3961"/>
    <w:rsid w:val="3FA06790"/>
    <w:rsid w:val="3FAA7FB7"/>
    <w:rsid w:val="3FEA391B"/>
    <w:rsid w:val="405A7C3B"/>
    <w:rsid w:val="40624D42"/>
    <w:rsid w:val="40647765"/>
    <w:rsid w:val="40654C18"/>
    <w:rsid w:val="40726C31"/>
    <w:rsid w:val="40882AF0"/>
    <w:rsid w:val="40DD7D77"/>
    <w:rsid w:val="40E71796"/>
    <w:rsid w:val="4131749A"/>
    <w:rsid w:val="415D013A"/>
    <w:rsid w:val="41AB6265"/>
    <w:rsid w:val="423D77FB"/>
    <w:rsid w:val="42427678"/>
    <w:rsid w:val="42DF425A"/>
    <w:rsid w:val="43087E22"/>
    <w:rsid w:val="43624DB3"/>
    <w:rsid w:val="43805C0B"/>
    <w:rsid w:val="4407632C"/>
    <w:rsid w:val="44C17CC4"/>
    <w:rsid w:val="44C5506D"/>
    <w:rsid w:val="45251531"/>
    <w:rsid w:val="4568771F"/>
    <w:rsid w:val="45A04D6F"/>
    <w:rsid w:val="45AE13E6"/>
    <w:rsid w:val="45CA7611"/>
    <w:rsid w:val="45D64266"/>
    <w:rsid w:val="46085490"/>
    <w:rsid w:val="46362A5C"/>
    <w:rsid w:val="468C76BB"/>
    <w:rsid w:val="46C55374"/>
    <w:rsid w:val="471274C2"/>
    <w:rsid w:val="479A0F73"/>
    <w:rsid w:val="4856518C"/>
    <w:rsid w:val="48930527"/>
    <w:rsid w:val="48A8087B"/>
    <w:rsid w:val="48C13DC3"/>
    <w:rsid w:val="49120B93"/>
    <w:rsid w:val="491328C5"/>
    <w:rsid w:val="496039D5"/>
    <w:rsid w:val="497A30FC"/>
    <w:rsid w:val="497F668D"/>
    <w:rsid w:val="49900B72"/>
    <w:rsid w:val="4A221F6C"/>
    <w:rsid w:val="4A3E74DB"/>
    <w:rsid w:val="4A6A3CB9"/>
    <w:rsid w:val="4AEE3DA2"/>
    <w:rsid w:val="4AF6663F"/>
    <w:rsid w:val="4B315B05"/>
    <w:rsid w:val="4B606564"/>
    <w:rsid w:val="4B79042C"/>
    <w:rsid w:val="4BCC46D7"/>
    <w:rsid w:val="4CD40D75"/>
    <w:rsid w:val="4D565C2E"/>
    <w:rsid w:val="4D5A74CD"/>
    <w:rsid w:val="4D7F10F1"/>
    <w:rsid w:val="4EFD7091"/>
    <w:rsid w:val="4F494D5F"/>
    <w:rsid w:val="4F624B60"/>
    <w:rsid w:val="4F7C2F99"/>
    <w:rsid w:val="4FBA6D11"/>
    <w:rsid w:val="4FC733B5"/>
    <w:rsid w:val="4FE25CED"/>
    <w:rsid w:val="4FE87259"/>
    <w:rsid w:val="50531659"/>
    <w:rsid w:val="50AE2671"/>
    <w:rsid w:val="50E741B3"/>
    <w:rsid w:val="51240D09"/>
    <w:rsid w:val="51AF0DD5"/>
    <w:rsid w:val="51C02B16"/>
    <w:rsid w:val="51C413B8"/>
    <w:rsid w:val="524A7F4F"/>
    <w:rsid w:val="525260D8"/>
    <w:rsid w:val="528113E3"/>
    <w:rsid w:val="52CD2648"/>
    <w:rsid w:val="5303593B"/>
    <w:rsid w:val="535C4123"/>
    <w:rsid w:val="53CE0354"/>
    <w:rsid w:val="546B677F"/>
    <w:rsid w:val="54863AAC"/>
    <w:rsid w:val="54D1269B"/>
    <w:rsid w:val="55006BAB"/>
    <w:rsid w:val="55304D1F"/>
    <w:rsid w:val="55BE08EB"/>
    <w:rsid w:val="55D3470C"/>
    <w:rsid w:val="55F17BF7"/>
    <w:rsid w:val="564945F0"/>
    <w:rsid w:val="570825CD"/>
    <w:rsid w:val="577C44E3"/>
    <w:rsid w:val="577F3788"/>
    <w:rsid w:val="58160D5E"/>
    <w:rsid w:val="594103F5"/>
    <w:rsid w:val="59712573"/>
    <w:rsid w:val="59987AC6"/>
    <w:rsid w:val="59DB1995"/>
    <w:rsid w:val="5A33357F"/>
    <w:rsid w:val="5A8E66EB"/>
    <w:rsid w:val="5A9B2976"/>
    <w:rsid w:val="5AFC6067"/>
    <w:rsid w:val="5B10402F"/>
    <w:rsid w:val="5B461090"/>
    <w:rsid w:val="5B642E44"/>
    <w:rsid w:val="5B9D4757"/>
    <w:rsid w:val="5BB85F3C"/>
    <w:rsid w:val="5BE76FDD"/>
    <w:rsid w:val="5C3B7BEC"/>
    <w:rsid w:val="5CA75030"/>
    <w:rsid w:val="5CF373B6"/>
    <w:rsid w:val="5DD01AE4"/>
    <w:rsid w:val="5DF8394A"/>
    <w:rsid w:val="5DF9688E"/>
    <w:rsid w:val="5E1E62F4"/>
    <w:rsid w:val="5E585E00"/>
    <w:rsid w:val="5E6F60C4"/>
    <w:rsid w:val="5E7F67E2"/>
    <w:rsid w:val="5E9D3EE6"/>
    <w:rsid w:val="5F0F06FB"/>
    <w:rsid w:val="5F220A61"/>
    <w:rsid w:val="5F353C62"/>
    <w:rsid w:val="5FB860FB"/>
    <w:rsid w:val="5FDC179F"/>
    <w:rsid w:val="60036228"/>
    <w:rsid w:val="6005571B"/>
    <w:rsid w:val="609E51A3"/>
    <w:rsid w:val="612C0D28"/>
    <w:rsid w:val="614E694D"/>
    <w:rsid w:val="615A5895"/>
    <w:rsid w:val="61CB6605"/>
    <w:rsid w:val="61DC520C"/>
    <w:rsid w:val="61E02E32"/>
    <w:rsid w:val="61E349C8"/>
    <w:rsid w:val="62491A41"/>
    <w:rsid w:val="627209C5"/>
    <w:rsid w:val="63554566"/>
    <w:rsid w:val="63921F38"/>
    <w:rsid w:val="63991CE1"/>
    <w:rsid w:val="64023AC1"/>
    <w:rsid w:val="64507333"/>
    <w:rsid w:val="64664551"/>
    <w:rsid w:val="64765814"/>
    <w:rsid w:val="647C5551"/>
    <w:rsid w:val="64904970"/>
    <w:rsid w:val="649410BE"/>
    <w:rsid w:val="650D0D66"/>
    <w:rsid w:val="651F6849"/>
    <w:rsid w:val="65302E0F"/>
    <w:rsid w:val="655701C4"/>
    <w:rsid w:val="6594480B"/>
    <w:rsid w:val="66124991"/>
    <w:rsid w:val="663F48EE"/>
    <w:rsid w:val="665374AF"/>
    <w:rsid w:val="666E4B4A"/>
    <w:rsid w:val="66770548"/>
    <w:rsid w:val="669A5F98"/>
    <w:rsid w:val="66C340F3"/>
    <w:rsid w:val="66C37A39"/>
    <w:rsid w:val="66E71979"/>
    <w:rsid w:val="67024505"/>
    <w:rsid w:val="6727621A"/>
    <w:rsid w:val="672A1031"/>
    <w:rsid w:val="673A12C3"/>
    <w:rsid w:val="67776910"/>
    <w:rsid w:val="67780664"/>
    <w:rsid w:val="6795037D"/>
    <w:rsid w:val="67F0485E"/>
    <w:rsid w:val="680E11E7"/>
    <w:rsid w:val="68112069"/>
    <w:rsid w:val="68152516"/>
    <w:rsid w:val="682944AA"/>
    <w:rsid w:val="684A4E0B"/>
    <w:rsid w:val="68C54981"/>
    <w:rsid w:val="68D838C5"/>
    <w:rsid w:val="69572B47"/>
    <w:rsid w:val="699C2688"/>
    <w:rsid w:val="69CD71EB"/>
    <w:rsid w:val="69F1405C"/>
    <w:rsid w:val="6A5A0572"/>
    <w:rsid w:val="6B633598"/>
    <w:rsid w:val="6B741CA1"/>
    <w:rsid w:val="6BD85D34"/>
    <w:rsid w:val="6C230F72"/>
    <w:rsid w:val="6C3A254B"/>
    <w:rsid w:val="6C3E2154"/>
    <w:rsid w:val="6D2309FB"/>
    <w:rsid w:val="6D5844A1"/>
    <w:rsid w:val="6D591351"/>
    <w:rsid w:val="6D8C5028"/>
    <w:rsid w:val="6DD34210"/>
    <w:rsid w:val="6E0F4D83"/>
    <w:rsid w:val="6EE455C2"/>
    <w:rsid w:val="6F630FF8"/>
    <w:rsid w:val="6F9401C4"/>
    <w:rsid w:val="6FA128E1"/>
    <w:rsid w:val="6FA91F0E"/>
    <w:rsid w:val="6FE70FB7"/>
    <w:rsid w:val="6FEE1749"/>
    <w:rsid w:val="704F233D"/>
    <w:rsid w:val="70E17439"/>
    <w:rsid w:val="70EC13D9"/>
    <w:rsid w:val="712B7C0F"/>
    <w:rsid w:val="71CA4530"/>
    <w:rsid w:val="71FE226D"/>
    <w:rsid w:val="724E1540"/>
    <w:rsid w:val="72695938"/>
    <w:rsid w:val="726B0CDD"/>
    <w:rsid w:val="728D6F66"/>
    <w:rsid w:val="72E07566"/>
    <w:rsid w:val="73076EFF"/>
    <w:rsid w:val="74213FF1"/>
    <w:rsid w:val="74914559"/>
    <w:rsid w:val="74A0760B"/>
    <w:rsid w:val="74BD6487"/>
    <w:rsid w:val="74DB3349"/>
    <w:rsid w:val="74E07DA0"/>
    <w:rsid w:val="753F586E"/>
    <w:rsid w:val="756E6EC5"/>
    <w:rsid w:val="75A32357"/>
    <w:rsid w:val="76005D4B"/>
    <w:rsid w:val="76B4114C"/>
    <w:rsid w:val="76E557A9"/>
    <w:rsid w:val="77253DF8"/>
    <w:rsid w:val="773E538C"/>
    <w:rsid w:val="77436AE1"/>
    <w:rsid w:val="774B7C6F"/>
    <w:rsid w:val="7757052B"/>
    <w:rsid w:val="777E43C1"/>
    <w:rsid w:val="77A642A5"/>
    <w:rsid w:val="784D16D5"/>
    <w:rsid w:val="78AB034F"/>
    <w:rsid w:val="79090AF9"/>
    <w:rsid w:val="797C23F5"/>
    <w:rsid w:val="7A2716C1"/>
    <w:rsid w:val="7A291E51"/>
    <w:rsid w:val="7A5B0C9C"/>
    <w:rsid w:val="7A6033CC"/>
    <w:rsid w:val="7AF51721"/>
    <w:rsid w:val="7B0408F4"/>
    <w:rsid w:val="7B05641A"/>
    <w:rsid w:val="7B1F572E"/>
    <w:rsid w:val="7B7934A2"/>
    <w:rsid w:val="7B9B0B2D"/>
    <w:rsid w:val="7BD32074"/>
    <w:rsid w:val="7C1C1FE9"/>
    <w:rsid w:val="7CD802DF"/>
    <w:rsid w:val="7D2427A3"/>
    <w:rsid w:val="7D2C7549"/>
    <w:rsid w:val="7D34779B"/>
    <w:rsid w:val="7D60202E"/>
    <w:rsid w:val="7E4662E7"/>
    <w:rsid w:val="7E580827"/>
    <w:rsid w:val="7E9531D9"/>
    <w:rsid w:val="7F162DBF"/>
    <w:rsid w:val="7F5665B0"/>
    <w:rsid w:val="7FAC2644"/>
    <w:rsid w:val="7FB623D9"/>
    <w:rsid w:val="7FCA3870"/>
    <w:rsid w:val="7FFB2571"/>
    <w:rsid w:val="7FFB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3">
    <w:name w:val="索引 51"/>
    <w:basedOn w:val="1"/>
    <w:next w:val="1"/>
    <w:qFormat/>
    <w:uiPriority w:val="0"/>
    <w:pPr>
      <w:ind w:left="1680"/>
    </w:p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9">
    <w:name w:val="页脚 字符"/>
    <w:link w:val="2"/>
    <w:qFormat/>
    <w:uiPriority w:val="99"/>
    <w:rPr>
      <w:sz w:val="18"/>
      <w:szCs w:val="18"/>
    </w:rPr>
  </w:style>
  <w:style w:type="character" w:customStyle="1" w:styleId="10">
    <w:name w:val="页眉 字符"/>
    <w:link w:val="5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523F78-2C6F-43A4-A84A-4AF3998355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767</Words>
  <Characters>800</Characters>
  <Lines>2</Lines>
  <Paragraphs>2</Paragraphs>
  <TotalTime>2</TotalTime>
  <ScaleCrop>false</ScaleCrop>
  <LinksUpToDate>false</LinksUpToDate>
  <CharactersWithSpaces>863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2019-11-19T17:21:00Z</dcterms:created>
  <dc:creator>user</dc:creator>
  <cp:lastModifiedBy>明明</cp:lastModifiedBy>
  <cp:lastPrinted>2023-12-07T06:58:00Z</cp:lastPrinted>
  <dcterms:modified xsi:type="dcterms:W3CDTF">2026-08-03T08:28:31Z</dcterms:modified>
  <cp:revision>185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D41EB9A95068401E9EF69E83022583D9_13</vt:lpwstr>
  </property>
  <property fmtid="{D5CDD505-2E9C-101B-9397-08002B2CF9AE}" pid="4" name="KSOTemplateDocerSaveRecord">
    <vt:lpwstr>eyJoZGlkIjoiM2YyNDc2NTlhMzRjNWE0YWY0MTg4ZGFjYzYwOWU1MzciLCJ1c2VySWQiOiI2MDYwNDc2NzAifQ==</vt:lpwstr>
  </property>
</Properties>
</file>