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080"/>
        <w:gridCol w:w="1080"/>
        <w:gridCol w:w="1687"/>
        <w:gridCol w:w="3300"/>
        <w:gridCol w:w="2009"/>
        <w:gridCol w:w="1935"/>
        <w:gridCol w:w="1037"/>
      </w:tblGrid>
      <w:tr w14:paraId="22BE5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4A5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毕节市妇幼保健院2026年第一批次“人才强市”暨高层次急需紧缺人才引进部分岗位拟聘用人员名单（第一批）</w:t>
            </w:r>
          </w:p>
        </w:tc>
      </w:tr>
      <w:tr w14:paraId="07CEF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856B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F5E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49D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性别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57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AD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6A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专业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D9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拟聘用岗位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FB5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备注</w:t>
            </w:r>
          </w:p>
        </w:tc>
      </w:tr>
      <w:tr w14:paraId="10324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83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1A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罗洁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36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909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学士学位</w:t>
            </w:r>
          </w:p>
        </w:tc>
        <w:tc>
          <w:tcPr>
            <w:tcW w:w="1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C9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贵州医科大学神奇民族医药学院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B82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医学影像学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5D9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71专业技术岗位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BBC2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CF54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4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3E4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D5D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万涵</w:t>
            </w:r>
          </w:p>
        </w:tc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37A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43E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硕士学位</w:t>
            </w:r>
          </w:p>
        </w:tc>
        <w:tc>
          <w:tcPr>
            <w:tcW w:w="12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B2E2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贵州中医药大学</w:t>
            </w: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71E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中西医结合临床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6A7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72专业技术岗位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26F8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0C9B5E8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6838" w:h="11906" w:orient="landscape"/>
      <w:pgMar w:top="1417" w:right="1984" w:bottom="1304" w:left="187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32005"/>
    <w:rsid w:val="096535D1"/>
    <w:rsid w:val="0D591DC0"/>
    <w:rsid w:val="22E71C26"/>
    <w:rsid w:val="25D40B36"/>
    <w:rsid w:val="2E21307C"/>
    <w:rsid w:val="36264B13"/>
    <w:rsid w:val="45AD74A1"/>
    <w:rsid w:val="659D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d7739e0f-3506-4d12-a294-a8c6078363df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1A9F9ACA</paraID>
      <start>14</start>
      <end>22</end>
      <status>modified</status>
      <modifiedWord>日起至2026年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0057c81-9eed-4af3-9cf6-e1517a45b0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533</Words>
  <Characters>611</Characters>
  <Lines>0</Lines>
  <Paragraphs>0</Paragraphs>
  <TotalTime>7</TotalTime>
  <ScaleCrop>false</ScaleCrop>
  <LinksUpToDate>false</LinksUpToDate>
  <CharactersWithSpaces>661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2025-07-09T02:45:00Z</dcterms:created>
  <dc:creator>dell</dc:creator>
  <cp:lastModifiedBy>yuyuyuyuyu</cp:lastModifiedBy>
  <cp:lastPrinted>2025-08-25T08:17:00Z</cp:lastPrinted>
  <dcterms:modified xsi:type="dcterms:W3CDTF">2026-08-25T08:24:11Z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eyJoZGlkIjoiOWQwMjAzNGMwZjdmNzNhYjE0MzgwZDhkMjkxZjYzNjAiLCJ1c2VySWQiOiIzMDQ4OTUwMzAifQ==</vt:lpwstr>
  </property>
  <property fmtid="{D5CDD505-2E9C-101B-9397-08002B2CF9AE}" pid="4" name="ICV">
    <vt:lpwstr>CF1F9EAB0C2644F3BA03B4BED28BAA41_12</vt:lpwstr>
  </property>
</Properties>
</file>