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77B7AD">
      <w:pPr>
        <w:widowControl/>
        <w:spacing w:line="450" w:lineRule="atLeast"/>
        <w:jc w:val="left"/>
        <w:rPr>
          <w:rFonts w:hint="eastAsia" w:ascii="仿宋_GB2312" w:hAnsi="宋体" w:eastAsia="仿宋_GB2312" w:cs="仿宋_GB2312"/>
          <w:i w:val="0"/>
          <w:iCs w:val="0"/>
          <w:color w:val="000000"/>
          <w:kern w:val="0"/>
          <w:sz w:val="36"/>
          <w:szCs w:val="36"/>
          <w:u w:val="none"/>
          <w:lang w:val="en-US" w:eastAsia="zh-CN" w:bidi="ar"/>
        </w:rPr>
      </w:pPr>
      <w:bookmarkStart w:id="0" w:name="_GoBack"/>
      <w:bookmarkEnd w:id="0"/>
      <w:r>
        <w:rPr>
          <w:rFonts w:hint="eastAsia" w:ascii="仿宋_GB2312" w:hAnsi="宋体" w:eastAsia="仿宋_GB2312" w:cs="仿宋_GB2312"/>
          <w:i w:val="0"/>
          <w:iCs w:val="0"/>
          <w:color w:val="000000"/>
          <w:kern w:val="0"/>
          <w:sz w:val="36"/>
          <w:szCs w:val="36"/>
          <w:u w:val="none"/>
          <w:lang w:val="en-US" w:eastAsia="zh-CN" w:bidi="ar"/>
        </w:rPr>
        <w:t>附件：</w:t>
      </w:r>
    </w:p>
    <w:p w14:paraId="3488FF72">
      <w:pPr>
        <w:widowControl/>
        <w:spacing w:line="450" w:lineRule="atLeast"/>
        <w:jc w:val="center"/>
        <w:rPr>
          <w:rFonts w:hint="eastAsia" w:ascii="仿宋_GB2312" w:hAnsi="宋体" w:eastAsia="仿宋_GB2312" w:cs="仿宋_GB2312"/>
          <w:i w:val="0"/>
          <w:iCs w:val="0"/>
          <w:color w:val="000000"/>
          <w:kern w:val="0"/>
          <w:sz w:val="36"/>
          <w:szCs w:val="36"/>
          <w:u w:val="none"/>
          <w:lang w:val="en-US" w:eastAsia="zh-CN" w:bidi="ar"/>
        </w:rPr>
      </w:pPr>
      <w:r>
        <w:rPr>
          <w:rFonts w:hint="eastAsia" w:ascii="仿宋_GB2312" w:hAnsi="宋体" w:eastAsia="仿宋_GB2312" w:cs="仿宋_GB2312"/>
          <w:i w:val="0"/>
          <w:iCs w:val="0"/>
          <w:color w:val="000000"/>
          <w:kern w:val="0"/>
          <w:sz w:val="36"/>
          <w:szCs w:val="36"/>
          <w:u w:val="none"/>
          <w:lang w:val="en-US" w:eastAsia="zh-CN" w:bidi="ar"/>
        </w:rPr>
        <w:t>2026年舟山市口腔医院第一批公开招聘卫生专业紧缺高层次人才体检结果及入围考察人员名单</w:t>
      </w:r>
    </w:p>
    <w:p w14:paraId="06567F01">
      <w:pPr>
        <w:jc w:val="center"/>
        <w:rPr>
          <w:rFonts w:hint="eastAsia" w:ascii="仿宋" w:hAnsi="仿宋" w:eastAsia="仿宋" w:cs="仿宋"/>
          <w:b/>
          <w:bCs/>
          <w:color w:val="5A5A5A"/>
          <w:spacing w:val="15"/>
          <w:kern w:val="0"/>
          <w:sz w:val="32"/>
          <w:szCs w:val="32"/>
          <w:lang w:eastAsia="zh-CN"/>
        </w:rPr>
      </w:pPr>
    </w:p>
    <w:tbl>
      <w:tblPr>
        <w:tblStyle w:val="2"/>
        <w:tblpPr w:leftFromText="180" w:rightFromText="180" w:vertAnchor="text"/>
        <w:tblW w:w="8519" w:type="dxa"/>
        <w:tblInd w:w="0" w:type="dxa"/>
        <w:tblBorders>
          <w:top w:val="outset" w:color="auto" w:sz="6" w:space="0"/>
          <w:left w:val="outset" w:color="auto" w:sz="6" w:space="0"/>
          <w:bottom w:val="outset" w:color="auto" w:sz="6" w:space="0"/>
          <w:right w:val="outset" w:color="auto" w:sz="6" w:space="0"/>
          <w:insideH w:val="none" w:color="auto" w:sz="0" w:space="0"/>
          <w:insideV w:val="none" w:color="auto" w:sz="0" w:space="0"/>
        </w:tblBorders>
        <w:tblLayout w:type="autofit"/>
        <w:tblCellMar>
          <w:top w:w="0" w:type="dxa"/>
          <w:left w:w="0" w:type="dxa"/>
          <w:bottom w:w="0" w:type="dxa"/>
          <w:right w:w="0" w:type="dxa"/>
        </w:tblCellMar>
      </w:tblPr>
      <w:tblGrid>
        <w:gridCol w:w="744"/>
        <w:gridCol w:w="2310"/>
        <w:gridCol w:w="1365"/>
        <w:gridCol w:w="574"/>
        <w:gridCol w:w="1530"/>
        <w:gridCol w:w="1996"/>
      </w:tblGrid>
      <w:tr w14:paraId="78DA6736">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013" w:hRule="atLeast"/>
        </w:trPr>
        <w:tc>
          <w:tcPr>
            <w:tcW w:w="744"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4E31F742">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序号</w:t>
            </w:r>
          </w:p>
        </w:tc>
        <w:tc>
          <w:tcPr>
            <w:tcW w:w="231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E60C416">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招聘</w:t>
            </w:r>
          </w:p>
          <w:p w14:paraId="4F5FEF8A">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岗位</w:t>
            </w:r>
          </w:p>
        </w:tc>
        <w:tc>
          <w:tcPr>
            <w:tcW w:w="1365"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46F91983">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姓名</w:t>
            </w:r>
          </w:p>
        </w:tc>
        <w:tc>
          <w:tcPr>
            <w:tcW w:w="574"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915BDF4">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性别</w:t>
            </w:r>
          </w:p>
        </w:tc>
        <w:tc>
          <w:tcPr>
            <w:tcW w:w="1530" w:type="dxa"/>
            <w:tcBorders>
              <w:top w:val="single" w:color="auto" w:sz="8" w:space="0"/>
              <w:left w:val="nil"/>
              <w:bottom w:val="single" w:color="auto" w:sz="4" w:space="0"/>
              <w:right w:val="single" w:color="auto" w:sz="8" w:space="0"/>
            </w:tcBorders>
            <w:shd w:val="clear" w:color="auto" w:fill="auto"/>
            <w:tcMar>
              <w:top w:w="0" w:type="dxa"/>
              <w:left w:w="108" w:type="dxa"/>
              <w:bottom w:w="0" w:type="dxa"/>
              <w:right w:w="108" w:type="dxa"/>
            </w:tcMar>
            <w:vAlign w:val="center"/>
          </w:tcPr>
          <w:p w14:paraId="64C8E898">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体检结果</w:t>
            </w:r>
          </w:p>
        </w:tc>
        <w:tc>
          <w:tcPr>
            <w:tcW w:w="1996" w:type="dxa"/>
            <w:tcBorders>
              <w:top w:val="single" w:color="auto" w:sz="8" w:space="0"/>
              <w:left w:val="nil"/>
              <w:bottom w:val="single" w:color="auto" w:sz="8" w:space="0"/>
              <w:right w:val="single" w:color="auto" w:sz="8" w:space="0"/>
            </w:tcBorders>
            <w:shd w:val="clear" w:color="auto" w:fill="auto"/>
            <w:tcMar>
              <w:top w:w="0" w:type="dxa"/>
              <w:left w:w="108" w:type="dxa"/>
              <w:bottom w:w="0" w:type="dxa"/>
              <w:right w:w="108" w:type="dxa"/>
            </w:tcMar>
            <w:vAlign w:val="center"/>
          </w:tcPr>
          <w:p w14:paraId="6B3B0E76">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备注</w:t>
            </w:r>
          </w:p>
        </w:tc>
      </w:tr>
      <w:tr w14:paraId="19DDCBA8">
        <w:tblPrEx>
          <w:tblBorders>
            <w:top w:val="outset" w:color="auto" w:sz="6" w:space="0"/>
            <w:left w:val="outset" w:color="auto" w:sz="6" w:space="0"/>
            <w:bottom w:val="outset" w:color="auto" w:sz="6" w:space="0"/>
            <w:right w:val="outset" w:color="auto" w:sz="6" w:space="0"/>
            <w:insideH w:val="none" w:color="auto" w:sz="0" w:space="0"/>
            <w:insideV w:val="none" w:color="auto" w:sz="0" w:space="0"/>
          </w:tblBorders>
          <w:tblCellMar>
            <w:top w:w="0" w:type="dxa"/>
            <w:left w:w="0" w:type="dxa"/>
            <w:bottom w:w="0" w:type="dxa"/>
            <w:right w:w="0" w:type="dxa"/>
          </w:tblCellMar>
        </w:tblPrEx>
        <w:trPr>
          <w:trHeight w:val="1113" w:hRule="atLeast"/>
        </w:trPr>
        <w:tc>
          <w:tcPr>
            <w:tcW w:w="744"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492853B">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1</w:t>
            </w:r>
          </w:p>
        </w:tc>
        <w:tc>
          <w:tcPr>
            <w:tcW w:w="2310"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77F38436">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牙体牙髓科高年资医生</w:t>
            </w:r>
          </w:p>
        </w:tc>
        <w:tc>
          <w:tcPr>
            <w:tcW w:w="1365" w:type="dxa"/>
            <w:tcBorders>
              <w:top w:val="single" w:color="auto" w:sz="4" w:space="0"/>
              <w:left w:val="single" w:color="auto" w:sz="4" w:space="0"/>
              <w:bottom w:val="single" w:color="auto" w:sz="4" w:space="0"/>
              <w:right w:val="single" w:color="auto" w:sz="4" w:space="0"/>
            </w:tcBorders>
            <w:shd w:val="clear" w:color="auto" w:fill="FFFFFF"/>
            <w:tcMar>
              <w:top w:w="0" w:type="dxa"/>
              <w:left w:w="108" w:type="dxa"/>
              <w:bottom w:w="0" w:type="dxa"/>
              <w:right w:w="108" w:type="dxa"/>
            </w:tcMar>
            <w:vAlign w:val="center"/>
          </w:tcPr>
          <w:p w14:paraId="322F7026">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寻颖</w:t>
            </w:r>
          </w:p>
        </w:tc>
        <w:tc>
          <w:tcPr>
            <w:tcW w:w="574"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6410FCEF">
            <w:pPr>
              <w:widowControl/>
              <w:spacing w:line="450" w:lineRule="atLeast"/>
              <w:jc w:val="center"/>
              <w:rPr>
                <w:rFonts w:hint="default"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女</w:t>
            </w:r>
          </w:p>
        </w:tc>
        <w:tc>
          <w:tcPr>
            <w:tcW w:w="1530" w:type="dxa"/>
            <w:tcBorders>
              <w:top w:val="single" w:color="auto" w:sz="4" w:space="0"/>
              <w:left w:val="single" w:color="auto" w:sz="4" w:space="0"/>
              <w:bottom w:val="single" w:color="auto" w:sz="4" w:space="0"/>
              <w:right w:val="single" w:color="auto" w:sz="4" w:space="0"/>
            </w:tcBorders>
            <w:shd w:val="clear" w:color="auto" w:fill="auto"/>
            <w:noWrap/>
            <w:tcMar>
              <w:top w:w="0" w:type="dxa"/>
              <w:left w:w="108" w:type="dxa"/>
              <w:bottom w:w="0" w:type="dxa"/>
              <w:right w:w="108" w:type="dxa"/>
            </w:tcMar>
            <w:vAlign w:val="center"/>
          </w:tcPr>
          <w:p w14:paraId="1E470B83">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合格</w:t>
            </w:r>
          </w:p>
        </w:tc>
        <w:tc>
          <w:tcPr>
            <w:tcW w:w="1996" w:type="dxa"/>
            <w:tcBorders>
              <w:top w:val="single" w:color="auto" w:sz="4" w:space="0"/>
              <w:left w:val="single" w:color="auto" w:sz="4" w:space="0"/>
              <w:bottom w:val="single" w:color="auto" w:sz="4" w:space="0"/>
              <w:right w:val="single" w:color="auto" w:sz="4" w:space="0"/>
            </w:tcBorders>
            <w:shd w:val="clear" w:color="auto" w:fill="auto"/>
            <w:tcMar>
              <w:top w:w="0" w:type="dxa"/>
              <w:left w:w="108" w:type="dxa"/>
              <w:bottom w:w="0" w:type="dxa"/>
              <w:right w:w="108" w:type="dxa"/>
            </w:tcMar>
            <w:vAlign w:val="center"/>
          </w:tcPr>
          <w:p w14:paraId="24B3FD41">
            <w:pPr>
              <w:widowControl/>
              <w:spacing w:line="450" w:lineRule="atLeast"/>
              <w:jc w:val="center"/>
              <w:rPr>
                <w:rFonts w:hint="eastAsia" w:ascii="仿宋_GB2312" w:hAnsi="宋体" w:eastAsia="仿宋_GB2312" w:cs="仿宋_GB2312"/>
                <w:i w:val="0"/>
                <w:iCs w:val="0"/>
                <w:color w:val="000000"/>
                <w:kern w:val="0"/>
                <w:sz w:val="30"/>
                <w:szCs w:val="30"/>
                <w:u w:val="none"/>
                <w:lang w:val="en-US" w:eastAsia="zh-CN" w:bidi="ar"/>
              </w:rPr>
            </w:pPr>
            <w:r>
              <w:rPr>
                <w:rFonts w:hint="eastAsia" w:ascii="仿宋_GB2312" w:hAnsi="宋体" w:eastAsia="仿宋_GB2312" w:cs="仿宋_GB2312"/>
                <w:i w:val="0"/>
                <w:iCs w:val="0"/>
                <w:color w:val="000000"/>
                <w:kern w:val="0"/>
                <w:sz w:val="30"/>
                <w:szCs w:val="30"/>
                <w:u w:val="none"/>
                <w:lang w:val="en-US" w:eastAsia="zh-CN" w:bidi="ar"/>
              </w:rPr>
              <w:t>入围考察</w:t>
            </w:r>
          </w:p>
        </w:tc>
      </w:tr>
    </w:tbl>
    <w:p w14:paraId="007CD521">
      <w:pPr>
        <w:widowControl/>
        <w:shd w:val="clear" w:color="auto" w:fill="FFFFFF"/>
        <w:spacing w:line="570" w:lineRule="atLeast"/>
        <w:ind w:firstLine="300"/>
        <w:jc w:val="left"/>
        <w:rPr>
          <w:rFonts w:hint="eastAsia" w:ascii="仿宋" w:hAnsi="仿宋" w:eastAsia="仿宋" w:cs="仿宋"/>
          <w:b/>
          <w:bCs/>
          <w:color w:val="5A5A5A"/>
          <w:spacing w:val="15"/>
          <w:kern w:val="0"/>
          <w:sz w:val="44"/>
          <w:szCs w:val="4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altName w:val="国标宋体-超大字符集扩"/>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扩"/>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D2A56AE"/>
    <w:rsid w:val="5F794139"/>
    <w:rsid w:val="6FD578B0"/>
    <w:rsid w:val="770E55FF"/>
    <w:rsid w:val="79CB17CD"/>
    <w:rsid w:val="7CD246CE"/>
    <w:rsid w:val="FDFE03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77</Words>
  <Characters>80</Characters>
  <Lines>0</Lines>
  <Paragraphs>0</Paragraphs>
  <TotalTime>1</TotalTime>
  <ScaleCrop>false</ScaleCrop>
  <LinksUpToDate>false</LinksUpToDate>
  <CharactersWithSpaces>80</CharactersWithSpaces>
  <Application>WPS Office_12.1.2.28080_F1E327BC-269C-435d-A152-05C5408002CA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2025-12-16T22:45:00Z</dcterms:created>
  <dc:creator>admin</dc:creator>
  <cp:lastModifiedBy>zsswjw</cp:lastModifiedBy>
  <dcterms:modified xsi:type="dcterms:W3CDTF">2026-10-12T12:24:30Z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2052-12.1.2.28080</vt:lpwstr>
  </property>
  <property fmtid="{D5CDD505-2E9C-101B-9397-08002B2CF9AE}" pid="3" name="KSOTemplateDocerSaveRecord">
    <vt:lpwstr>eyJoZGlkIjoiMmYwYzExZmQ2NTE3ZjRhZDUyZmEzZDNlOWI1NTdjMGMiLCJ1c2VySWQiOiIxNjU2NzE4NjMzIn0=</vt:lpwstr>
  </property>
  <property fmtid="{D5CDD505-2E9C-101B-9397-08002B2CF9AE}" pid="4" name="ICV">
    <vt:lpwstr>53833D3AF5A049EF95C38CF77BD909EF_12</vt:lpwstr>
  </property>
</Properties>
</file>