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highlight w:val="none"/>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32"/>
          <w:szCs w:val="32"/>
          <w:highlight w:val="none"/>
          <w:shd w:val="clear" w:color="auto" w:fill="FFFFFF"/>
          <w14:textFill>
            <w14:solidFill>
              <w14:schemeClr w14:val="tx1"/>
            </w14:solidFill>
          </w14:textFill>
        </w:rPr>
        <w:t>附件</w:t>
      </w:r>
      <w:r>
        <w:rPr>
          <w:rFonts w:hint="eastAsia" w:ascii="宋体" w:hAnsi="宋体" w:eastAsia="宋体" w:cs="宋体"/>
          <w:b/>
          <w:bCs/>
          <w:color w:val="000000" w:themeColor="text1"/>
          <w:sz w:val="32"/>
          <w:szCs w:val="32"/>
          <w:highlight w:val="none"/>
          <w:shd w:val="clear" w:color="auto" w:fill="FFFFFF"/>
          <w:lang w:val="en-US" w:eastAsia="zh-CN"/>
          <w14:textFill>
            <w14:solidFill>
              <w14:schemeClr w14:val="tx1"/>
            </w14:solidFill>
          </w14:textFill>
        </w:rPr>
        <w:t>4</w:t>
      </w:r>
      <w:bookmarkStart w:id="0" w:name="_GoBack"/>
      <w:bookmarkEnd w:id="0"/>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highlight w:val="none"/>
          <w14:textFill>
            <w14:solidFill>
              <w14:schemeClr w14:val="tx1"/>
            </w14:solidFill>
          </w14:textFill>
        </w:rPr>
      </w:pPr>
      <w:r>
        <w:rPr>
          <w:rFonts w:hint="eastAsia" w:ascii="方正公文小标宋" w:hAnsi="方正公文小标宋" w:eastAsia="方正公文小标宋" w:cs="方正公文小标宋"/>
          <w:b/>
          <w:bCs/>
          <w:color w:val="000000" w:themeColor="text1"/>
          <w:sz w:val="36"/>
          <w:szCs w:val="36"/>
          <w:highlight w:val="none"/>
          <w:shd w:val="clear" w:color="auto" w:fill="FFFFFF"/>
          <w:lang w:eastAsia="zh-CN"/>
          <w14:textFill>
            <w14:solidFill>
              <w14:schemeClr w14:val="tx1"/>
            </w14:solidFill>
          </w14:textFill>
        </w:rPr>
        <w:t>面试</w:t>
      </w:r>
      <w:r>
        <w:rPr>
          <w:rFonts w:hint="eastAsia" w:ascii="方正公文小标宋" w:hAnsi="方正公文小标宋" w:eastAsia="方正公文小标宋" w:cs="方正公文小标宋"/>
          <w:color w:val="000000" w:themeColor="text1"/>
          <w:sz w:val="36"/>
          <w:szCs w:val="36"/>
          <w:highlight w:val="none"/>
          <w:shd w:val="clear" w:color="auto" w:fill="FFFFFF"/>
          <w14:textFill>
            <w14:solidFill>
              <w14:schemeClr w14:val="tx1"/>
            </w14:solidFill>
          </w14:textFill>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考生参加</w:t>
      </w:r>
      <w:r>
        <w:rPr>
          <w:rFonts w:hint="eastAsia" w:cs="宋体" w:asciiTheme="minorEastAsia" w:hAnsiTheme="minorEastAsia"/>
          <w:color w:val="000000" w:themeColor="text1"/>
          <w:sz w:val="30"/>
          <w:szCs w:val="30"/>
          <w:highlight w:val="none"/>
          <w:shd w:val="clear" w:color="auto" w:fill="FFFFFF"/>
          <w:lang w:eastAsia="zh-CN"/>
          <w14:textFill>
            <w14:solidFill>
              <w14:schemeClr w14:val="tx1"/>
            </w14:solidFill>
          </w14:textFill>
        </w:rPr>
        <w:t>面试</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2.健康码为绿码考生须提供</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w:t>
      </w:r>
    </w:p>
    <w:p>
      <w:pPr>
        <w:pStyle w:val="4"/>
        <w:widowControl/>
        <w:shd w:val="clear" w:color="auto" w:fill="FFFFFF"/>
        <w:wordWrap w:val="0"/>
        <w:spacing w:beforeAutospacing="0" w:afterAutospacing="0" w:line="360" w:lineRule="auto"/>
        <w:ind w:firstLine="600" w:firstLineChars="200"/>
        <w:jc w:val="both"/>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3.健康码不为绿色的考生，禁止进入考场。（请涉及考生提前落实相应政策申请转码）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4.以下不同情况提交相应的证明材料，方可在常规考场参加考试：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（1）考前7天内有过发热（体温超过37.3℃）、咳嗽、气促等症状但排除新冠病毒感染的考生，须提供</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（2）考试前被有关部门划定为密接、次密接，考前7天有涉疫区旅居史人员，应按要求完成管控，取得相关证明并提供开考前</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72</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小时内</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3</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次核酸检测结果阴性的证明</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（3）考前7天内有新冠肺炎疫情中高风险地区（根据全国疫情发展情况确定）旅居史的考生，需持解除集中隔离告知书、解除居家健康监测告知书、开考前</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72</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小时内</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3</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次核酸检测阴性证明</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4）考前10天内有境外旅居史的考生，严格按照我省疫情防控指挥部要求实施管控，须集中隔离医学观察7天、3天居家健康监测，健康监测期间，严格按要求做核酸检测。考试时提供居家健康监测期间2次核酸检测阴性证明</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5.考试疫情防控措施将根据疫情防控形势变化适时调整，请考生密切关注</w:t>
      </w:r>
      <w:r>
        <w:rPr>
          <w:rFonts w:hint="eastAsia" w:cs="宋体" w:asciiTheme="minorEastAsia" w:hAnsiTheme="minorEastAsia"/>
          <w:b/>
          <w:bCs/>
          <w:color w:val="000000" w:themeColor="text1"/>
          <w:sz w:val="30"/>
          <w:szCs w:val="30"/>
          <w:highlight w:val="none"/>
          <w:shd w:val="clear" w:color="auto" w:fill="FFFFFF"/>
          <w14:textFill>
            <w14:solidFill>
              <w14:schemeClr w14:val="tx1"/>
            </w14:solidFill>
          </w14:textFill>
        </w:rPr>
        <w:t>海口市卫生健康委员会网站</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发布的公告。具体防疫工作将根据海南省新型冠状病毒肺炎疫情防控工作指挥部最新防疫工作要求进行调整。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2.考生出示“健康码”、“通信大数据行程卡”、纸质版或电子版</w:t>
      </w:r>
      <w:r>
        <w:rPr>
          <w:rFonts w:hint="eastAsia" w:cs="宋体" w:asciiTheme="minorEastAsia" w:hAnsiTheme="minorEastAsia"/>
          <w:color w:val="000000" w:themeColor="text1"/>
          <w:sz w:val="30"/>
          <w:szCs w:val="30"/>
          <w:highlight w:val="none"/>
          <w:shd w:val="clear" w:color="auto" w:fill="FFFFFF"/>
          <w:lang w:val="en-US" w:eastAsia="zh-CN"/>
          <w14:textFill>
            <w14:solidFill>
              <w14:schemeClr w14:val="tx1"/>
            </w14:solidFill>
          </w14:textFill>
        </w:rPr>
        <w:t>考前48小时内1次核酸检测阴性的证明（以核酸结果显示时间为准）</w:t>
      </w: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，并交由工作人员检查，测量体温低于37.3℃的考生，方可入进入考点；“健康码”不为绿码的考生，禁止进入考点；考生体温达到或超过37.3℃，须服从考点应急处置安排。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14:textFill>
                  <w14:solidFill>
                    <w14:schemeClr w14:val="tx1"/>
                  </w14:solidFill>
                </w14:textFill>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0"/>
                <w:szCs w:val="30"/>
                <w:highlight w:val="none"/>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highlight w:val="none"/>
          <w14:textFill>
            <w14:solidFill>
              <w14:schemeClr w14:val="tx1"/>
            </w14:solidFill>
          </w14:textFill>
        </w:rPr>
      </w:pPr>
      <w:r>
        <w:rPr>
          <w:rFonts w:hint="eastAsia" w:ascii="宋体" w:hAnsi="宋体" w:eastAsia="宋体" w:cs="宋体"/>
          <w:color w:val="000000" w:themeColor="text1"/>
          <w:kern w:val="0"/>
          <w:sz w:val="30"/>
          <w:szCs w:val="30"/>
          <w:highlight w:val="none"/>
          <w:shd w:val="clear" w:color="auto" w:fill="FFFFFF"/>
          <w14:textFill>
            <w14:solidFill>
              <w14:schemeClr w14:val="tx1"/>
            </w14:solidFill>
          </w14:textFill>
        </w:rPr>
        <w:t>    </w:t>
      </w:r>
      <w:r>
        <w:rPr>
          <w:rFonts w:hint="eastAsia" w:cs="宋体" w:asciiTheme="minorEastAsia" w:hAnsiTheme="minorEastAsia"/>
          <w:color w:val="000000" w:themeColor="text1"/>
          <w:kern w:val="0"/>
          <w:sz w:val="30"/>
          <w:szCs w:val="30"/>
          <w:highlight w:val="none"/>
          <w:shd w:val="clear" w:color="auto" w:fill="FFFFFF"/>
          <w14:textFill>
            <w14:solidFill>
              <w14:schemeClr w14:val="tx1"/>
            </w14:solidFill>
          </w14:textFill>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none"/>
          <w14:textFill>
            <w14:solidFill>
              <w14:schemeClr w14:val="tx1"/>
            </w14:solidFill>
          </w14:textFill>
        </w:rPr>
      </w:pPr>
      <w:r>
        <w:rPr>
          <w:rFonts w:hint="eastAsia" w:cs="宋体" w:asciiTheme="minorEastAsia" w:hAnsiTheme="minorEastAsia"/>
          <w:color w:val="000000" w:themeColor="text1"/>
          <w:sz w:val="30"/>
          <w:szCs w:val="30"/>
          <w:highlight w:val="none"/>
          <w:shd w:val="clear" w:color="auto" w:fill="FFFFFF"/>
          <w14:textFill>
            <w14:solidFill>
              <w14:schemeClr w14:val="tx1"/>
            </w14:solidFill>
          </w14:textFill>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highlight w:val="none"/>
                <w14:textFill>
                  <w14:solidFill>
                    <w14:schemeClr w14:val="tx1"/>
                  </w14:solidFill>
                </w14:textFill>
              </w:rPr>
            </w:pPr>
          </w:p>
        </w:tc>
        <w:tc>
          <w:tcPr>
            <w:tcW w:w="0" w:type="auto"/>
            <w:shd w:val="clear" w:color="auto" w:fill="FFFFFF"/>
            <w:vAlign w:val="center"/>
          </w:tcPr>
          <w:p>
            <w:pPr>
              <w:widowControl/>
              <w:jc w:val="left"/>
              <w:rPr>
                <w:rFonts w:ascii="宋体" w:hAnsi="宋体" w:eastAsia="宋体" w:cs="宋体"/>
                <w:color w:val="000000" w:themeColor="text1"/>
                <w:sz w:val="18"/>
                <w:szCs w:val="18"/>
                <w:highlight w:val="none"/>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highlight w:val="none"/>
          <w14:textFill>
            <w14:solidFill>
              <w14:schemeClr w14:val="tx1"/>
            </w14:solidFill>
          </w14:textFill>
        </w:rPr>
      </w:pPr>
      <w:r>
        <w:rPr>
          <w:rFonts w:hint="eastAsia" w:ascii="宋体" w:hAnsi="宋体" w:eastAsia="宋体" w:cs="宋体"/>
          <w:color w:val="000000" w:themeColor="text1"/>
          <w:kern w:val="0"/>
          <w:sz w:val="32"/>
          <w:szCs w:val="32"/>
          <w:highlight w:val="none"/>
          <w:shd w:val="clear" w:color="auto" w:fill="FFFFFF"/>
          <w14:textFill>
            <w14:solidFill>
              <w14:schemeClr w14:val="tx1"/>
            </w14:solidFill>
          </w14:textFill>
        </w:rPr>
        <w:t>    </w:t>
      </w:r>
      <w:r>
        <w:rPr>
          <w:rFonts w:hint="eastAsia" w:cs="宋体" w:asciiTheme="majorEastAsia" w:hAnsiTheme="majorEastAsia" w:eastAsiaTheme="majorEastAsia"/>
          <w:color w:val="000000" w:themeColor="text1"/>
          <w:kern w:val="0"/>
          <w:sz w:val="32"/>
          <w:szCs w:val="32"/>
          <w:highlight w:val="none"/>
          <w:shd w:val="clear" w:color="auto" w:fill="FFFFFF"/>
          <w14:textFill>
            <w14:solidFill>
              <w14:schemeClr w14:val="tx1"/>
            </w14:solidFill>
          </w14:textFill>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highlight w:val="none"/>
          <w14:textFill>
            <w14:solidFill>
              <w14:schemeClr w14:val="tx1"/>
            </w14:solidFill>
          </w14:textFill>
        </w:rPr>
      </w:pPr>
      <w:r>
        <w:rPr>
          <w:rFonts w:hint="eastAsia" w:cs="宋体" w:asciiTheme="majorEastAsia" w:hAnsiTheme="majorEastAsia" w:eastAsiaTheme="majorEastAsia"/>
          <w:color w:val="000000" w:themeColor="text1"/>
          <w:sz w:val="32"/>
          <w:szCs w:val="32"/>
          <w:highlight w:val="none"/>
          <w:shd w:val="clear" w:color="auto"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highlight w:val="none"/>
          <w14:textFill>
            <w14:solidFill>
              <w14:schemeClr w14:val="tx1"/>
            </w14:solidFill>
          </w14:textFill>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B318F3F2-92D1-44F7-8710-9F8F301A6C25}"/>
  </w:font>
  <w:font w:name="仿宋_GB2312">
    <w:panose1 w:val="02010609030101010101"/>
    <w:charset w:val="86"/>
    <w:family w:val="modern"/>
    <w:pitch w:val="default"/>
    <w:sig w:usb0="00000001" w:usb1="080E0000" w:usb2="00000000" w:usb3="00000000" w:csb0="00040000" w:csb1="00000000"/>
    <w:embedRegular r:id="rId2" w:fontKey="{10EF8B6E-3F50-4487-BB1F-3AD767F89883}"/>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MGY2M2RkNzA1NTY1ZmQ3ZWQxZDNkYjAzNmFjNmEifQ=="/>
  </w:docVars>
  <w:rsids>
    <w:rsidRoot w:val="74203A36"/>
    <w:rsid w:val="000C4C89"/>
    <w:rsid w:val="00176F22"/>
    <w:rsid w:val="00181575"/>
    <w:rsid w:val="00221BA5"/>
    <w:rsid w:val="002579FB"/>
    <w:rsid w:val="00337C5F"/>
    <w:rsid w:val="00354CF5"/>
    <w:rsid w:val="0050250D"/>
    <w:rsid w:val="006027F2"/>
    <w:rsid w:val="00617C39"/>
    <w:rsid w:val="006E1556"/>
    <w:rsid w:val="006F0DA2"/>
    <w:rsid w:val="00810519"/>
    <w:rsid w:val="009A1EB4"/>
    <w:rsid w:val="00A0401C"/>
    <w:rsid w:val="00A971B2"/>
    <w:rsid w:val="00AC5CB6"/>
    <w:rsid w:val="00BF5ECE"/>
    <w:rsid w:val="00CE4E88"/>
    <w:rsid w:val="05BF7408"/>
    <w:rsid w:val="07873A5C"/>
    <w:rsid w:val="07C5140B"/>
    <w:rsid w:val="0A466333"/>
    <w:rsid w:val="0B676C44"/>
    <w:rsid w:val="0B91045B"/>
    <w:rsid w:val="145C30F7"/>
    <w:rsid w:val="164976AB"/>
    <w:rsid w:val="17C4789D"/>
    <w:rsid w:val="19DD0836"/>
    <w:rsid w:val="1A9A2283"/>
    <w:rsid w:val="1B8847D2"/>
    <w:rsid w:val="1C30585F"/>
    <w:rsid w:val="22C03EC5"/>
    <w:rsid w:val="23A56F64"/>
    <w:rsid w:val="258C59A3"/>
    <w:rsid w:val="298F1443"/>
    <w:rsid w:val="2B4E2738"/>
    <w:rsid w:val="2D410C84"/>
    <w:rsid w:val="2FEE51E1"/>
    <w:rsid w:val="313F480D"/>
    <w:rsid w:val="31DC1A1B"/>
    <w:rsid w:val="34501372"/>
    <w:rsid w:val="377E7B6E"/>
    <w:rsid w:val="42254279"/>
    <w:rsid w:val="440B1FC8"/>
    <w:rsid w:val="45044742"/>
    <w:rsid w:val="480F57AF"/>
    <w:rsid w:val="56F76347"/>
    <w:rsid w:val="5FE315A4"/>
    <w:rsid w:val="626A76D8"/>
    <w:rsid w:val="670A38BA"/>
    <w:rsid w:val="68867B1F"/>
    <w:rsid w:val="693E5A9D"/>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1317</Words>
  <Characters>1351</Characters>
  <Lines>9</Lines>
  <Paragraphs>2</Paragraphs>
  <TotalTime>3</TotalTime>
  <ScaleCrop>false</ScaleCrop>
  <LinksUpToDate>false</LinksUpToDate>
  <CharactersWithSpaces>1351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南国人力-小陈</cp:lastModifiedBy>
  <cp:lastPrinted>2022-07-28T06:32:00Z</cp:lastPrinted>
  <dcterms:modified xsi:type="dcterms:W3CDTF">2022-11-02T10:33:14Z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5B66EA1D80744F36BFA48A3D80A328C8</vt:lpwstr>
  </property>
</Properties>
</file>