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sz w:val="32"/>
          <w:szCs w:val="32"/>
          <w:lang w:eastAsia="zh-CN"/>
        </w:rPr>
      </w:pPr>
      <w:bookmarkStart w:id="0" w:name="_GoBack"/>
      <w:bookmarkEnd w:id="0"/>
      <w:r>
        <w:rPr>
          <w:rFonts w:eastAsia="黑体"/>
          <w:sz w:val="32"/>
          <w:szCs w:val="32"/>
        </w:rPr>
        <w:t>附件</w:t>
      </w:r>
      <w:r>
        <w:rPr>
          <w:rFonts w:hint="eastAsia" w:eastAsia="黑体"/>
          <w:sz w:val="32"/>
          <w:szCs w:val="32"/>
          <w:lang w:val="en-US" w:eastAsia="zh-CN"/>
        </w:rPr>
        <w:t>3</w:t>
      </w:r>
    </w:p>
    <w:p>
      <w:pPr>
        <w:keepNext w:val="0"/>
        <w:keepLines w:val="0"/>
        <w:pageBreakBefore w:val="0"/>
        <w:kinsoku/>
        <w:wordWrap/>
        <w:overflowPunct/>
        <w:topLinePunct w:val="0"/>
        <w:autoSpaceDE/>
        <w:autoSpaceDN/>
        <w:bidi w:val="0"/>
        <w:adjustRightInd/>
        <w:snapToGrid/>
        <w:spacing w:line="360" w:lineRule="exact"/>
        <w:ind w:left="-478" w:leftChars="-257" w:right="-502" w:rightChars="-270"/>
        <w:jc w:val="center"/>
        <w:textAlignment w:val="auto"/>
        <w:rPr>
          <w:rFonts w:hint="eastAsia" w:eastAsia="方正小标宋简体"/>
          <w:b/>
          <w:bCs/>
          <w:color w:val="auto"/>
          <w:spacing w:val="-6"/>
          <w:sz w:val="32"/>
          <w:szCs w:val="32"/>
          <w:highlight w:val="none"/>
          <w:lang w:eastAsia="zh-CN"/>
        </w:rPr>
      </w:pPr>
      <w:r>
        <w:rPr>
          <w:rFonts w:hint="eastAsia" w:eastAsia="方正小标宋简体"/>
          <w:b/>
          <w:bCs/>
          <w:color w:val="auto"/>
          <w:spacing w:val="-6"/>
          <w:sz w:val="32"/>
          <w:szCs w:val="32"/>
          <w:highlight w:val="none"/>
          <w:lang w:eastAsia="zh-CN"/>
        </w:rPr>
        <w:t>2023</w:t>
      </w:r>
      <w:r>
        <w:rPr>
          <w:rFonts w:eastAsia="方正小标宋简体"/>
          <w:b/>
          <w:bCs/>
          <w:color w:val="auto"/>
          <w:spacing w:val="-6"/>
          <w:sz w:val="32"/>
          <w:szCs w:val="32"/>
          <w:highlight w:val="none"/>
        </w:rPr>
        <w:t>年南安市卫生事业单位赴</w:t>
      </w:r>
      <w:r>
        <w:rPr>
          <w:rFonts w:hint="eastAsia" w:eastAsia="方正小标宋简体"/>
          <w:b/>
          <w:bCs/>
          <w:color w:val="auto"/>
          <w:spacing w:val="-6"/>
          <w:sz w:val="32"/>
          <w:szCs w:val="32"/>
          <w:highlight w:val="none"/>
          <w:lang w:eastAsia="zh-CN"/>
        </w:rPr>
        <w:t>医学高等院校</w:t>
      </w:r>
      <w:r>
        <w:rPr>
          <w:rFonts w:eastAsia="方正小标宋简体"/>
          <w:b/>
          <w:bCs/>
          <w:color w:val="auto"/>
          <w:spacing w:val="-6"/>
          <w:sz w:val="32"/>
          <w:szCs w:val="32"/>
          <w:highlight w:val="none"/>
        </w:rPr>
        <w:t>公开招聘</w:t>
      </w:r>
      <w:r>
        <w:rPr>
          <w:rFonts w:hint="eastAsia" w:eastAsia="方正小标宋简体"/>
          <w:b/>
          <w:bCs/>
          <w:color w:val="auto"/>
          <w:spacing w:val="-6"/>
          <w:sz w:val="32"/>
          <w:szCs w:val="32"/>
          <w:highlight w:val="none"/>
          <w:lang w:eastAsia="zh-CN"/>
        </w:rPr>
        <w:t>编制内</w:t>
      </w:r>
    </w:p>
    <w:p>
      <w:pPr>
        <w:keepNext w:val="0"/>
        <w:keepLines w:val="0"/>
        <w:pageBreakBefore w:val="0"/>
        <w:kinsoku/>
        <w:wordWrap/>
        <w:overflowPunct/>
        <w:topLinePunct w:val="0"/>
        <w:autoSpaceDE/>
        <w:autoSpaceDN/>
        <w:bidi w:val="0"/>
        <w:adjustRightInd/>
        <w:snapToGrid/>
        <w:spacing w:line="360" w:lineRule="exact"/>
        <w:ind w:left="-478" w:leftChars="-257" w:right="-502" w:rightChars="-270"/>
        <w:jc w:val="center"/>
        <w:textAlignment w:val="auto"/>
        <w:rPr>
          <w:rFonts w:eastAsia="方正小标宋简体"/>
          <w:b/>
          <w:bCs/>
          <w:color w:val="auto"/>
          <w:spacing w:val="-6"/>
          <w:sz w:val="32"/>
          <w:szCs w:val="32"/>
          <w:highlight w:val="none"/>
        </w:rPr>
      </w:pPr>
      <w:r>
        <w:rPr>
          <w:rFonts w:eastAsia="方正小标宋简体"/>
          <w:b/>
          <w:bCs/>
          <w:color w:val="auto"/>
          <w:spacing w:val="-6"/>
          <w:sz w:val="32"/>
          <w:szCs w:val="32"/>
          <w:highlight w:val="none"/>
        </w:rPr>
        <w:t>卫生类工作人员考生健康申明卡及安全考试承诺书</w:t>
      </w:r>
    </w:p>
    <w:p>
      <w:pPr>
        <w:spacing w:line="540" w:lineRule="exact"/>
        <w:rPr>
          <w:rFonts w:ascii="宋体" w:cs="Times New Roman"/>
          <w:color w:val="auto"/>
          <w:highlight w:val="none"/>
        </w:rPr>
      </w:pPr>
    </w:p>
    <w:p>
      <w:pPr>
        <w:keepNext w:val="0"/>
        <w:keepLines w:val="0"/>
        <w:pageBreakBefore w:val="0"/>
        <w:widowControl w:val="0"/>
        <w:kinsoku/>
        <w:overflowPunct/>
        <w:topLinePunct w:val="0"/>
        <w:autoSpaceDE/>
        <w:autoSpaceDN/>
        <w:bidi w:val="0"/>
        <w:adjustRightInd/>
        <w:snapToGrid/>
        <w:spacing w:line="400" w:lineRule="exact"/>
        <w:ind w:firstLine="514" w:firstLineChars="200"/>
        <w:textAlignment w:val="auto"/>
        <w:rPr>
          <w:rFonts w:hint="eastAsia" w:ascii="Times New Roman" w:hAnsi="Times New Roman" w:cs="宋体"/>
          <w:b/>
          <w:bCs/>
          <w:color w:val="auto"/>
          <w:sz w:val="28"/>
          <w:szCs w:val="28"/>
          <w:highlight w:val="none"/>
        </w:rPr>
      </w:pPr>
      <w:r>
        <w:rPr>
          <w:rFonts w:hint="eastAsia" w:ascii="Times New Roman" w:hAnsi="Times New Roman" w:cs="宋体"/>
          <w:b/>
          <w:bCs/>
          <w:color w:val="auto"/>
          <w:sz w:val="28"/>
          <w:szCs w:val="28"/>
          <w:highlight w:val="none"/>
        </w:rPr>
        <w:t>特别提示:为确保您顺利应考，考试报到时，须携带考前48小时内</w:t>
      </w:r>
      <w:r>
        <w:rPr>
          <w:rFonts w:hint="eastAsia" w:ascii="Times New Roman" w:hAnsi="Times New Roman" w:cs="宋体"/>
          <w:b/>
          <w:bCs/>
          <w:color w:val="auto"/>
          <w:sz w:val="28"/>
          <w:szCs w:val="28"/>
          <w:highlight w:val="none"/>
          <w:lang w:eastAsia="zh-CN"/>
        </w:rPr>
        <w:t>（</w:t>
      </w:r>
      <w:r>
        <w:rPr>
          <w:rFonts w:hint="eastAsia" w:ascii="Times New Roman" w:hAnsi="Times New Roman" w:cs="宋体"/>
          <w:b/>
          <w:bCs/>
          <w:color w:val="auto"/>
          <w:sz w:val="28"/>
          <w:szCs w:val="28"/>
          <w:highlight w:val="none"/>
          <w:lang w:val="en-US" w:eastAsia="zh-CN"/>
        </w:rPr>
        <w:t xml:space="preserve">  </w:t>
      </w:r>
      <w:r>
        <w:rPr>
          <w:rFonts w:hint="eastAsia" w:ascii="Times New Roman" w:hAnsi="Times New Roman" w:cs="宋体"/>
          <w:b/>
          <w:bCs/>
          <w:color w:val="auto"/>
          <w:sz w:val="28"/>
          <w:szCs w:val="28"/>
          <w:highlight w:val="none"/>
        </w:rPr>
        <w:t>月</w:t>
      </w:r>
      <w:r>
        <w:rPr>
          <w:rFonts w:hint="eastAsia" w:ascii="Times New Roman" w:hAnsi="Times New Roman" w:cs="宋体"/>
          <w:b/>
          <w:bCs/>
          <w:color w:val="auto"/>
          <w:sz w:val="28"/>
          <w:szCs w:val="28"/>
          <w:highlight w:val="none"/>
          <w:lang w:val="en-US" w:eastAsia="zh-CN"/>
        </w:rPr>
        <w:t xml:space="preserve">  </w:t>
      </w:r>
      <w:r>
        <w:rPr>
          <w:rFonts w:hint="eastAsia" w:ascii="Times New Roman" w:hAnsi="Times New Roman" w:cs="宋体"/>
          <w:b/>
          <w:bCs/>
          <w:color w:val="auto"/>
          <w:sz w:val="28"/>
          <w:szCs w:val="28"/>
          <w:highlight w:val="none"/>
        </w:rPr>
        <w:t>日及以后</w:t>
      </w:r>
      <w:r>
        <w:rPr>
          <w:rFonts w:hint="eastAsia" w:ascii="Times New Roman" w:hAnsi="Times New Roman" w:cs="宋体"/>
          <w:b/>
          <w:bCs/>
          <w:color w:val="auto"/>
          <w:sz w:val="28"/>
          <w:szCs w:val="28"/>
          <w:highlight w:val="none"/>
          <w:lang w:eastAsia="zh-CN"/>
        </w:rPr>
        <w:t>）</w:t>
      </w:r>
      <w:r>
        <w:rPr>
          <w:rFonts w:hint="eastAsia" w:ascii="Times New Roman" w:hAnsi="Times New Roman" w:cs="宋体"/>
          <w:b/>
          <w:bCs/>
          <w:color w:val="auto"/>
          <w:sz w:val="28"/>
          <w:szCs w:val="28"/>
          <w:highlight w:val="none"/>
        </w:rPr>
        <w:t>新型冠状病毒核酸检测阴性的报告（检测报告为正规医疗机构纸质报告或应在闽政通上可查询）且考试当天本人动态“健康码”为“绿码”及体温正常者方可允许进场参加考试。</w:t>
      </w:r>
    </w:p>
    <w:p>
      <w:pPr>
        <w:pStyle w:val="9"/>
        <w:keepNext w:val="0"/>
        <w:keepLines w:val="0"/>
        <w:pageBreakBefore w:val="0"/>
        <w:widowControl w:val="0"/>
        <w:kinsoku/>
        <w:overflowPunct/>
        <w:topLinePunct w:val="0"/>
        <w:autoSpaceDE/>
        <w:autoSpaceDN/>
        <w:bidi w:val="0"/>
        <w:adjustRightInd/>
        <w:snapToGrid/>
        <w:spacing w:line="400" w:lineRule="exact"/>
        <w:textAlignment w:val="auto"/>
        <w:rPr>
          <w:color w:val="auto"/>
          <w:highlight w:val="none"/>
        </w:rPr>
      </w:pPr>
    </w:p>
    <w:p>
      <w:pPr>
        <w:keepNext w:val="0"/>
        <w:keepLines w:val="0"/>
        <w:pageBreakBefore w:val="0"/>
        <w:widowControl w:val="0"/>
        <w:kinsoku/>
        <w:overflowPunct/>
        <w:topLinePunct w:val="0"/>
        <w:autoSpaceDE/>
        <w:autoSpaceDN/>
        <w:bidi w:val="0"/>
        <w:adjustRightInd/>
        <w:snapToGrid/>
        <w:spacing w:line="400" w:lineRule="exact"/>
        <w:textAlignment w:val="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姓名：</w:t>
      </w:r>
      <w:r>
        <w:rPr>
          <w:rFonts w:hint="eastAsia" w:ascii="Times New Roman" w:hAnsi="Times New Roman" w:cs="宋体"/>
          <w:color w:val="auto"/>
          <w:sz w:val="24"/>
          <w:szCs w:val="24"/>
          <w:highlight w:val="none"/>
          <w:lang w:val="en-US" w:eastAsia="zh-CN"/>
        </w:rPr>
        <w:t xml:space="preserve">                             </w:t>
      </w:r>
      <w:r>
        <w:rPr>
          <w:rFonts w:hint="eastAsia" w:ascii="Times New Roman" w:hAnsi="Times New Roman" w:cs="宋体"/>
          <w:color w:val="auto"/>
          <w:sz w:val="24"/>
          <w:szCs w:val="24"/>
          <w:highlight w:val="none"/>
        </w:rPr>
        <w:t>身份证号：</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imes New Roman" w:hAnsi="Times New Roman" w:cs="宋体"/>
          <w:color w:val="auto"/>
          <w:sz w:val="24"/>
          <w:szCs w:val="24"/>
          <w:highlight w:val="none"/>
        </w:rPr>
      </w:pPr>
    </w:p>
    <w:p>
      <w:pPr>
        <w:keepNext w:val="0"/>
        <w:keepLines w:val="0"/>
        <w:pageBreakBefore w:val="0"/>
        <w:widowControl w:val="0"/>
        <w:kinsoku/>
        <w:overflowPunct/>
        <w:topLinePunct w:val="0"/>
        <w:autoSpaceDE/>
        <w:autoSpaceDN/>
        <w:bidi w:val="0"/>
        <w:adjustRightInd/>
        <w:snapToGrid/>
        <w:spacing w:line="400" w:lineRule="exact"/>
        <w:textAlignment w:val="auto"/>
        <w:rPr>
          <w:rFonts w:ascii="Times New Roman" w:hAnsi="Times New Roman" w:cs="Times New Roman"/>
          <w:color w:val="auto"/>
          <w:sz w:val="24"/>
          <w:szCs w:val="24"/>
          <w:highlight w:val="none"/>
          <w:u w:val="single"/>
        </w:rPr>
      </w:pPr>
      <w:r>
        <w:rPr>
          <w:rFonts w:hint="eastAsia" w:ascii="Times New Roman" w:hAnsi="Times New Roman" w:cs="宋体"/>
          <w:color w:val="auto"/>
          <w:sz w:val="24"/>
          <w:szCs w:val="24"/>
          <w:highlight w:val="none"/>
        </w:rPr>
        <w:t>有效手机联系方式：</w:t>
      </w:r>
    </w:p>
    <w:p>
      <w:pPr>
        <w:keepNext w:val="0"/>
        <w:keepLines w:val="0"/>
        <w:pageBreakBefore w:val="0"/>
        <w:widowControl w:val="0"/>
        <w:kinsoku/>
        <w:overflowPunct/>
        <w:topLinePunct w:val="0"/>
        <w:autoSpaceDE/>
        <w:autoSpaceDN/>
        <w:bidi w:val="0"/>
        <w:adjustRightInd/>
        <w:snapToGrid/>
        <w:spacing w:line="400" w:lineRule="exact"/>
        <w:textAlignment w:val="auto"/>
        <w:rPr>
          <w:rFonts w:ascii="Times New Roman" w:hAnsi="Times New Roman" w:cs="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32" w:firstLineChars="200"/>
        <w:textAlignment w:val="auto"/>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1.</w:t>
      </w:r>
      <w:r>
        <w:rPr>
          <w:rFonts w:hint="eastAsia" w:ascii="Times New Roman" w:hAnsi="Times New Roman" w:cs="Times New Roman"/>
          <w:color w:val="auto"/>
          <w:sz w:val="24"/>
          <w:szCs w:val="24"/>
          <w:highlight w:val="none"/>
        </w:rPr>
        <w:t>本人属于新冠肺炎确诊病例、无症状感染者。</w:t>
      </w:r>
    </w:p>
    <w:p>
      <w:pPr>
        <w:keepNext w:val="0"/>
        <w:keepLines w:val="0"/>
        <w:pageBreakBefore w:val="0"/>
        <w:widowControl w:val="0"/>
        <w:kinsoku/>
        <w:wordWrap/>
        <w:overflowPunct/>
        <w:topLinePunct w:val="0"/>
        <w:autoSpaceDE/>
        <w:autoSpaceDN/>
        <w:bidi w:val="0"/>
        <w:adjustRightInd/>
        <w:snapToGrid/>
        <w:spacing w:line="400" w:lineRule="exact"/>
        <w:ind w:firstLine="432" w:firstLineChars="200"/>
        <w:textAlignment w:val="auto"/>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2.</w:t>
      </w:r>
      <w:r>
        <w:rPr>
          <w:rFonts w:hint="eastAsia" w:ascii="Times New Roman" w:hAnsi="Times New Roman" w:cs="Times New Roman"/>
          <w:color w:val="auto"/>
          <w:sz w:val="24"/>
          <w:szCs w:val="24"/>
          <w:highlight w:val="none"/>
        </w:rPr>
        <w:t>本人“福建健康码”是否为“红码”或“黄码”。</w:t>
      </w:r>
    </w:p>
    <w:p>
      <w:pPr>
        <w:keepNext w:val="0"/>
        <w:keepLines w:val="0"/>
        <w:pageBreakBefore w:val="0"/>
        <w:widowControl w:val="0"/>
        <w:kinsoku/>
        <w:wordWrap/>
        <w:overflowPunct/>
        <w:topLinePunct w:val="0"/>
        <w:autoSpaceDE/>
        <w:autoSpaceDN/>
        <w:bidi w:val="0"/>
        <w:adjustRightInd/>
        <w:snapToGrid/>
        <w:spacing w:line="400" w:lineRule="exact"/>
        <w:ind w:firstLine="432" w:firstLineChars="200"/>
        <w:textAlignment w:val="auto"/>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3.</w:t>
      </w:r>
      <w:r>
        <w:rPr>
          <w:rFonts w:hint="eastAsia" w:ascii="Times New Roman" w:hAnsi="Times New Roman" w:cs="Times New Roman"/>
          <w:color w:val="auto"/>
          <w:sz w:val="24"/>
          <w:szCs w:val="24"/>
          <w:highlight w:val="none"/>
        </w:rPr>
        <w:t>本人当前是否处于集中隔离、居家隔离医学观察、居家健康监测期。</w:t>
      </w:r>
    </w:p>
    <w:p>
      <w:pPr>
        <w:keepNext w:val="0"/>
        <w:keepLines w:val="0"/>
        <w:pageBreakBefore w:val="0"/>
        <w:widowControl w:val="0"/>
        <w:kinsoku/>
        <w:wordWrap/>
        <w:overflowPunct/>
        <w:topLinePunct w:val="0"/>
        <w:autoSpaceDE/>
        <w:autoSpaceDN/>
        <w:bidi w:val="0"/>
        <w:adjustRightInd/>
        <w:snapToGrid/>
        <w:spacing w:line="400" w:lineRule="exact"/>
        <w:ind w:firstLine="432" w:firstLineChars="200"/>
        <w:textAlignment w:val="auto"/>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4.</w:t>
      </w:r>
      <w:r>
        <w:rPr>
          <w:rFonts w:hint="eastAsia" w:ascii="Times New Roman" w:hAnsi="Times New Roman" w:cs="Times New Roman"/>
          <w:color w:val="auto"/>
          <w:sz w:val="24"/>
          <w:szCs w:val="24"/>
          <w:highlight w:val="none"/>
        </w:rPr>
        <w:t>本人考前8日内与新冠肺炎确诊病例、疑似病例或已发现无症状感染者有接触史。</w:t>
      </w:r>
    </w:p>
    <w:p>
      <w:pPr>
        <w:keepNext w:val="0"/>
        <w:keepLines w:val="0"/>
        <w:pageBreakBefore w:val="0"/>
        <w:widowControl w:val="0"/>
        <w:kinsoku/>
        <w:wordWrap/>
        <w:overflowPunct/>
        <w:topLinePunct w:val="0"/>
        <w:autoSpaceDE/>
        <w:autoSpaceDN/>
        <w:bidi w:val="0"/>
        <w:adjustRightInd/>
        <w:snapToGrid/>
        <w:spacing w:line="400" w:lineRule="exact"/>
        <w:ind w:firstLine="432" w:firstLineChars="200"/>
        <w:textAlignment w:val="auto"/>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5.</w:t>
      </w:r>
      <w:r>
        <w:rPr>
          <w:rFonts w:hint="eastAsia" w:ascii="Times New Roman" w:hAnsi="Times New Roman" w:cs="Times New Roman"/>
          <w:color w:val="auto"/>
          <w:sz w:val="24"/>
          <w:szCs w:val="24"/>
          <w:highlight w:val="none"/>
        </w:rPr>
        <w:t xml:space="preserve">本人考前7日内到访过省内外高风险区域。  </w:t>
      </w:r>
    </w:p>
    <w:p>
      <w:pPr>
        <w:keepNext w:val="0"/>
        <w:keepLines w:val="0"/>
        <w:pageBreakBefore w:val="0"/>
        <w:widowControl w:val="0"/>
        <w:kinsoku/>
        <w:wordWrap/>
        <w:overflowPunct/>
        <w:topLinePunct w:val="0"/>
        <w:autoSpaceDE/>
        <w:autoSpaceDN/>
        <w:bidi w:val="0"/>
        <w:adjustRightInd/>
        <w:snapToGrid/>
        <w:spacing w:line="400" w:lineRule="exact"/>
        <w:ind w:firstLine="432" w:firstLineChars="200"/>
        <w:textAlignment w:val="auto"/>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6.</w:t>
      </w:r>
      <w:r>
        <w:rPr>
          <w:rFonts w:hint="eastAsia" w:ascii="Times New Roman" w:hAnsi="Times New Roman" w:cs="Times New Roman"/>
          <w:color w:val="auto"/>
          <w:sz w:val="24"/>
          <w:szCs w:val="24"/>
          <w:highlight w:val="none"/>
        </w:rPr>
        <w:t>本人考前5日内从省外入（返）</w:t>
      </w:r>
      <w:r>
        <w:rPr>
          <w:rFonts w:hint="eastAsia" w:cs="Times New Roman"/>
          <w:color w:val="auto"/>
          <w:sz w:val="24"/>
          <w:szCs w:val="24"/>
          <w:highlight w:val="none"/>
          <w:lang w:eastAsia="zh-CN"/>
        </w:rPr>
        <w:t>闽</w:t>
      </w:r>
      <w:r>
        <w:rPr>
          <w:rFonts w:hint="eastAsia" w:ascii="Times New Roman" w:hAnsi="Times New Roman"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32" w:firstLineChars="200"/>
        <w:textAlignment w:val="auto"/>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7.</w:t>
      </w:r>
      <w:r>
        <w:rPr>
          <w:rFonts w:hint="eastAsia" w:ascii="Times New Roman" w:hAnsi="Times New Roman" w:cs="Times New Roman"/>
          <w:color w:val="auto"/>
          <w:sz w:val="24"/>
          <w:szCs w:val="24"/>
          <w:highlight w:val="none"/>
        </w:rPr>
        <w:t>本人考前8日内从境外（含港澳台）入</w:t>
      </w:r>
      <w:r>
        <w:rPr>
          <w:rFonts w:hint="eastAsia" w:cs="Times New Roman"/>
          <w:color w:val="auto"/>
          <w:sz w:val="24"/>
          <w:szCs w:val="24"/>
          <w:highlight w:val="none"/>
          <w:lang w:eastAsia="zh-CN"/>
        </w:rPr>
        <w:t>闽</w:t>
      </w:r>
      <w:r>
        <w:rPr>
          <w:rFonts w:hint="eastAsia" w:ascii="Times New Roman" w:hAnsi="Times New Roman"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32"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8.本人考前7日内出现发热、干咳、乏力、鼻塞、流涕、咽痛、腹泻、味觉失灵等症状。</w:t>
      </w:r>
    </w:p>
    <w:p>
      <w:pPr>
        <w:keepNext w:val="0"/>
        <w:keepLines w:val="0"/>
        <w:pageBreakBefore w:val="0"/>
        <w:widowControl w:val="0"/>
        <w:kinsoku/>
        <w:overflowPunct/>
        <w:topLinePunct w:val="0"/>
        <w:autoSpaceDE/>
        <w:autoSpaceDN/>
        <w:bidi w:val="0"/>
        <w:adjustRightInd/>
        <w:snapToGrid/>
        <w:spacing w:line="400" w:lineRule="exact"/>
        <w:textAlignment w:val="auto"/>
        <w:rPr>
          <w:rFonts w:ascii="???????" w:hAnsi="宋体" w:eastAsia="Times New Roman" w:cs="Times New Roman"/>
          <w:color w:val="auto"/>
          <w:sz w:val="30"/>
          <w:szCs w:val="30"/>
          <w:highlight w:val="none"/>
        </w:rPr>
      </w:pPr>
    </w:p>
    <w:p>
      <w:pPr>
        <w:keepNext w:val="0"/>
        <w:keepLines w:val="0"/>
        <w:pageBreakBefore w:val="0"/>
        <w:widowControl w:val="0"/>
        <w:kinsoku/>
        <w:overflowPunct/>
        <w:topLinePunct w:val="0"/>
        <w:autoSpaceDE/>
        <w:autoSpaceDN/>
        <w:bidi w:val="0"/>
        <w:adjustRightInd/>
        <w:snapToGrid/>
        <w:spacing w:line="400" w:lineRule="exact"/>
        <w:ind w:firstLine="514" w:firstLineChars="200"/>
        <w:textAlignment w:val="auto"/>
        <w:rPr>
          <w:rFonts w:hint="eastAsia" w:ascii="楷体" w:hAnsi="楷体" w:eastAsia="楷体" w:cs="楷体"/>
          <w:color w:val="auto"/>
          <w:sz w:val="28"/>
          <w:szCs w:val="28"/>
          <w:highlight w:val="none"/>
        </w:rPr>
      </w:pPr>
      <w:r>
        <w:rPr>
          <w:rFonts w:hint="eastAsia" w:ascii="楷体" w:hAnsi="楷体" w:eastAsia="楷体" w:cs="楷体"/>
          <w:b/>
          <w:bCs/>
          <w:color w:val="auto"/>
          <w:sz w:val="28"/>
          <w:szCs w:val="28"/>
          <w:highlight w:val="none"/>
        </w:rPr>
        <w:t>本人承诺不存在上述1-8情形。</w:t>
      </w:r>
      <w:r>
        <w:rPr>
          <w:rFonts w:hint="eastAsia" w:ascii="楷体" w:hAnsi="楷体" w:eastAsia="楷体" w:cs="楷体"/>
          <w:color w:val="auto"/>
          <w:sz w:val="28"/>
          <w:szCs w:val="28"/>
          <w:highlight w:val="none"/>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overflowPunct/>
        <w:topLinePunct w:val="0"/>
        <w:autoSpaceDE/>
        <w:autoSpaceDN/>
        <w:bidi w:val="0"/>
        <w:adjustRightInd/>
        <w:snapToGrid/>
        <w:spacing w:line="400" w:lineRule="exact"/>
        <w:ind w:firstLine="514" w:firstLineChars="200"/>
        <w:textAlignment w:val="auto"/>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rPr>
        <w:t>我已知晓上述内容并承诺遵守。</w:t>
      </w:r>
    </w:p>
    <w:p>
      <w:pPr>
        <w:keepNext w:val="0"/>
        <w:keepLines w:val="0"/>
        <w:pageBreakBefore w:val="0"/>
        <w:widowControl w:val="0"/>
        <w:kinsoku/>
        <w:overflowPunct/>
        <w:topLinePunct w:val="0"/>
        <w:autoSpaceDE/>
        <w:autoSpaceDN/>
        <w:bidi w:val="0"/>
        <w:adjustRightInd/>
        <w:snapToGrid/>
        <w:spacing w:line="400" w:lineRule="exact"/>
        <w:ind w:firstLine="420"/>
        <w:textAlignment w:val="auto"/>
        <w:rPr>
          <w:rFonts w:ascii="宋体" w:hAnsi="宋体" w:cs="宋体"/>
          <w:color w:val="auto"/>
          <w:highlight w:val="none"/>
        </w:rPr>
      </w:pPr>
    </w:p>
    <w:p>
      <w:pPr>
        <w:keepNext w:val="0"/>
        <w:keepLines w:val="0"/>
        <w:pageBreakBefore w:val="0"/>
        <w:widowControl w:val="0"/>
        <w:kinsoku/>
        <w:overflowPunct/>
        <w:topLinePunct w:val="0"/>
        <w:autoSpaceDE/>
        <w:autoSpaceDN/>
        <w:bidi w:val="0"/>
        <w:adjustRightInd/>
        <w:snapToGrid/>
        <w:spacing w:line="400" w:lineRule="exact"/>
        <w:ind w:firstLine="420"/>
        <w:textAlignment w:val="auto"/>
        <w:rPr>
          <w:sz w:val="24"/>
          <w:szCs w:val="24"/>
        </w:rPr>
      </w:pPr>
      <w:r>
        <w:rPr>
          <w:rFonts w:hint="eastAsia" w:ascii="宋体" w:hAnsi="宋体" w:cs="宋体"/>
          <w:color w:val="auto"/>
          <w:highlight w:val="none"/>
        </w:rPr>
        <w:t>本人签名：</w:t>
      </w:r>
      <w:r>
        <w:rPr>
          <w:rFonts w:hint="eastAsia" w:ascii="宋体" w:hAnsi="宋体" w:cs="宋体"/>
          <w:color w:val="auto"/>
          <w:highlight w:val="none"/>
          <w:lang w:val="en-US" w:eastAsia="zh-CN"/>
        </w:rPr>
        <w:t xml:space="preserve">                                </w:t>
      </w:r>
      <w:r>
        <w:rPr>
          <w:rFonts w:hint="eastAsia" w:ascii="宋体" w:hAnsi="宋体" w:cs="宋体"/>
          <w:color w:val="auto"/>
          <w:highlight w:val="none"/>
        </w:rPr>
        <w:t>填写日期：</w:t>
      </w:r>
    </w:p>
    <w:p/>
    <w:p>
      <w:pPr>
        <w:keepNext w:val="0"/>
        <w:keepLines w:val="0"/>
        <w:pageBreakBefore w:val="0"/>
        <w:widowControl w:val="0"/>
        <w:kinsoku/>
        <w:wordWrap w:val="0"/>
        <w:overflowPunct/>
        <w:topLinePunct w:val="0"/>
        <w:autoSpaceDE/>
        <w:autoSpaceDN/>
        <w:bidi w:val="0"/>
        <w:adjustRightInd/>
        <w:snapToGrid/>
        <w:spacing w:line="400" w:lineRule="exact"/>
        <w:ind w:firstLine="420"/>
        <w:jc w:val="right"/>
        <w:textAlignment w:val="auto"/>
        <w:rPr>
          <w:rFonts w:hint="eastAsia"/>
          <w:color w:val="auto"/>
          <w:szCs w:val="21"/>
          <w:highlight w:val="none"/>
        </w:rPr>
      </w:pPr>
    </w:p>
    <w:sectPr>
      <w:headerReference r:id="rId3" w:type="default"/>
      <w:footerReference r:id="rId4" w:type="default"/>
      <w:pgSz w:w="11906" w:h="16838"/>
      <w:pgMar w:top="1440" w:right="1531" w:bottom="113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4QsZs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ThCxmyQEAAJkDAAAOAAAAAAAAAAEAIAAAAB4BAABkcnMvZTJvRG9j&#10;LnhtbFBLBQYAAAAABgAGAFkBAABZBQ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ZTdjYTNjYjJkZDZlMDgyMTQ2YmM2NDM4OTU5YzMifQ=="/>
  </w:docVars>
  <w:rsids>
    <w:rsidRoot w:val="00986E88"/>
    <w:rsid w:val="000027A2"/>
    <w:rsid w:val="0000327F"/>
    <w:rsid w:val="0000771A"/>
    <w:rsid w:val="00022F79"/>
    <w:rsid w:val="00032EB7"/>
    <w:rsid w:val="00043E44"/>
    <w:rsid w:val="00044AD4"/>
    <w:rsid w:val="00047F9F"/>
    <w:rsid w:val="00055C8A"/>
    <w:rsid w:val="00056BCC"/>
    <w:rsid w:val="00057CD6"/>
    <w:rsid w:val="0006082B"/>
    <w:rsid w:val="00060C0F"/>
    <w:rsid w:val="00063F25"/>
    <w:rsid w:val="00065337"/>
    <w:rsid w:val="00072ECF"/>
    <w:rsid w:val="000758B5"/>
    <w:rsid w:val="0008084B"/>
    <w:rsid w:val="000812C1"/>
    <w:rsid w:val="00084B54"/>
    <w:rsid w:val="000856A0"/>
    <w:rsid w:val="00095EE0"/>
    <w:rsid w:val="000A57C2"/>
    <w:rsid w:val="000A6543"/>
    <w:rsid w:val="000B6B85"/>
    <w:rsid w:val="000C04B6"/>
    <w:rsid w:val="000C0AA1"/>
    <w:rsid w:val="000C3410"/>
    <w:rsid w:val="000C3711"/>
    <w:rsid w:val="000D09DE"/>
    <w:rsid w:val="000D3E46"/>
    <w:rsid w:val="000D69E5"/>
    <w:rsid w:val="000E6086"/>
    <w:rsid w:val="00101991"/>
    <w:rsid w:val="0010439C"/>
    <w:rsid w:val="001107A0"/>
    <w:rsid w:val="00111981"/>
    <w:rsid w:val="001126B2"/>
    <w:rsid w:val="00120610"/>
    <w:rsid w:val="00124578"/>
    <w:rsid w:val="00126D3A"/>
    <w:rsid w:val="0013075C"/>
    <w:rsid w:val="001341D4"/>
    <w:rsid w:val="0015246A"/>
    <w:rsid w:val="0015302A"/>
    <w:rsid w:val="00163389"/>
    <w:rsid w:val="00177ECB"/>
    <w:rsid w:val="00195C47"/>
    <w:rsid w:val="001B1A8B"/>
    <w:rsid w:val="001B1DC9"/>
    <w:rsid w:val="001B2D34"/>
    <w:rsid w:val="001B31E0"/>
    <w:rsid w:val="001C0AF5"/>
    <w:rsid w:val="001D788E"/>
    <w:rsid w:val="001E0478"/>
    <w:rsid w:val="001F2255"/>
    <w:rsid w:val="0021013B"/>
    <w:rsid w:val="00211C07"/>
    <w:rsid w:val="00212EF3"/>
    <w:rsid w:val="0022008D"/>
    <w:rsid w:val="002300AF"/>
    <w:rsid w:val="00230640"/>
    <w:rsid w:val="00230786"/>
    <w:rsid w:val="00237C51"/>
    <w:rsid w:val="0024177E"/>
    <w:rsid w:val="002438D6"/>
    <w:rsid w:val="00246190"/>
    <w:rsid w:val="00253983"/>
    <w:rsid w:val="00254551"/>
    <w:rsid w:val="00270E6B"/>
    <w:rsid w:val="002756CD"/>
    <w:rsid w:val="00284A98"/>
    <w:rsid w:val="00291E52"/>
    <w:rsid w:val="00295897"/>
    <w:rsid w:val="002A233C"/>
    <w:rsid w:val="002A37AC"/>
    <w:rsid w:val="002A3A7E"/>
    <w:rsid w:val="002B0B4A"/>
    <w:rsid w:val="002B0F09"/>
    <w:rsid w:val="002C13B0"/>
    <w:rsid w:val="002C4970"/>
    <w:rsid w:val="002D6DA6"/>
    <w:rsid w:val="002E760E"/>
    <w:rsid w:val="002F1511"/>
    <w:rsid w:val="002F56EA"/>
    <w:rsid w:val="00313D23"/>
    <w:rsid w:val="00316C48"/>
    <w:rsid w:val="00322574"/>
    <w:rsid w:val="003226BD"/>
    <w:rsid w:val="00325633"/>
    <w:rsid w:val="003271DF"/>
    <w:rsid w:val="00332F12"/>
    <w:rsid w:val="0033330A"/>
    <w:rsid w:val="00337F06"/>
    <w:rsid w:val="00343E78"/>
    <w:rsid w:val="00350C15"/>
    <w:rsid w:val="00353ABD"/>
    <w:rsid w:val="0037361D"/>
    <w:rsid w:val="0037781A"/>
    <w:rsid w:val="0038206B"/>
    <w:rsid w:val="00385357"/>
    <w:rsid w:val="00386EE3"/>
    <w:rsid w:val="00394E7E"/>
    <w:rsid w:val="003A0849"/>
    <w:rsid w:val="003A0BC7"/>
    <w:rsid w:val="003C24C7"/>
    <w:rsid w:val="003D0483"/>
    <w:rsid w:val="003D2F49"/>
    <w:rsid w:val="003D4991"/>
    <w:rsid w:val="003E5E94"/>
    <w:rsid w:val="004015BA"/>
    <w:rsid w:val="004047D9"/>
    <w:rsid w:val="00407BFF"/>
    <w:rsid w:val="00420B8C"/>
    <w:rsid w:val="004245D8"/>
    <w:rsid w:val="004246F7"/>
    <w:rsid w:val="00432687"/>
    <w:rsid w:val="00432F14"/>
    <w:rsid w:val="004358FB"/>
    <w:rsid w:val="00443F13"/>
    <w:rsid w:val="004442FF"/>
    <w:rsid w:val="00464EB2"/>
    <w:rsid w:val="00472F74"/>
    <w:rsid w:val="00485B02"/>
    <w:rsid w:val="00493B89"/>
    <w:rsid w:val="00495AAE"/>
    <w:rsid w:val="004964D0"/>
    <w:rsid w:val="004A1AB3"/>
    <w:rsid w:val="004B0D29"/>
    <w:rsid w:val="004B20CF"/>
    <w:rsid w:val="004B7006"/>
    <w:rsid w:val="004B7DBB"/>
    <w:rsid w:val="004C2769"/>
    <w:rsid w:val="004C4BAA"/>
    <w:rsid w:val="004E0698"/>
    <w:rsid w:val="004E24F1"/>
    <w:rsid w:val="004E4611"/>
    <w:rsid w:val="004F0718"/>
    <w:rsid w:val="004F0BB8"/>
    <w:rsid w:val="004F6070"/>
    <w:rsid w:val="004F7363"/>
    <w:rsid w:val="004F7C49"/>
    <w:rsid w:val="0050089D"/>
    <w:rsid w:val="00504AD6"/>
    <w:rsid w:val="00516678"/>
    <w:rsid w:val="00517BC2"/>
    <w:rsid w:val="00522EF0"/>
    <w:rsid w:val="00536B20"/>
    <w:rsid w:val="00537D62"/>
    <w:rsid w:val="0054004F"/>
    <w:rsid w:val="00544BED"/>
    <w:rsid w:val="0054737C"/>
    <w:rsid w:val="00550DC7"/>
    <w:rsid w:val="00552D89"/>
    <w:rsid w:val="005656FE"/>
    <w:rsid w:val="005740C2"/>
    <w:rsid w:val="00576F3E"/>
    <w:rsid w:val="00594EBC"/>
    <w:rsid w:val="005B077F"/>
    <w:rsid w:val="005B0B43"/>
    <w:rsid w:val="005B2F0E"/>
    <w:rsid w:val="005B542D"/>
    <w:rsid w:val="005C16F2"/>
    <w:rsid w:val="005C1E3B"/>
    <w:rsid w:val="005C578A"/>
    <w:rsid w:val="005C5EBB"/>
    <w:rsid w:val="005D5026"/>
    <w:rsid w:val="00601B74"/>
    <w:rsid w:val="00604783"/>
    <w:rsid w:val="00616AD6"/>
    <w:rsid w:val="0062600A"/>
    <w:rsid w:val="00627D84"/>
    <w:rsid w:val="0063717A"/>
    <w:rsid w:val="006377BD"/>
    <w:rsid w:val="00640C48"/>
    <w:rsid w:val="00642687"/>
    <w:rsid w:val="00661797"/>
    <w:rsid w:val="00673887"/>
    <w:rsid w:val="00684072"/>
    <w:rsid w:val="006A68E3"/>
    <w:rsid w:val="006B015C"/>
    <w:rsid w:val="006B1DCC"/>
    <w:rsid w:val="006B435E"/>
    <w:rsid w:val="006B6750"/>
    <w:rsid w:val="006C6038"/>
    <w:rsid w:val="006D171B"/>
    <w:rsid w:val="006D5492"/>
    <w:rsid w:val="006D57EF"/>
    <w:rsid w:val="006D6E8B"/>
    <w:rsid w:val="006D73FD"/>
    <w:rsid w:val="006E3936"/>
    <w:rsid w:val="006E5FF9"/>
    <w:rsid w:val="006F60CB"/>
    <w:rsid w:val="00710B91"/>
    <w:rsid w:val="00715605"/>
    <w:rsid w:val="007230A2"/>
    <w:rsid w:val="00723678"/>
    <w:rsid w:val="00723D2A"/>
    <w:rsid w:val="00730D4A"/>
    <w:rsid w:val="007353F6"/>
    <w:rsid w:val="00736EED"/>
    <w:rsid w:val="00746138"/>
    <w:rsid w:val="00751529"/>
    <w:rsid w:val="007554DB"/>
    <w:rsid w:val="0075733C"/>
    <w:rsid w:val="00760C6F"/>
    <w:rsid w:val="00765912"/>
    <w:rsid w:val="00766316"/>
    <w:rsid w:val="0077035E"/>
    <w:rsid w:val="00781DBE"/>
    <w:rsid w:val="00790230"/>
    <w:rsid w:val="00790B7A"/>
    <w:rsid w:val="00795FDA"/>
    <w:rsid w:val="007A5E8B"/>
    <w:rsid w:val="007B20B1"/>
    <w:rsid w:val="007B6977"/>
    <w:rsid w:val="007B73BF"/>
    <w:rsid w:val="007B7A2B"/>
    <w:rsid w:val="007C415F"/>
    <w:rsid w:val="007D1FCC"/>
    <w:rsid w:val="007E1D99"/>
    <w:rsid w:val="007E7ACC"/>
    <w:rsid w:val="007E7F4F"/>
    <w:rsid w:val="007F0B3C"/>
    <w:rsid w:val="007F7F30"/>
    <w:rsid w:val="00813340"/>
    <w:rsid w:val="00815BF8"/>
    <w:rsid w:val="00817FC3"/>
    <w:rsid w:val="008201A6"/>
    <w:rsid w:val="008223DC"/>
    <w:rsid w:val="00830B00"/>
    <w:rsid w:val="00834F9F"/>
    <w:rsid w:val="008411E0"/>
    <w:rsid w:val="00855E15"/>
    <w:rsid w:val="00856A43"/>
    <w:rsid w:val="00861A56"/>
    <w:rsid w:val="00861BCC"/>
    <w:rsid w:val="0086751A"/>
    <w:rsid w:val="00867FC7"/>
    <w:rsid w:val="00891B3B"/>
    <w:rsid w:val="00895E4C"/>
    <w:rsid w:val="008A1AF2"/>
    <w:rsid w:val="008B0403"/>
    <w:rsid w:val="008B28B8"/>
    <w:rsid w:val="008B3A8B"/>
    <w:rsid w:val="008B7042"/>
    <w:rsid w:val="008D0656"/>
    <w:rsid w:val="008E304D"/>
    <w:rsid w:val="008E51E8"/>
    <w:rsid w:val="008F61A5"/>
    <w:rsid w:val="008F688E"/>
    <w:rsid w:val="00902423"/>
    <w:rsid w:val="00902972"/>
    <w:rsid w:val="00904B44"/>
    <w:rsid w:val="00914649"/>
    <w:rsid w:val="00915A0E"/>
    <w:rsid w:val="00923247"/>
    <w:rsid w:val="00937E54"/>
    <w:rsid w:val="009404BE"/>
    <w:rsid w:val="00946A19"/>
    <w:rsid w:val="00946B85"/>
    <w:rsid w:val="009612E3"/>
    <w:rsid w:val="00963A33"/>
    <w:rsid w:val="00966CB8"/>
    <w:rsid w:val="00967501"/>
    <w:rsid w:val="009712E3"/>
    <w:rsid w:val="00973A76"/>
    <w:rsid w:val="00984130"/>
    <w:rsid w:val="00984CAE"/>
    <w:rsid w:val="00986E88"/>
    <w:rsid w:val="0099240F"/>
    <w:rsid w:val="009B1C16"/>
    <w:rsid w:val="009B2C65"/>
    <w:rsid w:val="009B654F"/>
    <w:rsid w:val="009D780E"/>
    <w:rsid w:val="009E6E2A"/>
    <w:rsid w:val="009F0126"/>
    <w:rsid w:val="009F339B"/>
    <w:rsid w:val="009F3C2A"/>
    <w:rsid w:val="009F4491"/>
    <w:rsid w:val="00A044E5"/>
    <w:rsid w:val="00A1061E"/>
    <w:rsid w:val="00A1087A"/>
    <w:rsid w:val="00A13A07"/>
    <w:rsid w:val="00A22CA1"/>
    <w:rsid w:val="00A23FC1"/>
    <w:rsid w:val="00A25BD9"/>
    <w:rsid w:val="00A306D0"/>
    <w:rsid w:val="00A33BA7"/>
    <w:rsid w:val="00A35430"/>
    <w:rsid w:val="00A417D4"/>
    <w:rsid w:val="00A43B6C"/>
    <w:rsid w:val="00A50325"/>
    <w:rsid w:val="00A60292"/>
    <w:rsid w:val="00A60E86"/>
    <w:rsid w:val="00A62972"/>
    <w:rsid w:val="00A7713D"/>
    <w:rsid w:val="00A8483E"/>
    <w:rsid w:val="00A850C2"/>
    <w:rsid w:val="00A97C16"/>
    <w:rsid w:val="00AA720C"/>
    <w:rsid w:val="00AB0244"/>
    <w:rsid w:val="00AB412C"/>
    <w:rsid w:val="00AB5628"/>
    <w:rsid w:val="00AE47A8"/>
    <w:rsid w:val="00AF1D70"/>
    <w:rsid w:val="00AF1DAB"/>
    <w:rsid w:val="00B04DE3"/>
    <w:rsid w:val="00B077D7"/>
    <w:rsid w:val="00B106F4"/>
    <w:rsid w:val="00B13C07"/>
    <w:rsid w:val="00B176EB"/>
    <w:rsid w:val="00B318C4"/>
    <w:rsid w:val="00B3424E"/>
    <w:rsid w:val="00B40E60"/>
    <w:rsid w:val="00B43B8E"/>
    <w:rsid w:val="00B53BB8"/>
    <w:rsid w:val="00B66DD6"/>
    <w:rsid w:val="00B702E3"/>
    <w:rsid w:val="00B71300"/>
    <w:rsid w:val="00B7627F"/>
    <w:rsid w:val="00B77AEF"/>
    <w:rsid w:val="00B82B3F"/>
    <w:rsid w:val="00B83F10"/>
    <w:rsid w:val="00B85D05"/>
    <w:rsid w:val="00B876CF"/>
    <w:rsid w:val="00B90977"/>
    <w:rsid w:val="00B91E7F"/>
    <w:rsid w:val="00B96FBF"/>
    <w:rsid w:val="00BA0493"/>
    <w:rsid w:val="00BA3669"/>
    <w:rsid w:val="00BB1B7C"/>
    <w:rsid w:val="00BB313B"/>
    <w:rsid w:val="00BC2D8A"/>
    <w:rsid w:val="00BC6B6E"/>
    <w:rsid w:val="00BD42CC"/>
    <w:rsid w:val="00BD6515"/>
    <w:rsid w:val="00BF28A5"/>
    <w:rsid w:val="00BF41DC"/>
    <w:rsid w:val="00C05BD9"/>
    <w:rsid w:val="00C3129D"/>
    <w:rsid w:val="00C313CE"/>
    <w:rsid w:val="00C315CC"/>
    <w:rsid w:val="00C366C4"/>
    <w:rsid w:val="00C368A2"/>
    <w:rsid w:val="00C46077"/>
    <w:rsid w:val="00C53641"/>
    <w:rsid w:val="00C61532"/>
    <w:rsid w:val="00C67FCA"/>
    <w:rsid w:val="00C71526"/>
    <w:rsid w:val="00C76ABD"/>
    <w:rsid w:val="00C812F1"/>
    <w:rsid w:val="00C83614"/>
    <w:rsid w:val="00C97E20"/>
    <w:rsid w:val="00CA2FE2"/>
    <w:rsid w:val="00CA6F2A"/>
    <w:rsid w:val="00CB02A5"/>
    <w:rsid w:val="00CB28CB"/>
    <w:rsid w:val="00CB4465"/>
    <w:rsid w:val="00CE4A51"/>
    <w:rsid w:val="00CE5EAB"/>
    <w:rsid w:val="00CF22D3"/>
    <w:rsid w:val="00CF280F"/>
    <w:rsid w:val="00CF5DFE"/>
    <w:rsid w:val="00D0300D"/>
    <w:rsid w:val="00D037E7"/>
    <w:rsid w:val="00D14ECA"/>
    <w:rsid w:val="00D16C5A"/>
    <w:rsid w:val="00D30FD7"/>
    <w:rsid w:val="00D36123"/>
    <w:rsid w:val="00D3635F"/>
    <w:rsid w:val="00D50C15"/>
    <w:rsid w:val="00D50CDC"/>
    <w:rsid w:val="00D55989"/>
    <w:rsid w:val="00D64581"/>
    <w:rsid w:val="00D653D0"/>
    <w:rsid w:val="00D65791"/>
    <w:rsid w:val="00D7239D"/>
    <w:rsid w:val="00D739A0"/>
    <w:rsid w:val="00D75F07"/>
    <w:rsid w:val="00D816F9"/>
    <w:rsid w:val="00D81FC4"/>
    <w:rsid w:val="00D848EE"/>
    <w:rsid w:val="00D92019"/>
    <w:rsid w:val="00D93922"/>
    <w:rsid w:val="00DA085F"/>
    <w:rsid w:val="00DA3864"/>
    <w:rsid w:val="00DA66AE"/>
    <w:rsid w:val="00DA6E20"/>
    <w:rsid w:val="00DB4E12"/>
    <w:rsid w:val="00DB5268"/>
    <w:rsid w:val="00DD7973"/>
    <w:rsid w:val="00DF7F06"/>
    <w:rsid w:val="00E02001"/>
    <w:rsid w:val="00E05474"/>
    <w:rsid w:val="00E129C6"/>
    <w:rsid w:val="00E2102F"/>
    <w:rsid w:val="00E2206F"/>
    <w:rsid w:val="00E22D9A"/>
    <w:rsid w:val="00E33F4C"/>
    <w:rsid w:val="00E37F0F"/>
    <w:rsid w:val="00E45AC3"/>
    <w:rsid w:val="00E51BF2"/>
    <w:rsid w:val="00E5553E"/>
    <w:rsid w:val="00E60DBA"/>
    <w:rsid w:val="00E61934"/>
    <w:rsid w:val="00E91BDE"/>
    <w:rsid w:val="00E94F48"/>
    <w:rsid w:val="00E94FFE"/>
    <w:rsid w:val="00EB33A8"/>
    <w:rsid w:val="00EC52CE"/>
    <w:rsid w:val="00ED171F"/>
    <w:rsid w:val="00ED7838"/>
    <w:rsid w:val="00EE5542"/>
    <w:rsid w:val="00EE5A42"/>
    <w:rsid w:val="00EF062C"/>
    <w:rsid w:val="00EF195C"/>
    <w:rsid w:val="00EF622B"/>
    <w:rsid w:val="00F11356"/>
    <w:rsid w:val="00F273E6"/>
    <w:rsid w:val="00F34D28"/>
    <w:rsid w:val="00F37A39"/>
    <w:rsid w:val="00F4021A"/>
    <w:rsid w:val="00F44A1B"/>
    <w:rsid w:val="00F56D35"/>
    <w:rsid w:val="00F63F2A"/>
    <w:rsid w:val="00F66966"/>
    <w:rsid w:val="00F679C6"/>
    <w:rsid w:val="00F67B87"/>
    <w:rsid w:val="00F67C05"/>
    <w:rsid w:val="00F7318E"/>
    <w:rsid w:val="00F96656"/>
    <w:rsid w:val="00F97BAC"/>
    <w:rsid w:val="00FB19D9"/>
    <w:rsid w:val="00FB3716"/>
    <w:rsid w:val="00FB61A0"/>
    <w:rsid w:val="00FB7A3B"/>
    <w:rsid w:val="00FC5259"/>
    <w:rsid w:val="00FD163B"/>
    <w:rsid w:val="00FD2679"/>
    <w:rsid w:val="00FD2C5C"/>
    <w:rsid w:val="00FE2565"/>
    <w:rsid w:val="00FE55B2"/>
    <w:rsid w:val="00FF099F"/>
    <w:rsid w:val="00FF37C3"/>
    <w:rsid w:val="011E2635"/>
    <w:rsid w:val="01282E62"/>
    <w:rsid w:val="01492615"/>
    <w:rsid w:val="01544402"/>
    <w:rsid w:val="01B6283D"/>
    <w:rsid w:val="01BF2657"/>
    <w:rsid w:val="01C7289F"/>
    <w:rsid w:val="01CC6F81"/>
    <w:rsid w:val="01F97F6D"/>
    <w:rsid w:val="02300A7C"/>
    <w:rsid w:val="02333FD8"/>
    <w:rsid w:val="026C1E88"/>
    <w:rsid w:val="026C7006"/>
    <w:rsid w:val="027A54DB"/>
    <w:rsid w:val="02BC62EF"/>
    <w:rsid w:val="02D23CCF"/>
    <w:rsid w:val="02D25347"/>
    <w:rsid w:val="02F262C4"/>
    <w:rsid w:val="039814C0"/>
    <w:rsid w:val="03AA7641"/>
    <w:rsid w:val="04531B7B"/>
    <w:rsid w:val="046B1E43"/>
    <w:rsid w:val="04B33619"/>
    <w:rsid w:val="052E3263"/>
    <w:rsid w:val="05CB398E"/>
    <w:rsid w:val="05F70F6C"/>
    <w:rsid w:val="065B31E8"/>
    <w:rsid w:val="06767EE0"/>
    <w:rsid w:val="067B2695"/>
    <w:rsid w:val="06F84CAD"/>
    <w:rsid w:val="07137F9B"/>
    <w:rsid w:val="074F3DA1"/>
    <w:rsid w:val="075040EB"/>
    <w:rsid w:val="07664CAD"/>
    <w:rsid w:val="078D5F20"/>
    <w:rsid w:val="078F76F4"/>
    <w:rsid w:val="079118AD"/>
    <w:rsid w:val="079B57B2"/>
    <w:rsid w:val="07A12474"/>
    <w:rsid w:val="07B273A5"/>
    <w:rsid w:val="07DF1B96"/>
    <w:rsid w:val="081B102B"/>
    <w:rsid w:val="086F5121"/>
    <w:rsid w:val="089509C6"/>
    <w:rsid w:val="08B17B4F"/>
    <w:rsid w:val="08C768FD"/>
    <w:rsid w:val="0953759B"/>
    <w:rsid w:val="09833247"/>
    <w:rsid w:val="09D52061"/>
    <w:rsid w:val="09D76264"/>
    <w:rsid w:val="09DD118D"/>
    <w:rsid w:val="09F27530"/>
    <w:rsid w:val="0A033DC3"/>
    <w:rsid w:val="0A195EEB"/>
    <w:rsid w:val="0AAC5982"/>
    <w:rsid w:val="0B067FAE"/>
    <w:rsid w:val="0C505949"/>
    <w:rsid w:val="0CFD4702"/>
    <w:rsid w:val="0D591C40"/>
    <w:rsid w:val="0D661E51"/>
    <w:rsid w:val="0DB02DF3"/>
    <w:rsid w:val="0DD3537A"/>
    <w:rsid w:val="0DE37386"/>
    <w:rsid w:val="0DF56E7F"/>
    <w:rsid w:val="0E236213"/>
    <w:rsid w:val="0E3F3599"/>
    <w:rsid w:val="0E482D01"/>
    <w:rsid w:val="0EB06113"/>
    <w:rsid w:val="0EDF73CA"/>
    <w:rsid w:val="0F0212B3"/>
    <w:rsid w:val="0F411C25"/>
    <w:rsid w:val="0FB96FCA"/>
    <w:rsid w:val="0FD30F9C"/>
    <w:rsid w:val="0FE527EA"/>
    <w:rsid w:val="0FE85146"/>
    <w:rsid w:val="0FFF1745"/>
    <w:rsid w:val="10E679B7"/>
    <w:rsid w:val="10F475F7"/>
    <w:rsid w:val="112373A1"/>
    <w:rsid w:val="115702A0"/>
    <w:rsid w:val="11660122"/>
    <w:rsid w:val="11A916B2"/>
    <w:rsid w:val="11F34E01"/>
    <w:rsid w:val="120F6D17"/>
    <w:rsid w:val="12587510"/>
    <w:rsid w:val="12AE4439"/>
    <w:rsid w:val="12CA6028"/>
    <w:rsid w:val="12D251F8"/>
    <w:rsid w:val="12E210EA"/>
    <w:rsid w:val="13373DBF"/>
    <w:rsid w:val="13716977"/>
    <w:rsid w:val="13A13C2F"/>
    <w:rsid w:val="13FC2FFF"/>
    <w:rsid w:val="140233CB"/>
    <w:rsid w:val="14AC1CCD"/>
    <w:rsid w:val="14D30285"/>
    <w:rsid w:val="152B523C"/>
    <w:rsid w:val="16416058"/>
    <w:rsid w:val="164B7CCA"/>
    <w:rsid w:val="1682383B"/>
    <w:rsid w:val="16A95EEA"/>
    <w:rsid w:val="1725026A"/>
    <w:rsid w:val="17B2106C"/>
    <w:rsid w:val="17BA1A28"/>
    <w:rsid w:val="17D93015"/>
    <w:rsid w:val="180E4B15"/>
    <w:rsid w:val="18717A18"/>
    <w:rsid w:val="189024F1"/>
    <w:rsid w:val="18AD593E"/>
    <w:rsid w:val="18D3122D"/>
    <w:rsid w:val="18E0697C"/>
    <w:rsid w:val="1916759E"/>
    <w:rsid w:val="19E6540B"/>
    <w:rsid w:val="1A0C4DEA"/>
    <w:rsid w:val="1A6E573D"/>
    <w:rsid w:val="1B0A011E"/>
    <w:rsid w:val="1B4C2C3E"/>
    <w:rsid w:val="1B680C34"/>
    <w:rsid w:val="1B842011"/>
    <w:rsid w:val="1B90552D"/>
    <w:rsid w:val="1B945F9F"/>
    <w:rsid w:val="1B96353E"/>
    <w:rsid w:val="1BA53881"/>
    <w:rsid w:val="1BE40B79"/>
    <w:rsid w:val="1C1125A8"/>
    <w:rsid w:val="1C2E6953"/>
    <w:rsid w:val="1C38330A"/>
    <w:rsid w:val="1C7B7618"/>
    <w:rsid w:val="1C7F47A0"/>
    <w:rsid w:val="1C9209FA"/>
    <w:rsid w:val="1D2F28A7"/>
    <w:rsid w:val="1D4A7424"/>
    <w:rsid w:val="1D785F00"/>
    <w:rsid w:val="1D7C35BA"/>
    <w:rsid w:val="1D7F2763"/>
    <w:rsid w:val="1DD34276"/>
    <w:rsid w:val="1E5736DB"/>
    <w:rsid w:val="1EC43D73"/>
    <w:rsid w:val="1F5670DA"/>
    <w:rsid w:val="1FED3865"/>
    <w:rsid w:val="200228C3"/>
    <w:rsid w:val="200E5FC6"/>
    <w:rsid w:val="20922447"/>
    <w:rsid w:val="20C66F7E"/>
    <w:rsid w:val="20F479A2"/>
    <w:rsid w:val="211026C5"/>
    <w:rsid w:val="212D13E8"/>
    <w:rsid w:val="216A1932"/>
    <w:rsid w:val="216C53BD"/>
    <w:rsid w:val="21E441E6"/>
    <w:rsid w:val="220940E5"/>
    <w:rsid w:val="22173E22"/>
    <w:rsid w:val="226A23F8"/>
    <w:rsid w:val="227A4DD6"/>
    <w:rsid w:val="2294014C"/>
    <w:rsid w:val="22C44696"/>
    <w:rsid w:val="22E3157B"/>
    <w:rsid w:val="22EE7415"/>
    <w:rsid w:val="232F3F44"/>
    <w:rsid w:val="238B321A"/>
    <w:rsid w:val="24451A4E"/>
    <w:rsid w:val="24CF6F4A"/>
    <w:rsid w:val="258933D9"/>
    <w:rsid w:val="25930C66"/>
    <w:rsid w:val="25EA54B9"/>
    <w:rsid w:val="261A51F2"/>
    <w:rsid w:val="261F638A"/>
    <w:rsid w:val="26857322"/>
    <w:rsid w:val="26CF3DAD"/>
    <w:rsid w:val="26CF5573"/>
    <w:rsid w:val="26D77161"/>
    <w:rsid w:val="27474DA2"/>
    <w:rsid w:val="283C49DA"/>
    <w:rsid w:val="285B7D53"/>
    <w:rsid w:val="28FA3851"/>
    <w:rsid w:val="29E84460"/>
    <w:rsid w:val="2A176D12"/>
    <w:rsid w:val="2A3E7731"/>
    <w:rsid w:val="2A574550"/>
    <w:rsid w:val="2A773A3D"/>
    <w:rsid w:val="2AB07660"/>
    <w:rsid w:val="2B322562"/>
    <w:rsid w:val="2B4232C3"/>
    <w:rsid w:val="2BD25428"/>
    <w:rsid w:val="2C3613DE"/>
    <w:rsid w:val="2CBB3C46"/>
    <w:rsid w:val="2CFD495E"/>
    <w:rsid w:val="2D1E6130"/>
    <w:rsid w:val="2D3D11C4"/>
    <w:rsid w:val="2D46541F"/>
    <w:rsid w:val="2D782C20"/>
    <w:rsid w:val="2E676F70"/>
    <w:rsid w:val="2E842046"/>
    <w:rsid w:val="2EA30B94"/>
    <w:rsid w:val="2EA53F60"/>
    <w:rsid w:val="2EB5103B"/>
    <w:rsid w:val="2EE81DAC"/>
    <w:rsid w:val="2EEA1DF1"/>
    <w:rsid w:val="2F003710"/>
    <w:rsid w:val="2F092B78"/>
    <w:rsid w:val="2F3445FD"/>
    <w:rsid w:val="2F9028FF"/>
    <w:rsid w:val="2F981A2E"/>
    <w:rsid w:val="309B1728"/>
    <w:rsid w:val="30B030A4"/>
    <w:rsid w:val="30D45D65"/>
    <w:rsid w:val="311010EF"/>
    <w:rsid w:val="31786C0C"/>
    <w:rsid w:val="31B54522"/>
    <w:rsid w:val="326D3A90"/>
    <w:rsid w:val="326F6EA2"/>
    <w:rsid w:val="327D286D"/>
    <w:rsid w:val="33AF767A"/>
    <w:rsid w:val="33D574D6"/>
    <w:rsid w:val="34037B41"/>
    <w:rsid w:val="341510D6"/>
    <w:rsid w:val="34372045"/>
    <w:rsid w:val="344021A4"/>
    <w:rsid w:val="34604607"/>
    <w:rsid w:val="34A2242C"/>
    <w:rsid w:val="35101930"/>
    <w:rsid w:val="355A52F4"/>
    <w:rsid w:val="35BF5AEE"/>
    <w:rsid w:val="35D66D36"/>
    <w:rsid w:val="360F1C02"/>
    <w:rsid w:val="36202E16"/>
    <w:rsid w:val="362E0854"/>
    <w:rsid w:val="36427237"/>
    <w:rsid w:val="3775168B"/>
    <w:rsid w:val="37C50B75"/>
    <w:rsid w:val="37DC1845"/>
    <w:rsid w:val="37DD0A6C"/>
    <w:rsid w:val="381F13E3"/>
    <w:rsid w:val="388413DC"/>
    <w:rsid w:val="38DA6B01"/>
    <w:rsid w:val="390922CB"/>
    <w:rsid w:val="3A834731"/>
    <w:rsid w:val="3A8744A4"/>
    <w:rsid w:val="3AAA31EF"/>
    <w:rsid w:val="3AB85960"/>
    <w:rsid w:val="3AE767E5"/>
    <w:rsid w:val="3AFA3948"/>
    <w:rsid w:val="3B5178FF"/>
    <w:rsid w:val="3B661BAB"/>
    <w:rsid w:val="3B970884"/>
    <w:rsid w:val="3BC073AA"/>
    <w:rsid w:val="3C3E665F"/>
    <w:rsid w:val="3C455EF0"/>
    <w:rsid w:val="3CBA15B4"/>
    <w:rsid w:val="3CED04E1"/>
    <w:rsid w:val="3D052224"/>
    <w:rsid w:val="3D9052DD"/>
    <w:rsid w:val="3DC933FB"/>
    <w:rsid w:val="3E03328D"/>
    <w:rsid w:val="3E17616F"/>
    <w:rsid w:val="3E2608D9"/>
    <w:rsid w:val="3E3466EA"/>
    <w:rsid w:val="3E5F4C60"/>
    <w:rsid w:val="3F1A7697"/>
    <w:rsid w:val="3F45587D"/>
    <w:rsid w:val="3FE91433"/>
    <w:rsid w:val="40267F92"/>
    <w:rsid w:val="405E360D"/>
    <w:rsid w:val="40697C57"/>
    <w:rsid w:val="40880A30"/>
    <w:rsid w:val="40A63553"/>
    <w:rsid w:val="40CA09E2"/>
    <w:rsid w:val="40DE126C"/>
    <w:rsid w:val="412F5525"/>
    <w:rsid w:val="41507075"/>
    <w:rsid w:val="41AE260D"/>
    <w:rsid w:val="41BE244C"/>
    <w:rsid w:val="41F97756"/>
    <w:rsid w:val="4201609C"/>
    <w:rsid w:val="423F73DD"/>
    <w:rsid w:val="42534ED0"/>
    <w:rsid w:val="434A52D5"/>
    <w:rsid w:val="43A010F0"/>
    <w:rsid w:val="43B15B69"/>
    <w:rsid w:val="43BC5DE5"/>
    <w:rsid w:val="441B46AB"/>
    <w:rsid w:val="4432143F"/>
    <w:rsid w:val="446E4162"/>
    <w:rsid w:val="455579F3"/>
    <w:rsid w:val="45746FEF"/>
    <w:rsid w:val="45A36AAD"/>
    <w:rsid w:val="46586568"/>
    <w:rsid w:val="46650A99"/>
    <w:rsid w:val="46CB00C6"/>
    <w:rsid w:val="4712476E"/>
    <w:rsid w:val="4750391A"/>
    <w:rsid w:val="47C428CA"/>
    <w:rsid w:val="47DE4CF7"/>
    <w:rsid w:val="484F3DFE"/>
    <w:rsid w:val="49216413"/>
    <w:rsid w:val="4931397E"/>
    <w:rsid w:val="4932422B"/>
    <w:rsid w:val="495F3F33"/>
    <w:rsid w:val="4A6545B8"/>
    <w:rsid w:val="4AD70AE9"/>
    <w:rsid w:val="4B1A457C"/>
    <w:rsid w:val="4C5A178B"/>
    <w:rsid w:val="4C6B09E2"/>
    <w:rsid w:val="4CA85557"/>
    <w:rsid w:val="4CD24A26"/>
    <w:rsid w:val="4CDB5137"/>
    <w:rsid w:val="4CE11F90"/>
    <w:rsid w:val="4D2E3410"/>
    <w:rsid w:val="4D7001EC"/>
    <w:rsid w:val="4D8D7432"/>
    <w:rsid w:val="4DE254E6"/>
    <w:rsid w:val="4DEA0D21"/>
    <w:rsid w:val="4E156BE2"/>
    <w:rsid w:val="4E363084"/>
    <w:rsid w:val="4E4474FE"/>
    <w:rsid w:val="4E981CAE"/>
    <w:rsid w:val="4F077C9C"/>
    <w:rsid w:val="4F2354EE"/>
    <w:rsid w:val="4F372853"/>
    <w:rsid w:val="4F995683"/>
    <w:rsid w:val="4F9C4E20"/>
    <w:rsid w:val="509A376B"/>
    <w:rsid w:val="50E01449"/>
    <w:rsid w:val="50E159E2"/>
    <w:rsid w:val="50E72AC4"/>
    <w:rsid w:val="510072D8"/>
    <w:rsid w:val="5160711D"/>
    <w:rsid w:val="518F0687"/>
    <w:rsid w:val="51AF5312"/>
    <w:rsid w:val="520E69D7"/>
    <w:rsid w:val="52481FEA"/>
    <w:rsid w:val="5250638E"/>
    <w:rsid w:val="52CB49C9"/>
    <w:rsid w:val="52F5653A"/>
    <w:rsid w:val="52FE7546"/>
    <w:rsid w:val="53AE0229"/>
    <w:rsid w:val="53BD2056"/>
    <w:rsid w:val="53C13E97"/>
    <w:rsid w:val="53CD5868"/>
    <w:rsid w:val="5424206D"/>
    <w:rsid w:val="545D01AD"/>
    <w:rsid w:val="556A1D84"/>
    <w:rsid w:val="557A0A28"/>
    <w:rsid w:val="55834CFC"/>
    <w:rsid w:val="55932490"/>
    <w:rsid w:val="55F41F3F"/>
    <w:rsid w:val="564A220B"/>
    <w:rsid w:val="566A699F"/>
    <w:rsid w:val="568A3061"/>
    <w:rsid w:val="57047462"/>
    <w:rsid w:val="571C0920"/>
    <w:rsid w:val="57523092"/>
    <w:rsid w:val="57874D4B"/>
    <w:rsid w:val="57972593"/>
    <w:rsid w:val="57B01421"/>
    <w:rsid w:val="583152C2"/>
    <w:rsid w:val="585F4E1E"/>
    <w:rsid w:val="589B2807"/>
    <w:rsid w:val="5914119B"/>
    <w:rsid w:val="593731FE"/>
    <w:rsid w:val="59490B24"/>
    <w:rsid w:val="59521384"/>
    <w:rsid w:val="59922C1A"/>
    <w:rsid w:val="599D333F"/>
    <w:rsid w:val="59AA646C"/>
    <w:rsid w:val="5A125204"/>
    <w:rsid w:val="5A1A571F"/>
    <w:rsid w:val="5A5D79CD"/>
    <w:rsid w:val="5AC54AE0"/>
    <w:rsid w:val="5AD66D46"/>
    <w:rsid w:val="5ADA1DEA"/>
    <w:rsid w:val="5B462FDF"/>
    <w:rsid w:val="5BA05D98"/>
    <w:rsid w:val="5BA830A1"/>
    <w:rsid w:val="5BED59B0"/>
    <w:rsid w:val="5C12065A"/>
    <w:rsid w:val="5C1E18A6"/>
    <w:rsid w:val="5CA73F9F"/>
    <w:rsid w:val="5D48679D"/>
    <w:rsid w:val="5D4C7A87"/>
    <w:rsid w:val="5D622A1C"/>
    <w:rsid w:val="5DD1152A"/>
    <w:rsid w:val="5DE62949"/>
    <w:rsid w:val="5DE72522"/>
    <w:rsid w:val="5DF80DD5"/>
    <w:rsid w:val="5E044B34"/>
    <w:rsid w:val="5E3E085C"/>
    <w:rsid w:val="5E4C6B2A"/>
    <w:rsid w:val="5F114284"/>
    <w:rsid w:val="5F25722E"/>
    <w:rsid w:val="5FD5A152"/>
    <w:rsid w:val="603C295B"/>
    <w:rsid w:val="609B4F4E"/>
    <w:rsid w:val="60A47F74"/>
    <w:rsid w:val="60B1225D"/>
    <w:rsid w:val="60B46252"/>
    <w:rsid w:val="61021EFD"/>
    <w:rsid w:val="61A74214"/>
    <w:rsid w:val="61C002E0"/>
    <w:rsid w:val="623F1AA4"/>
    <w:rsid w:val="624D213B"/>
    <w:rsid w:val="6296318F"/>
    <w:rsid w:val="62D04CDB"/>
    <w:rsid w:val="633B4AD7"/>
    <w:rsid w:val="639B5A4B"/>
    <w:rsid w:val="63B27CB4"/>
    <w:rsid w:val="63E241AA"/>
    <w:rsid w:val="63EA7E10"/>
    <w:rsid w:val="648906A0"/>
    <w:rsid w:val="64A34A1B"/>
    <w:rsid w:val="64B239B1"/>
    <w:rsid w:val="64CF51C4"/>
    <w:rsid w:val="64D8544F"/>
    <w:rsid w:val="64EB604D"/>
    <w:rsid w:val="65246DA7"/>
    <w:rsid w:val="654F7238"/>
    <w:rsid w:val="655C1278"/>
    <w:rsid w:val="658D18F3"/>
    <w:rsid w:val="65D92F2F"/>
    <w:rsid w:val="65DD6A95"/>
    <w:rsid w:val="66202C9D"/>
    <w:rsid w:val="66265648"/>
    <w:rsid w:val="672229B1"/>
    <w:rsid w:val="672A72D6"/>
    <w:rsid w:val="680A0322"/>
    <w:rsid w:val="684304DB"/>
    <w:rsid w:val="68520F82"/>
    <w:rsid w:val="6861791B"/>
    <w:rsid w:val="686E5783"/>
    <w:rsid w:val="69211F1C"/>
    <w:rsid w:val="696A7072"/>
    <w:rsid w:val="699D6E82"/>
    <w:rsid w:val="69DE2BDE"/>
    <w:rsid w:val="6A7446E6"/>
    <w:rsid w:val="6AFE54E3"/>
    <w:rsid w:val="6B0013F8"/>
    <w:rsid w:val="6B1A4BA7"/>
    <w:rsid w:val="6BCD3658"/>
    <w:rsid w:val="6BEB2753"/>
    <w:rsid w:val="6C70470C"/>
    <w:rsid w:val="6C8E4D86"/>
    <w:rsid w:val="6CAC6961"/>
    <w:rsid w:val="6D976D92"/>
    <w:rsid w:val="6E7318F2"/>
    <w:rsid w:val="6EC64CAA"/>
    <w:rsid w:val="6EE13445"/>
    <w:rsid w:val="6EED423D"/>
    <w:rsid w:val="6F092270"/>
    <w:rsid w:val="6F460E94"/>
    <w:rsid w:val="6F9D11B3"/>
    <w:rsid w:val="6FF53323"/>
    <w:rsid w:val="702B490F"/>
    <w:rsid w:val="703D7193"/>
    <w:rsid w:val="710A1959"/>
    <w:rsid w:val="712F0984"/>
    <w:rsid w:val="7153203B"/>
    <w:rsid w:val="7178464E"/>
    <w:rsid w:val="71E108DF"/>
    <w:rsid w:val="721645EB"/>
    <w:rsid w:val="722D3F18"/>
    <w:rsid w:val="72585F01"/>
    <w:rsid w:val="729D59C1"/>
    <w:rsid w:val="72A86EE2"/>
    <w:rsid w:val="737C57D2"/>
    <w:rsid w:val="73825B52"/>
    <w:rsid w:val="73EA7F2E"/>
    <w:rsid w:val="73F63545"/>
    <w:rsid w:val="74D90D77"/>
    <w:rsid w:val="75485E6C"/>
    <w:rsid w:val="76220B84"/>
    <w:rsid w:val="765E7A97"/>
    <w:rsid w:val="76735048"/>
    <w:rsid w:val="76A35191"/>
    <w:rsid w:val="76D90178"/>
    <w:rsid w:val="775A1E40"/>
    <w:rsid w:val="775D3C79"/>
    <w:rsid w:val="77B4540C"/>
    <w:rsid w:val="78522E0C"/>
    <w:rsid w:val="787506A0"/>
    <w:rsid w:val="78791FE8"/>
    <w:rsid w:val="793D6A44"/>
    <w:rsid w:val="793F0E34"/>
    <w:rsid w:val="7968305A"/>
    <w:rsid w:val="797D38C6"/>
    <w:rsid w:val="79A51ED4"/>
    <w:rsid w:val="79A9136B"/>
    <w:rsid w:val="79B33B77"/>
    <w:rsid w:val="7A1B2A4D"/>
    <w:rsid w:val="7A6302FE"/>
    <w:rsid w:val="7ABC1AED"/>
    <w:rsid w:val="7AEF0292"/>
    <w:rsid w:val="7BA614A9"/>
    <w:rsid w:val="7C247230"/>
    <w:rsid w:val="7C302B2F"/>
    <w:rsid w:val="7DE925F4"/>
    <w:rsid w:val="7E29640F"/>
    <w:rsid w:val="7E4238E6"/>
    <w:rsid w:val="7E5C6F7C"/>
    <w:rsid w:val="7E5D3887"/>
    <w:rsid w:val="7E6C02E3"/>
    <w:rsid w:val="7E6D64D9"/>
    <w:rsid w:val="7E7A203F"/>
    <w:rsid w:val="7E7A2C7B"/>
    <w:rsid w:val="7E915319"/>
    <w:rsid w:val="7EB87763"/>
    <w:rsid w:val="7F4C7042"/>
    <w:rsid w:val="7FC37226"/>
    <w:rsid w:val="7FF94596"/>
    <w:rsid w:val="8FFAB816"/>
    <w:rsid w:val="9BDF8730"/>
    <w:rsid w:val="B9FB20C6"/>
    <w:rsid w:val="CF7B22F0"/>
    <w:rsid w:val="EBF4A6E9"/>
    <w:rsid w:val="F7A7D1F1"/>
    <w:rsid w:val="FF899C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pacing w:val="-12"/>
      <w:kern w:val="2"/>
      <w:sz w:val="21"/>
      <w:lang w:val="en-US" w:eastAsia="zh-CN" w:bidi="ar-SA"/>
    </w:rPr>
  </w:style>
  <w:style w:type="paragraph" w:styleId="2">
    <w:name w:val="heading 2"/>
    <w:basedOn w:val="1"/>
    <w:next w:val="1"/>
    <w:unhideWhenUsed/>
    <w:qFormat/>
    <w:uiPriority w:val="0"/>
    <w:pPr>
      <w:keepNext/>
      <w:keepLines/>
      <w:widowControl w:val="0"/>
      <w:spacing w:before="260" w:beforeLines="0" w:after="260" w:afterLines="0" w:line="415"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2"/>
    <w:basedOn w:val="1"/>
    <w:qFormat/>
    <w:uiPriority w:val="99"/>
    <w:pPr>
      <w:ind w:firstLine="570"/>
    </w:pPr>
    <w:rPr>
      <w:rFonts w:ascii="Calibri" w:hAnsi="Calibri"/>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3"/>
    <w:qFormat/>
    <w:uiPriority w:val="0"/>
    <w:pPr>
      <w:ind w:firstLine="420" w:firstLineChars="100"/>
    </w:pPr>
    <w:rPr>
      <w:kern w:val="0"/>
      <w:sz w:val="20"/>
      <w:szCs w:val="20"/>
    </w:rPr>
  </w:style>
  <w:style w:type="character" w:styleId="12">
    <w:name w:val="Strong"/>
    <w:basedOn w:val="11"/>
    <w:qFormat/>
    <w:uiPriority w:val="99"/>
    <w:rPr>
      <w:b/>
      <w:bCs/>
    </w:rPr>
  </w:style>
  <w:style w:type="character" w:styleId="13">
    <w:name w:val="page number"/>
    <w:basedOn w:val="11"/>
    <w:qFormat/>
    <w:uiPriority w:val="0"/>
  </w:style>
  <w:style w:type="character" w:styleId="14">
    <w:name w:val="Hyperlink"/>
    <w:basedOn w:val="11"/>
    <w:qFormat/>
    <w:uiPriority w:val="0"/>
    <w:rPr>
      <w:color w:val="000000"/>
      <w:u w:val="single"/>
    </w:rPr>
  </w:style>
  <w:style w:type="character" w:customStyle="1" w:styleId="15">
    <w:name w:val="页脚 Char"/>
    <w:basedOn w:val="11"/>
    <w:link w:val="5"/>
    <w:qFormat/>
    <w:uiPriority w:val="0"/>
    <w:rPr>
      <w:kern w:val="2"/>
      <w:sz w:val="18"/>
      <w:szCs w:val="18"/>
    </w:rPr>
  </w:style>
  <w:style w:type="character" w:customStyle="1" w:styleId="16">
    <w:name w:val="页眉 Char"/>
    <w:basedOn w:val="11"/>
    <w:link w:val="6"/>
    <w:qFormat/>
    <w:uiPriority w:val="0"/>
    <w:rPr>
      <w:kern w:val="2"/>
      <w:sz w:val="18"/>
      <w:szCs w:val="18"/>
    </w:rPr>
  </w:style>
  <w:style w:type="character" w:customStyle="1" w:styleId="17">
    <w:name w:val="NormalCharacter"/>
    <w:qFormat/>
    <w:uiPriority w:val="0"/>
    <w:rPr>
      <w:rFonts w:ascii="Times New Roman" w:hAnsi="Times New Roman" w:eastAsia="宋体"/>
    </w:rPr>
  </w:style>
  <w:style w:type="paragraph" w:customStyle="1" w:styleId="18">
    <w:name w:val="reader-word-layer reader-word-s1-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
    <w:name w:val="reader-word-layer reader-word-s1-8"/>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8919</Words>
  <Characters>9583</Characters>
  <Lines>74</Lines>
  <Paragraphs>20</Paragraphs>
  <TotalTime>3</TotalTime>
  <ScaleCrop>false</ScaleCrop>
  <LinksUpToDate>false</LinksUpToDate>
  <CharactersWithSpaces>9858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2021-04-08T03:40:00Z</dcterms:created>
  <dc:creator>myhp</dc:creator>
  <cp:lastModifiedBy>Administrator</cp:lastModifiedBy>
  <cp:lastPrinted>2022-12-12T02:35:00Z</cp:lastPrinted>
  <dcterms:modified xsi:type="dcterms:W3CDTF">2022-12-12T07:08:27Z</dcterms:modified>
  <dc:title>市医院新院区人员人才储备方案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A25C170842C44288B786ECCD9C07BFF2</vt:lpwstr>
  </property>
</Properties>
</file>