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1767" w:firstLineChars="400"/>
        <w:rPr>
          <w:rFonts w:ascii="宋体" w:hAnsi="宋体" w:eastAsia="宋体" w:cs="Times New Roman"/>
          <w:b/>
          <w:sz w:val="44"/>
          <w:szCs w:val="44"/>
        </w:rPr>
      </w:pPr>
      <w:r>
        <w:rPr>
          <w:rFonts w:ascii="宋体" w:hAnsi="宋体" w:eastAsia="宋体" w:cs="Times New Roman"/>
          <w:b/>
          <w:sz w:val="44"/>
          <w:szCs w:val="44"/>
        </w:rPr>
        <w:t>医师资格考试试用期考核证明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单位公章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</w:p>
          <w:p>
            <w:pPr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 w:eastAsia="宋体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  <w:r>
              <w:rPr>
                <w:rFonts w:ascii="宋体" w:hAnsi="宋体" w:eastAsia="宋体" w:cs="Times New Roman"/>
                <w:sz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</w:t>
            </w:r>
            <w:r>
              <w:rPr>
                <w:rFonts w:ascii="宋体" w:hAnsi="宋体" w:eastAsia="宋体" w:cs="Times New Roman"/>
                <w:sz w:val="24"/>
              </w:rPr>
              <w:t>.</w:t>
            </w:r>
            <w:r>
              <w:rPr>
                <w:rFonts w:ascii="宋体" w:hAnsi="宋体" w:eastAsia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审核</w:t>
            </w:r>
            <w:r>
              <w:rPr>
                <w:rFonts w:ascii="宋体" w:hAnsi="宋体" w:eastAsia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eastAsia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ascii="宋体" w:hAnsi="宋体" w:eastAsia="宋体" w:cs="Times New Roman"/>
                <w:sz w:val="24"/>
              </w:rPr>
              <w:t>.本表栏目空间不够填写，可另附页。</w:t>
            </w:r>
          </w:p>
        </w:tc>
      </w:tr>
    </w:tbl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spacing w:line="500" w:lineRule="exact"/>
        <w:jc w:val="center"/>
        <w:rPr>
          <w:rFonts w:hint="eastAsia" w:ascii="宋体" w:hAnsi="宋体" w:eastAsia="宋体" w:cs="Times New Roman"/>
          <w:b/>
          <w:spacing w:val="-20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eastAsia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eastAsia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ascii="Calibri" w:hAnsi="Calibri" w:eastAsia="宋体" w:cs="Times New Roman"/>
          <w:sz w:val="24"/>
        </w:rPr>
      </w:pPr>
    </w:p>
    <w:p>
      <w:pPr>
        <w:ind w:left="-540" w:leftChars="-257" w:right="-596" w:rightChars="-284"/>
        <w:jc w:val="left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执业助理医师资格证书</w:t>
      </w:r>
      <w:r>
        <w:rPr>
          <w:rFonts w:ascii="Calibri" w:hAnsi="Calibri" w:eastAsia="宋体" w:cs="Times New Roman"/>
          <w:sz w:val="24"/>
        </w:rPr>
        <w:t>编号：</w:t>
      </w:r>
      <w:r>
        <w:rPr>
          <w:rFonts w:hint="eastAsia" w:ascii="Calibri" w:hAnsi="Calibri" w:eastAsia="宋体" w:cs="Times New Roman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执业助理医师执业证书编号：（                                                  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eastAsia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主要</w:t>
            </w: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eastAsia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  <w:r>
              <w:rPr>
                <w:rFonts w:ascii="宋体" w:hAnsi="宋体" w:eastAsia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eastAsia="宋体" w:cs="Times New Roman"/>
                <w:sz w:val="24"/>
              </w:rPr>
              <w:t>代表/法定代表人</w:t>
            </w:r>
            <w:r>
              <w:rPr>
                <w:rFonts w:ascii="宋体" w:hAnsi="宋体" w:eastAsia="宋体" w:cs="Times New Roman"/>
                <w:sz w:val="24"/>
              </w:rPr>
              <w:t>签字</w:t>
            </w:r>
            <w:r>
              <w:rPr>
                <w:rFonts w:hint="eastAsia" w:ascii="宋体" w:hAnsi="宋体" w:eastAsia="宋体" w:cs="Times New Roman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</w:t>
            </w:r>
            <w:r>
              <w:rPr>
                <w:rFonts w:ascii="宋体" w:hAnsi="宋体" w:eastAsia="宋体" w:cs="Times New Roman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             </w:t>
            </w:r>
            <w:r>
              <w:rPr>
                <w:rFonts w:ascii="宋体" w:hAnsi="宋体" w:eastAsia="宋体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</w:t>
            </w:r>
            <w:r>
              <w:rPr>
                <w:rFonts w:ascii="宋体" w:hAnsi="宋体" w:eastAsia="宋体" w:cs="Times New Roman"/>
                <w:sz w:val="24"/>
              </w:rPr>
              <w:t>.带教老师对考生从岗位胜任力</w:t>
            </w:r>
            <w:r>
              <w:rPr>
                <w:rFonts w:hint="eastAsia" w:ascii="宋体" w:hAnsi="宋体" w:eastAsia="宋体" w:cs="Times New Roman"/>
                <w:sz w:val="24"/>
              </w:rPr>
              <w:t>（如：</w:t>
            </w:r>
            <w:r>
              <w:rPr>
                <w:rFonts w:ascii="宋体" w:hAnsi="宋体" w:eastAsia="宋体" w:cs="Times New Roman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 w:eastAsia="宋体" w:cs="Times New Roman"/>
                <w:sz w:val="24"/>
              </w:rPr>
              <w:t>）</w:t>
            </w:r>
            <w:r>
              <w:rPr>
                <w:rFonts w:ascii="宋体" w:hAnsi="宋体" w:eastAsia="宋体" w:cs="Times New Roman"/>
                <w:sz w:val="24"/>
              </w:rPr>
              <w:t>作综合评价是否合格</w:t>
            </w:r>
            <w:r>
              <w:rPr>
                <w:rFonts w:hint="eastAsia" w:ascii="宋体" w:hAnsi="宋体" w:eastAsia="宋体" w:cs="Times New Roman"/>
                <w:sz w:val="24"/>
              </w:rPr>
              <w:t>，并在相应栏目划“√”</w:t>
            </w:r>
            <w:r>
              <w:rPr>
                <w:rFonts w:ascii="宋体" w:hAnsi="宋体" w:eastAsia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</w:t>
            </w:r>
            <w:r>
              <w:rPr>
                <w:rFonts w:ascii="宋体" w:hAnsi="宋体" w:eastAsia="宋体" w:cs="Times New Roman"/>
                <w:sz w:val="24"/>
              </w:rPr>
              <w:t>.本表栏目空间不够填写，可另附页。</w:t>
            </w:r>
          </w:p>
        </w:tc>
      </w:tr>
    </w:tbl>
    <w:p>
      <w:pPr>
        <w:spacing w:line="560" w:lineRule="exact"/>
        <w:rPr>
          <w:rFonts w:hint="eastAsia" w:ascii="黑体" w:hAnsi="Calibri" w:eastAsia="黑体" w:cs="Times New Roman"/>
          <w:sz w:val="32"/>
          <w:szCs w:val="32"/>
        </w:rPr>
      </w:pPr>
    </w:p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p>
      <w:pPr>
        <w:spacing w:line="620" w:lineRule="exact"/>
        <w:ind w:right="64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依据原国家卫生计生委医师资格考试委员会公告（2018年01号）有关要求：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ascii="仿宋_GB2312" w:hAnsi="宋体" w:eastAsia="仿宋_GB2312"/>
          <w:sz w:val="32"/>
          <w:szCs w:val="32"/>
        </w:rPr>
      </w:pPr>
    </w:p>
    <w:p/>
    <w:p>
      <w:pPr>
        <w:ind w:firstLine="735" w:firstLineChars="350"/>
        <w:jc w:val="left"/>
        <w:rPr>
          <w:rFonts w:hint="eastAsia" w:ascii="宋体" w:hAnsi="宋体"/>
          <w:szCs w:val="21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乡村全科执业助理医师资格考试报名审核法人责任承诺书</w:t>
      </w:r>
    </w:p>
    <w:p>
      <w:pPr>
        <w:ind w:firstLine="630"/>
        <w:jc w:val="center"/>
        <w:rPr>
          <w:rFonts w:ascii="仿宋_GB2312" w:hAnsi="宋体" w:eastAsia="仿宋_GB2312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一、严格按照原河南省卫生计生委、河南省中医管理局《关于开展乡村全科执业助理医师资格考试的通知》（豫卫医〔2018〕 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8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00"/>
        <w:rPr>
          <w:rFonts w:ascii="仿宋_GB2312" w:eastAsia="仿宋_GB2312"/>
          <w:sz w:val="32"/>
          <w:szCs w:val="32"/>
        </w:rPr>
      </w:pPr>
    </w:p>
    <w:p>
      <w:pPr>
        <w:ind w:firstLine="6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140" w:firstLineChars="50"/>
        <w:rPr>
          <w:rFonts w:ascii="仿宋_GB2312" w:hAnsi="宋体" w:eastAsia="仿宋_GB2312"/>
          <w:sz w:val="28"/>
          <w:szCs w:val="28"/>
        </w:rPr>
      </w:pPr>
    </w:p>
    <w:p>
      <w:pPr>
        <w:ind w:firstLine="4200" w:firstLineChars="1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省辖市卫生健康委/中医管理局（公章）</w:t>
      </w:r>
    </w:p>
    <w:p>
      <w:pPr>
        <w:wordWrap w:val="0"/>
        <w:ind w:firstLine="840" w:firstLineChars="300"/>
        <w:jc w:val="right"/>
        <w:rPr>
          <w:rFonts w:ascii="仿宋_GB2312" w:hAnsi="宋体" w:eastAsia="仿宋_GB2312" w:cs="仿宋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年   月   日                 </w:t>
      </w: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jc w:val="center"/>
        <w:rPr>
          <w:rFonts w:eastAsia="华文中宋"/>
          <w:spacing w:val="-6"/>
          <w:sz w:val="44"/>
          <w:szCs w:val="44"/>
        </w:rPr>
      </w:pPr>
      <w:r>
        <w:rPr>
          <w:rFonts w:eastAsia="华文中宋"/>
          <w:spacing w:val="-6"/>
          <w:sz w:val="44"/>
          <w:szCs w:val="44"/>
        </w:rPr>
        <w:t>20</w:t>
      </w:r>
      <w:r>
        <w:rPr>
          <w:rFonts w:hint="eastAsia" w:eastAsia="华文中宋"/>
          <w:spacing w:val="-6"/>
          <w:sz w:val="44"/>
          <w:szCs w:val="44"/>
        </w:rPr>
        <w:t>2</w:t>
      </w:r>
      <w:r>
        <w:rPr>
          <w:rFonts w:hint="eastAsia" w:eastAsia="华文中宋"/>
          <w:spacing w:val="-6"/>
          <w:sz w:val="44"/>
          <w:szCs w:val="44"/>
          <w:lang w:val="en-US" w:eastAsia="zh-CN"/>
        </w:rPr>
        <w:t>3</w:t>
      </w:r>
      <w:r>
        <w:rPr>
          <w:rFonts w:hint="eastAsia" w:eastAsia="华文中宋"/>
          <w:spacing w:val="-6"/>
          <w:sz w:val="44"/>
          <w:szCs w:val="44"/>
        </w:rPr>
        <w:t>年医师资格考试短线医学专业加试申请表</w:t>
      </w:r>
    </w:p>
    <w:tbl>
      <w:tblPr>
        <w:tblStyle w:val="4"/>
        <w:tblW w:w="8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162"/>
        <w:gridCol w:w="1390"/>
        <w:gridCol w:w="1275"/>
        <w:gridCol w:w="298"/>
        <w:gridCol w:w="632"/>
        <w:gridCol w:w="23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作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单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工作岗位</w:t>
            </w:r>
          </w:p>
        </w:tc>
        <w:tc>
          <w:tcPr>
            <w:tcW w:w="23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加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试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内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容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院前急救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□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儿科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8889" w:type="dxa"/>
            <w:gridSpan w:val="7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考生承诺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20年医师资格考试短线医学专业加试。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本人获得医师资格后，限定在加试内容所对应岗位工作。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通过加试获得的医师资格不作为加试专业范围之外的注册、执业资格依据。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以上个人申报信息真实、准确、有效。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本人能够遵守以上承诺，如有违反，愿意承担由此而造成的一切后果。</w:t>
            </w:r>
          </w:p>
          <w:p>
            <w:pPr>
              <w:pStyle w:val="9"/>
              <w:spacing w:line="360" w:lineRule="exact"/>
              <w:ind w:firstLine="0" w:firstLineChars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考生签字：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期：     年  月  日</w:t>
            </w: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9"/>
              <w:spacing w:line="0" w:lineRule="atLeast"/>
              <w:ind w:left="250" w:leftChars="119" w:firstLine="360" w:firstLineChars="15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63" w:type="dxa"/>
            <w:gridSpan w:val="2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单位审核：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单位盖章</w:t>
            </w:r>
            <w:r>
              <w:rPr>
                <w:rFonts w:ascii="宋体" w:hAnsi="宋体" w:eastAsia="宋体"/>
                <w:color w:val="000000"/>
                <w:sz w:val="24"/>
              </w:rPr>
              <w:t>: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负责人签字：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考点审核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: 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考点盖章</w:t>
            </w:r>
            <w:r>
              <w:rPr>
                <w:rFonts w:ascii="宋体" w:hAnsi="宋体" w:eastAsia="宋体"/>
                <w:color w:val="000000"/>
                <w:sz w:val="24"/>
              </w:rPr>
              <w:t>: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963" w:type="dxa"/>
            <w:gridSpan w:val="2"/>
          </w:tcPr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考区审核：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考区盖章：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经手人签字：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tabs>
          <w:tab w:val="left" w:pos="7560"/>
        </w:tabs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7560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五年一贯制大专毕业生报名医师资格考试知情同意书</w:t>
      </w:r>
    </w:p>
    <w:p>
      <w:pPr>
        <w:tabs>
          <w:tab w:val="left" w:pos="7560"/>
        </w:tabs>
        <w:jc w:val="center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依据原卫生部、国家中医药管理局医师资格考试报名要求（2014版）:</w:t>
      </w:r>
    </w:p>
    <w:p>
      <w:pPr>
        <w:tabs>
          <w:tab w:val="left" w:pos="7560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(一)五年一贯制专业大专毕业生报考执业助理医师的，只能在乡镇卫生院进行试用。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（二）五年一贯制专业大专毕业生考取执业助理医师资格后，必须注册在乡镇卫生院或村卫生室执业，</w:t>
      </w:r>
      <w:r>
        <w:rPr>
          <w:rFonts w:hint="eastAsia" w:ascii="仿宋" w:hAnsi="仿宋" w:eastAsia="仿宋" w:cs="宋体"/>
          <w:sz w:val="32"/>
          <w:szCs w:val="32"/>
        </w:rPr>
        <w:t>执业五年后可变更至县级医院。</w:t>
      </w:r>
    </w:p>
    <w:p>
      <w:pPr>
        <w:tabs>
          <w:tab w:val="left" w:pos="756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（三）五年一贯制大专毕业生取得执业助理医师资格并执业满两年后，可以报考执业医师资格，取得执业医师资格后不限制注册地点。</w:t>
      </w:r>
    </w:p>
    <w:p>
      <w:pPr>
        <w:tabs>
          <w:tab w:val="left" w:pos="7560"/>
        </w:tabs>
        <w:ind w:left="8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以上内容已全部知晓，并认真执行。</w:t>
      </w:r>
    </w:p>
    <w:p>
      <w:pPr>
        <w:tabs>
          <w:tab w:val="left" w:pos="7560"/>
        </w:tabs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756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报考人签名：                  签字日期： 年   月  日</w:t>
      </w: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spacing w:afterLines="200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医师资格考试现场确认简易程序知情承诺书</w:t>
      </w: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</w:p>
    <w:p>
      <w:pPr>
        <w:tabs>
          <w:tab w:val="right" w:pos="6940"/>
        </w:tabs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                       </w:t>
      </w:r>
    </w:p>
    <w:p>
      <w:pPr>
        <w:tabs>
          <w:tab w:val="right" w:pos="6940"/>
        </w:tabs>
        <w:ind w:firstLine="4480" w:firstLineChars="14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考生签名：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tabs>
          <w:tab w:val="right" w:pos="6940"/>
        </w:tabs>
        <w:ind w:firstLine="4480" w:firstLineChars="14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身份证号码：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tabs>
          <w:tab w:val="right" w:pos="6940"/>
        </w:tabs>
        <w:ind w:firstLine="4480" w:firstLineChars="14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日期：</w:t>
      </w: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spacing w:afterLines="200"/>
        <w:jc w:val="both"/>
        <w:rPr>
          <w:rFonts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应届医学专业毕业生医师资格考试报考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承诺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书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本人于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 w:cs="仿宋_GB2312"/>
          <w:sz w:val="32"/>
          <w:szCs w:val="32"/>
        </w:rPr>
        <w:t>年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仿宋_GB2312"/>
          <w:sz w:val="32"/>
          <w:szCs w:val="32"/>
        </w:rPr>
        <w:t>月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仿宋_GB2312"/>
          <w:sz w:val="32"/>
          <w:szCs w:val="32"/>
        </w:rPr>
        <w:t>日毕业于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   学校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仿宋_GB2312"/>
          <w:sz w:val="32"/>
          <w:szCs w:val="32"/>
        </w:rPr>
        <w:t>专业，自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年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仿宋_GB2312"/>
          <w:sz w:val="32"/>
          <w:szCs w:val="32"/>
        </w:rPr>
        <w:t xml:space="preserve"> 月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仿宋_GB2312"/>
          <w:sz w:val="32"/>
          <w:szCs w:val="32"/>
        </w:rPr>
        <w:t xml:space="preserve"> 日起，在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 </w:t>
      </w:r>
    </w:p>
    <w:p>
      <w:pPr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单位试用，至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仿宋_GB2312"/>
          <w:sz w:val="32"/>
          <w:szCs w:val="32"/>
        </w:rPr>
        <w:t xml:space="preserve"> 年</w:t>
      </w:r>
      <w:r>
        <w:rPr>
          <w:rFonts w:hint="eastAsia" w:ascii="宋体" w:hAnsi="宋体" w:eastAsia="宋体" w:cs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仿宋_GB2312"/>
          <w:sz w:val="32"/>
          <w:szCs w:val="32"/>
        </w:rPr>
        <w:t>月试用期将满一年。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如违约，本人承担由此引起的责任，并接受取消当年医师资格考试资格的处理。</w:t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考生签名：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有效身份证号码：</w:t>
      </w:r>
      <w:r>
        <w:rPr>
          <w:rFonts w:hint="eastAsia" w:ascii="宋体" w:hAnsi="宋体" w:eastAsia="宋体" w:cs="仿宋_GB2312"/>
          <w:sz w:val="32"/>
          <w:szCs w:val="32"/>
        </w:rPr>
        <w:tab/>
      </w:r>
    </w:p>
    <w:p>
      <w:pPr>
        <w:ind w:firstLine="640" w:firstLineChars="20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手机号码：</w:t>
      </w:r>
    </w:p>
    <w:p>
      <w:pPr>
        <w:ind w:firstLine="1120" w:firstLineChars="350"/>
        <w:jc w:val="left"/>
        <w:rPr>
          <w:rFonts w:hint="eastAsia"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         </w:t>
      </w:r>
    </w:p>
    <w:p>
      <w:pPr>
        <w:ind w:firstLine="1120" w:firstLineChars="35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1120" w:firstLineChars="350"/>
        <w:jc w:val="left"/>
        <w:rPr>
          <w:rFonts w:hint="eastAsia" w:ascii="宋体" w:hAnsi="宋体" w:eastAsia="宋体" w:cs="仿宋_GB2312"/>
          <w:sz w:val="32"/>
          <w:szCs w:val="32"/>
        </w:rPr>
      </w:pPr>
    </w:p>
    <w:p>
      <w:pPr>
        <w:ind w:firstLine="1120" w:firstLineChars="350"/>
        <w:jc w:val="left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仿宋_GB2312"/>
          <w:sz w:val="32"/>
          <w:szCs w:val="32"/>
        </w:rPr>
        <w:t xml:space="preserve">                        年    月 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kMDI3ZDMwZmJlM2FiNGU0Zjg5NTRlZmI0NTc5YTUifQ=="/>
  </w:docVars>
  <w:rsids>
    <w:rsidRoot w:val="009B5E19"/>
    <w:rsid w:val="0027713E"/>
    <w:rsid w:val="0049721A"/>
    <w:rsid w:val="00713653"/>
    <w:rsid w:val="009B5E19"/>
    <w:rsid w:val="00A17824"/>
    <w:rsid w:val="00D303A0"/>
    <w:rsid w:val="00E0484A"/>
    <w:rsid w:val="00F939C6"/>
    <w:rsid w:val="02297015"/>
    <w:rsid w:val="4E0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concon1"/>
    <w:qFormat/>
    <w:uiPriority w:val="0"/>
    <w:rPr>
      <w:rFonts w:hint="eastAsia" w:ascii="ΟGB2312" w:eastAsia="ΟGB2312"/>
      <w:sz w:val="32"/>
      <w:szCs w:val="32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2029</Words>
  <Characters>2056</Characters>
  <Lines>22</Lines>
  <Paragraphs>6</Paragraphs>
  <TotalTime>40</TotalTime>
  <ScaleCrop>false</ScaleCrop>
  <LinksUpToDate>false</LinksUpToDate>
  <CharactersWithSpaces>2847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2022-02-03T05:54:00Z</dcterms:created>
  <dc:creator>admin</dc:creator>
  <cp:lastModifiedBy>牛春丽</cp:lastModifiedBy>
  <dcterms:modified xsi:type="dcterms:W3CDTF">2023-02-07T07:04:35Z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97B0C5DF6B504358AF28DCFF02FA2A90</vt:lpwstr>
  </property>
</Properties>
</file>