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耒阳市卫健系统2023年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引进高层次和急需紧缺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人才需求目录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6"/>
        <w:tblW w:w="141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265"/>
        <w:gridCol w:w="1120"/>
        <w:gridCol w:w="663"/>
        <w:gridCol w:w="707"/>
        <w:gridCol w:w="655"/>
        <w:gridCol w:w="1290"/>
        <w:gridCol w:w="705"/>
        <w:gridCol w:w="870"/>
        <w:gridCol w:w="1491"/>
        <w:gridCol w:w="1121"/>
        <w:gridCol w:w="1437"/>
        <w:gridCol w:w="91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业资格证书等要求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exact"/>
          <w:jc w:val="center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耒阳市中医医院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本科学士生：35周岁以下，硕士研究生：40周岁以下，博士研究生：50周岁以下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中医骨伤科学、中医儿科学、针灸推拿学、中西医结合临床中医硕士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中医学、中医骨伤科学、中医儿科学、针灸推拿学、中西医临床医学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2019（含）年以前毕业生须具有执业医师资格证，近3年高校毕业生在聘用后2年内应取得相应执业资质，否则予以解聘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>
      <w:pPr>
        <w:ind w:firstLine="0" w:firstLineChars="0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附件2：</w:t>
      </w: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color w:val="auto"/>
          <w:sz w:val="36"/>
          <w:szCs w:val="36"/>
        </w:rPr>
        <w:t>耒阳市2023年事业单位人才引进报名表登记表</w:t>
      </w:r>
    </w:p>
    <w:tbl>
      <w:tblPr>
        <w:tblStyle w:val="7"/>
        <w:tblW w:w="9577" w:type="dxa"/>
        <w:tblInd w:w="-6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0"/>
        <w:gridCol w:w="1394"/>
        <w:gridCol w:w="851"/>
        <w:gridCol w:w="1406"/>
        <w:gridCol w:w="1218"/>
        <w:gridCol w:w="1218"/>
        <w:gridCol w:w="694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姓    名</w:t>
            </w:r>
          </w:p>
        </w:tc>
        <w:tc>
          <w:tcPr>
            <w:tcW w:w="139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性别</w:t>
            </w:r>
          </w:p>
        </w:tc>
        <w:tc>
          <w:tcPr>
            <w:tcW w:w="140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照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140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学历学位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毕业学校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所学专业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职称、执（职）业资格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取得时间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户籍所在地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婚姻状态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vMerge w:val="continue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0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报考意向                        （引进单位及岗位名称）</w:t>
            </w:r>
          </w:p>
        </w:tc>
        <w:tc>
          <w:tcPr>
            <w:tcW w:w="6569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00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档案保管单位</w:t>
            </w:r>
          </w:p>
        </w:tc>
        <w:tc>
          <w:tcPr>
            <w:tcW w:w="6569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3761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有何特长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通讯地址</w:t>
            </w:r>
          </w:p>
        </w:tc>
        <w:tc>
          <w:tcPr>
            <w:tcW w:w="4979" w:type="dxa"/>
            <w:gridSpan w:val="5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是否事业单位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在编在岗人员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761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简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历</w:t>
            </w:r>
          </w:p>
        </w:tc>
        <w:tc>
          <w:tcPr>
            <w:tcW w:w="8073" w:type="dxa"/>
            <w:gridSpan w:val="8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与应聘岗位相关的经历或取得的成绩</w:t>
            </w:r>
          </w:p>
        </w:tc>
        <w:tc>
          <w:tcPr>
            <w:tcW w:w="8073" w:type="dxa"/>
            <w:gridSpan w:val="8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应聘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人员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承诺</w:t>
            </w:r>
          </w:p>
        </w:tc>
        <w:tc>
          <w:tcPr>
            <w:tcW w:w="3761" w:type="dxa"/>
            <w:gridSpan w:val="4"/>
            <w:vAlign w:val="center"/>
          </w:tcPr>
          <w:p>
            <w:pPr>
              <w:ind w:firstLine="480" w:firstLineChars="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80" w:firstLineChars="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应聘人签名：</w:t>
            </w:r>
          </w:p>
          <w:p>
            <w:pPr>
              <w:ind w:firstLine="480" w:firstLineChars="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  <w:p>
            <w:pPr>
              <w:ind w:firstLine="480" w:firstLineChars="0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 xml:space="preserve">             年   月   日</w:t>
            </w:r>
          </w:p>
        </w:tc>
        <w:tc>
          <w:tcPr>
            <w:tcW w:w="121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资格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审查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 xml:space="preserve">    经查该考生为我校本科学士生（硕士研究生、博士研究生），所提供资料真实有效。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盖章：</w:t>
            </w:r>
          </w:p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  <w:p>
            <w:pPr>
              <w:ind w:firstLine="1100" w:firstLineChars="50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50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  <w:t>备注</w:t>
            </w:r>
          </w:p>
        </w:tc>
        <w:tc>
          <w:tcPr>
            <w:tcW w:w="8073" w:type="dxa"/>
            <w:gridSpan w:val="8"/>
          </w:tcPr>
          <w:p>
            <w:pPr>
              <w:ind w:firstLine="0" w:firstLineChars="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611BDA-5776-4680-9980-084AE67571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22DF818-EF86-4890-81FA-7CE78BB3EA0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F6D4473-8B7C-4886-81F8-180587E1850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C13C97AE-5BCB-48E8-8036-A395CEE6DD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YTQ4Y2Q5NzNiOTU4MGY5NzAyNTAxYzNkYzIzNzQifQ=="/>
  </w:docVars>
  <w:rsids>
    <w:rsidRoot w:val="0DB20B97"/>
    <w:rsid w:val="0DB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542</Characters>
  <Lines>0</Lines>
  <Paragraphs>0</Paragraphs>
  <TotalTime>0</TotalTime>
  <ScaleCrop>false</ScaleCrop>
  <LinksUpToDate>false</LinksUpToDate>
  <CharactersWithSpaces>599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2023-03-13T09:21:00Z</dcterms:created>
  <dc:creator>桦.der~</dc:creator>
  <cp:lastModifiedBy>桦.der~</cp:lastModifiedBy>
  <dcterms:modified xsi:type="dcterms:W3CDTF">2023-03-13T09:21:39Z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893F23D941784751B778808C96BC885E</vt:lpwstr>
  </property>
</Properties>
</file>