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31" w:rsidRDefault="00F83B31">
      <w:pPr>
        <w:spacing w:line="640" w:lineRule="exact"/>
        <w:jc w:val="center"/>
        <w:rPr>
          <w:rFonts w:ascii="仿宋_GB2312"/>
          <w:szCs w:val="32"/>
        </w:rPr>
      </w:pPr>
      <w:bookmarkStart w:id="0" w:name="_GoBack"/>
      <w:bookmarkEnd w:id="0"/>
    </w:p>
    <w:p w:rsidR="00F83B31" w:rsidRDefault="00F83B31">
      <w:pPr>
        <w:adjustRightInd w:val="0"/>
        <w:snapToGrid w:val="0"/>
        <w:spacing w:line="640" w:lineRule="exact"/>
        <w:jc w:val="center"/>
        <w:rPr>
          <w:rFonts w:ascii="仿宋_GB2312" w:hAnsi="新宋体"/>
          <w:szCs w:val="32"/>
        </w:rPr>
      </w:pPr>
    </w:p>
    <w:p w:rsidR="00F83B31" w:rsidRDefault="00F83B31">
      <w:pPr>
        <w:adjustRightInd w:val="0"/>
        <w:snapToGrid w:val="0"/>
        <w:spacing w:line="640" w:lineRule="exact"/>
        <w:jc w:val="center"/>
        <w:rPr>
          <w:rFonts w:ascii="仿宋_GB2312" w:hAnsi="新宋体"/>
          <w:szCs w:val="32"/>
        </w:rPr>
      </w:pPr>
    </w:p>
    <w:p w:rsidR="00F83B31" w:rsidRDefault="005A4AB4">
      <w:pPr>
        <w:adjustRightInd w:val="0"/>
        <w:snapToGrid w:val="0"/>
        <w:jc w:val="center"/>
        <w:rPr>
          <w:rFonts w:ascii="华文中宋" w:eastAsia="华文中宋" w:hAnsi="华文中宋"/>
          <w:sz w:val="84"/>
          <w:szCs w:val="84"/>
        </w:rPr>
      </w:pPr>
      <w:r>
        <w:rPr>
          <w:rFonts w:ascii="华文中宋" w:eastAsia="华文中宋" w:hAnsi="华文中宋" w:hint="eastAsia"/>
          <w:color w:val="FF0000"/>
          <w:sz w:val="84"/>
          <w:szCs w:val="84"/>
        </w:rPr>
        <w:t>广州中医药大学</w:t>
      </w:r>
      <w:r>
        <w:rPr>
          <w:rFonts w:ascii="华文中宋" w:eastAsia="华文中宋" w:hAnsi="华文中宋" w:hint="eastAsia"/>
          <w:color w:val="FF0000"/>
          <w:spacing w:val="40"/>
          <w:sz w:val="84"/>
          <w:szCs w:val="84"/>
        </w:rPr>
        <w:t>文件</w:t>
      </w:r>
    </w:p>
    <w:p w:rsidR="00F83B31" w:rsidRDefault="00F83B31">
      <w:pPr>
        <w:adjustRightInd w:val="0"/>
        <w:snapToGrid w:val="0"/>
        <w:spacing w:line="500" w:lineRule="exact"/>
        <w:jc w:val="center"/>
        <w:rPr>
          <w:rFonts w:ascii="仿宋_GB2312" w:hAnsi="新宋体"/>
          <w:szCs w:val="32"/>
        </w:rPr>
      </w:pPr>
    </w:p>
    <w:p w:rsidR="00F83B31" w:rsidRDefault="00F83B31">
      <w:pPr>
        <w:adjustRightInd w:val="0"/>
        <w:snapToGrid w:val="0"/>
        <w:spacing w:line="500" w:lineRule="exact"/>
        <w:jc w:val="center"/>
        <w:rPr>
          <w:rFonts w:ascii="宋体" w:eastAsia="宋体" w:hAnsi="宋体"/>
        </w:rPr>
      </w:pPr>
    </w:p>
    <w:p w:rsidR="00F83B31" w:rsidRDefault="005A4AB4">
      <w:pPr>
        <w:adjustRightInd w:val="0"/>
        <w:snapToGrid w:val="0"/>
        <w:spacing w:line="400" w:lineRule="exact"/>
        <w:jc w:val="center"/>
        <w:rPr>
          <w:rFonts w:ascii="仿宋_GB2312" w:hAnsi="新宋体"/>
          <w:b/>
          <w:sz w:val="21"/>
          <w:szCs w:val="21"/>
        </w:rPr>
      </w:pPr>
      <w:r>
        <w:rPr>
          <w:rFonts w:ascii="仿宋_GB2312" w:cs="仿宋_GB2312" w:hint="eastAsia"/>
          <w:szCs w:val="32"/>
        </w:rPr>
        <w:t>广中医校办〔</w:t>
      </w:r>
      <w:r>
        <w:rPr>
          <w:rFonts w:ascii="仿宋_GB2312" w:hint="eastAsia"/>
          <w:szCs w:val="32"/>
        </w:rPr>
        <w:t>2020</w:t>
      </w:r>
      <w:r>
        <w:rPr>
          <w:rFonts w:ascii="仿宋_GB2312" w:cs="仿宋_GB2312" w:hint="eastAsia"/>
          <w:szCs w:val="32"/>
        </w:rPr>
        <w:t>〕308号</w:t>
      </w:r>
    </w:p>
    <w:p w:rsidR="00F83B31" w:rsidRDefault="00141C40">
      <w:pPr>
        <w:adjustRightInd w:val="0"/>
        <w:snapToGrid w:val="0"/>
        <w:spacing w:line="540" w:lineRule="exact"/>
        <w:jc w:val="center"/>
        <w:rPr>
          <w:rFonts w:ascii="仿宋_GB2312" w:hAnsi="新宋体"/>
          <w:b/>
          <w:szCs w:val="32"/>
        </w:rPr>
      </w:pPr>
      <w:r w:rsidRPr="00141C40">
        <w:rPr>
          <w:rFonts w:ascii="仿宋_GB2312"/>
          <w:szCs w:val="32"/>
        </w:rPr>
        <w:pict>
          <v:line id="Line 3" o:spid="_x0000_s1026" style="position:absolute;left:0;text-align:left;flip:y;z-index:251658240;mso-position-horizontal-relative:margin;mso-position-vertical-relative:margin;mso-width-relative:page;mso-height-relative:page" from="-1.4pt,231.7pt" to="443.65pt,231.7pt" o:gfxdata="UEsDBAoAAAAAAIdO4kAAAAAAAAAAAAAAAAAEAAAAZHJzL1BLAwQUAAAACACHTuJAuQlB2NgAAAAK&#10;AQAADwAAAGRycy9kb3ducmV2LnhtbE2PUUvDQBCE3wX/w7GCb+2lTakh5lKkYCGK0FZ93+a2SWhu&#10;L9xd0/rvPUHQx50dZr4pVlfTi5Gc7ywrmE0TEMS11R03Cj7enycZCB+QNfaWScEXeViVtzcF5tpe&#10;eEfjPjQihrDPUUEbwpBL6euWDPqpHYjj72idwRBP10jt8BLDTS/nSbKUBjuODS0OtG6pPu3PRgG/&#10;vrjdafu2/txsaEyfhkofq0qp+7tZ8ggi0DX8meEHP6JDGZkO9szai17BZB7Jg4LFMl2AiIYse0hB&#10;HH4VWRby/4TyG1BLAwQUAAAACACHTuJALjU56NYBAAC4AwAADgAAAGRycy9lMm9Eb2MueG1srVNN&#10;b9swDL0P2H8QdF/spEixGXF6SJBdsi1Au90VWbaFSqIgKrHz70cpH+26Sw/1QRBF8pHvkV48jNaw&#10;owqowdV8Oik5U05Co11X899Pmy9fOcMoXCMMOFXzk0L+sPz8aTH4Ss2gB9OowAjEYTX4mvcx+qoo&#10;UPbKCpyAV46cLQQrIpmhK5ogBkK3ppiV5X0xQGh8AKkQ6XV9dvILYngPILStlmoN8mCVi2fUoIyI&#10;RAl77ZEvc7dtq2T81baoIjM1J6Yxn1SE7vt0FsuFqLogfK/lpQXxnhbecLJCOyp6g1qLKNgh6P+g&#10;rJYBENo4kWCLM5GsCLGYlm+0eeyFV5kLSY3+Jjp+HKz8edwFphvaBM6csDTwrXaK3SVlBo8VBazc&#10;LiRucnSPfgvyGZmDVS9cp3KHTydPadOUUfyTkgz0hL8ffkBDMeIQIcs0tsGy1mj/JyUmcJKCjXku&#10;p9tc1BiZpMf5/Xw2vZtzJq++QlQJIiX6gPG7AsvSpeaGus+A4rjFmFp6CUnhDjbamDx249hA5b+V&#10;8zJnIBjdJG+Kw9DtVyawo6DN2WxK+jJB8rwOC3BwzbmKcSlP5aW7lL4KcJZyD81pF64q0UBzc5fl&#10;Sxvz2s5avvxwy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5CUHY2AAAAAoBAAAPAAAAAAAAAAEA&#10;IAAAACIAAABkcnMvZG93bnJldi54bWxQSwECFAAUAAAACACHTuJALjU56NYBAAC4AwAADgAAAAAA&#10;AAABACAAAAAnAQAAZHJzL2Uyb0RvYy54bWxQSwUGAAAAAAYABgBZAQAAbwUAAAAA&#10;" strokecolor="red" strokeweight="1.5pt">
            <w10:wrap anchorx="margin" anchory="margin"/>
          </v:line>
        </w:pict>
      </w:r>
    </w:p>
    <w:p w:rsidR="00F83B31" w:rsidRDefault="00F83B31">
      <w:pPr>
        <w:adjustRightInd w:val="0"/>
        <w:snapToGrid w:val="0"/>
        <w:spacing w:line="540" w:lineRule="exact"/>
        <w:jc w:val="center"/>
        <w:rPr>
          <w:rFonts w:ascii="仿宋_GB2312" w:hAnsi="新宋体"/>
          <w:b/>
          <w:szCs w:val="32"/>
        </w:rPr>
      </w:pPr>
    </w:p>
    <w:p w:rsidR="00F83B31" w:rsidRDefault="005A4AB4">
      <w:pPr>
        <w:spacing w:line="540" w:lineRule="exact"/>
        <w:jc w:val="center"/>
        <w:rPr>
          <w:rFonts w:ascii="文鼎小标宋简" w:eastAsia="文鼎小标宋简" w:hAnsi="宋体" w:cs="宋体"/>
          <w:sz w:val="44"/>
          <w:szCs w:val="44"/>
        </w:rPr>
      </w:pPr>
      <w:r>
        <w:rPr>
          <w:rFonts w:ascii="文鼎小标宋简" w:eastAsia="文鼎小标宋简" w:hAnsi="宋体" w:cs="宋体" w:hint="eastAsia"/>
          <w:sz w:val="44"/>
          <w:szCs w:val="44"/>
        </w:rPr>
        <w:t>关于印发《广州中医药大学</w:t>
      </w:r>
    </w:p>
    <w:p w:rsidR="00F83B31" w:rsidRDefault="005A4AB4">
      <w:pPr>
        <w:spacing w:line="540" w:lineRule="exact"/>
        <w:jc w:val="center"/>
        <w:rPr>
          <w:rFonts w:ascii="文鼎小标宋简" w:eastAsia="文鼎小标宋简" w:hAnsi="宋体" w:cs="宋体"/>
          <w:sz w:val="44"/>
          <w:szCs w:val="44"/>
        </w:rPr>
      </w:pPr>
      <w:r>
        <w:rPr>
          <w:rFonts w:ascii="文鼎小标宋简" w:eastAsia="文鼎小标宋简" w:hAnsi="宋体" w:cs="宋体" w:hint="eastAsia"/>
          <w:sz w:val="44"/>
          <w:szCs w:val="44"/>
        </w:rPr>
        <w:t>重要期刊目录（试行）》的通知</w:t>
      </w:r>
    </w:p>
    <w:p w:rsidR="00F83B31" w:rsidRDefault="00F83B31">
      <w:pPr>
        <w:spacing w:line="540" w:lineRule="exact"/>
        <w:rPr>
          <w:rFonts w:ascii="仿宋_GB2312"/>
          <w:szCs w:val="32"/>
        </w:rPr>
      </w:pPr>
    </w:p>
    <w:p w:rsidR="00F83B31" w:rsidRDefault="005A4AB4">
      <w:pPr>
        <w:spacing w:line="540" w:lineRule="exact"/>
        <w:rPr>
          <w:rFonts w:ascii="仿宋_GB2312"/>
          <w:szCs w:val="32"/>
        </w:rPr>
      </w:pPr>
      <w:r>
        <w:rPr>
          <w:rFonts w:ascii="仿宋_GB2312" w:cs="仿宋_GB2312" w:hint="eastAsia"/>
          <w:szCs w:val="32"/>
        </w:rPr>
        <w:t>各二级单位、党政管理部门：</w:t>
      </w:r>
    </w:p>
    <w:p w:rsidR="00F83B31" w:rsidRDefault="005A4AB4">
      <w:pPr>
        <w:spacing w:line="540" w:lineRule="exact"/>
        <w:ind w:firstLine="630"/>
        <w:rPr>
          <w:rFonts w:ascii="仿宋_GB2312"/>
          <w:szCs w:val="32"/>
        </w:rPr>
      </w:pPr>
      <w:r>
        <w:rPr>
          <w:rFonts w:ascii="仿宋_GB2312" w:cs="仿宋_GB2312" w:hint="eastAsia"/>
          <w:szCs w:val="32"/>
        </w:rPr>
        <w:t>根据国家和省职称改革有关文件精神，经征求全校教职工意见、学校学术委员会、</w:t>
      </w:r>
      <w:r>
        <w:rPr>
          <w:rFonts w:ascii="仿宋_GB2312" w:hint="eastAsia"/>
        </w:rPr>
        <w:t>教代会联席会、校长办公会、学校党委常委会</w:t>
      </w:r>
      <w:r>
        <w:rPr>
          <w:rFonts w:ascii="仿宋_GB2312" w:cs="仿宋_GB2312" w:hint="eastAsia"/>
          <w:szCs w:val="32"/>
        </w:rPr>
        <w:t>审议通过，现印发《广州中医药大学重要期刊目录（试行）》，请遵照执行。</w:t>
      </w:r>
    </w:p>
    <w:p w:rsidR="00F83B31" w:rsidRDefault="00F83B31">
      <w:pPr>
        <w:spacing w:line="540" w:lineRule="exact"/>
        <w:ind w:firstLine="630"/>
        <w:rPr>
          <w:rFonts w:ascii="仿宋_GB2312"/>
          <w:szCs w:val="32"/>
        </w:rPr>
      </w:pPr>
    </w:p>
    <w:p w:rsidR="00F83B31" w:rsidRDefault="005A4AB4">
      <w:pPr>
        <w:spacing w:line="540" w:lineRule="exact"/>
        <w:ind w:firstLine="63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附件：广州中医药大学重要期刊目录（试行）</w:t>
      </w:r>
    </w:p>
    <w:p w:rsidR="00F83B31" w:rsidRDefault="00F83B31">
      <w:pPr>
        <w:spacing w:line="540" w:lineRule="exact"/>
        <w:rPr>
          <w:rFonts w:ascii="仿宋_GB2312"/>
          <w:szCs w:val="32"/>
        </w:rPr>
      </w:pPr>
    </w:p>
    <w:p w:rsidR="00F83B31" w:rsidRDefault="005A4AB4" w:rsidP="00F83B31">
      <w:pPr>
        <w:spacing w:line="540" w:lineRule="exact"/>
        <w:ind w:firstLineChars="1600" w:firstLine="5054"/>
        <w:rPr>
          <w:rFonts w:ascii="仿宋_GB2312"/>
          <w:szCs w:val="32"/>
        </w:rPr>
      </w:pPr>
      <w:r>
        <w:rPr>
          <w:rFonts w:ascii="仿宋_GB2312" w:cs="仿宋_GB2312" w:hint="eastAsia"/>
          <w:szCs w:val="32"/>
        </w:rPr>
        <w:t>广州中医药大学</w:t>
      </w:r>
    </w:p>
    <w:p w:rsidR="00F83B31" w:rsidRDefault="005A4AB4">
      <w:pPr>
        <w:tabs>
          <w:tab w:val="left" w:pos="7513"/>
        </w:tabs>
        <w:spacing w:line="54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2020</w:t>
      </w:r>
      <w:r>
        <w:rPr>
          <w:rFonts w:ascii="仿宋_GB2312" w:cs="仿宋_GB2312" w:hint="eastAsia"/>
          <w:szCs w:val="32"/>
        </w:rPr>
        <w:t>年12月8日</w:t>
      </w: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spacing w:line="660" w:lineRule="exact"/>
        <w:rPr>
          <w:rFonts w:ascii="仿宋_GB2312"/>
          <w:szCs w:val="32"/>
        </w:rPr>
      </w:pPr>
    </w:p>
    <w:p w:rsidR="00F83B31" w:rsidRDefault="00F83B31">
      <w:pPr>
        <w:tabs>
          <w:tab w:val="left" w:pos="7560"/>
        </w:tabs>
        <w:spacing w:line="660" w:lineRule="exact"/>
        <w:rPr>
          <w:rFonts w:ascii="仿宋_GB2312"/>
          <w:szCs w:val="32"/>
        </w:rPr>
      </w:pPr>
    </w:p>
    <w:p w:rsidR="00F83B31" w:rsidRDefault="005A4AB4">
      <w:pPr>
        <w:pBdr>
          <w:top w:val="single" w:sz="6" w:space="1" w:color="auto"/>
          <w:bottom w:val="single" w:sz="6" w:space="1" w:color="auto"/>
        </w:pBdr>
        <w:tabs>
          <w:tab w:val="left" w:pos="7560"/>
        </w:tabs>
        <w:spacing w:line="660" w:lineRule="exact"/>
        <w:ind w:firstLineChars="100" w:firstLine="276"/>
        <w:rPr>
          <w:rFonts w:ascii="仿宋_GB2312"/>
          <w:szCs w:val="32"/>
        </w:rPr>
      </w:pPr>
      <w:r>
        <w:rPr>
          <w:rFonts w:ascii="仿宋_GB2312" w:cs="仿宋_GB2312" w:hint="eastAsia"/>
          <w:sz w:val="28"/>
          <w:szCs w:val="28"/>
        </w:rPr>
        <w:t>广州中医药大学校长办公室</w:t>
      </w:r>
      <w:r>
        <w:rPr>
          <w:rFonts w:ascii="仿宋_GB2312" w:hint="eastAsia"/>
          <w:sz w:val="28"/>
          <w:szCs w:val="28"/>
        </w:rPr>
        <w:t xml:space="preserve">                2020</w:t>
      </w:r>
      <w:r>
        <w:rPr>
          <w:rFonts w:ascii="仿宋_GB2312" w:cs="仿宋_GB2312" w:hint="eastAsia"/>
          <w:sz w:val="28"/>
          <w:szCs w:val="28"/>
        </w:rPr>
        <w:t>年12月9日印发</w:t>
      </w:r>
    </w:p>
    <w:p w:rsidR="00F83B31" w:rsidRDefault="005A4AB4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</w:p>
    <w:p w:rsidR="00F83B31" w:rsidRDefault="00F83B31">
      <w:pPr>
        <w:jc w:val="center"/>
        <w:rPr>
          <w:rFonts w:ascii="文鼎小标宋简" w:eastAsia="文鼎小标宋简" w:hAnsi="文鼎小标宋简" w:cs="文鼎小标宋简"/>
          <w:sz w:val="44"/>
          <w:szCs w:val="44"/>
        </w:rPr>
      </w:pPr>
    </w:p>
    <w:p w:rsidR="00F83B31" w:rsidRDefault="005A4AB4">
      <w:pPr>
        <w:jc w:val="center"/>
        <w:rPr>
          <w:rFonts w:ascii="文鼎小标宋简" w:eastAsia="文鼎小标宋简" w:hAnsi="文鼎小标宋简" w:cs="文鼎小标宋简"/>
          <w:sz w:val="44"/>
          <w:szCs w:val="44"/>
        </w:rPr>
      </w:pPr>
      <w:r>
        <w:rPr>
          <w:rFonts w:ascii="文鼎小标宋简" w:eastAsia="文鼎小标宋简" w:hAnsi="文鼎小标宋简" w:cs="文鼎小标宋简" w:hint="eastAsia"/>
          <w:sz w:val="44"/>
          <w:szCs w:val="44"/>
        </w:rPr>
        <w:t>广州中医药大学重要期刊目录（试行）</w:t>
      </w:r>
    </w:p>
    <w:p w:rsidR="00F83B31" w:rsidRDefault="00F83B31">
      <w:pPr>
        <w:rPr>
          <w:rFonts w:ascii="仿宋" w:eastAsia="仿宋" w:hAnsi="仿宋" w:cs="仿宋"/>
          <w:szCs w:val="32"/>
        </w:rPr>
      </w:pPr>
    </w:p>
    <w:tbl>
      <w:tblPr>
        <w:tblW w:w="8860" w:type="dxa"/>
        <w:jc w:val="center"/>
        <w:tblCellMar>
          <w:left w:w="0" w:type="dxa"/>
          <w:right w:w="0" w:type="dxa"/>
        </w:tblCellMar>
        <w:tblLook w:val="04A0"/>
      </w:tblPr>
      <w:tblGrid>
        <w:gridCol w:w="802"/>
        <w:gridCol w:w="2746"/>
        <w:gridCol w:w="2834"/>
        <w:gridCol w:w="2478"/>
      </w:tblGrid>
      <w:tr w:rsidR="00F83B31">
        <w:trPr>
          <w:trHeight w:val="821"/>
          <w:jc w:val="center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A类1级</w:t>
            </w:r>
          </w:p>
        </w:tc>
      </w:tr>
      <w:tr w:rsidR="00F83B31">
        <w:trPr>
          <w:trHeight w:val="1109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期刊名称或索引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主办单位/出版单位/收录范围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83B31">
        <w:trPr>
          <w:trHeight w:val="132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科学通报（中英文版）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中国科学院、国家自然科学基金委员会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中文版：ISSN：0023-074X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CN：11-1784/N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英文版：ISSN：2095-9273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CN：10-1298/N</w:t>
            </w:r>
          </w:p>
        </w:tc>
      </w:tr>
      <w:tr w:rsidR="00F83B31">
        <w:trPr>
          <w:trHeight w:val="134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中国社会科学（中英文版）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中国社会科学院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中文版：ISSN：1002-4921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CN：11-1211/C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英文版：ISSN：0252-9203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CN：11-1335/C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《求是》(1500字左右理论文章)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中共中央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ISSN：1002-4980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CN：11-1000/D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《科学引文索引（扩展版）》（SCIE）中科院1区收录期刊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详见表格下方标注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《社会科学引文索引》（SSCI）1区收录期刊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详见表格下方标注</w:t>
            </w:r>
          </w:p>
        </w:tc>
      </w:tr>
      <w:tr w:rsidR="00F83B31">
        <w:trPr>
          <w:trHeight w:val="974"/>
          <w:jc w:val="center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A类2级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期刊名称或索引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主办单位/出版单位/收录范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《中国科学引文数据库(CSCD)》核心版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中国科学院文献情报中心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《中文社会科学引文索引（CSSCI）》核心版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南京大学中国社会科学研究评价中心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《艺术与人文科学索引》（A&amp;HCI）收录期刊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《科学引文索引（扩展版）》（SCIE）中科院2区收录期刊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详见表格下方标注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《社会科学引文索引》（SSCI）2区收录期刊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详见表格下方标注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《新华文摘》全文转载（论文）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人民出版社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CN：11-1187/Z </w:t>
            </w:r>
          </w:p>
        </w:tc>
      </w:tr>
      <w:tr w:rsidR="00F83B31">
        <w:trPr>
          <w:trHeight w:val="800"/>
          <w:jc w:val="center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A类3级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期刊名称或索引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主办单位/出版单位/收录范围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《中文核心期刊要目总览》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北京大学出版社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《中国人文社会科学核心期刊要览》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中国社会科学院文献信息中心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《中文社会科学引文索引（CSSCI）》扩展版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南京大学中国社会科学研究评价中心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《科学引文索引（扩展版）》（SCIE）中科院3区收录期刊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详见表格下方标注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《社会科学引文索引》（SSCI）3区收录期刊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详见表格下方标注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《人民日报》（理论版）全文转载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中国共产党中央委员会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CN：11-0065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《光明日报》（理论版）全文转载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中央宣传部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CN：11-0026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《解放军报》（1500字以上理论文章）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总政治部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CN：81-0001/(J)</w:t>
            </w:r>
          </w:p>
        </w:tc>
      </w:tr>
      <w:tr w:rsidR="00F83B31">
        <w:trPr>
          <w:trHeight w:val="821"/>
          <w:jc w:val="center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A类4级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期刊名称或索引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主办单位/出版单位/收录范围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《中国科学引文数据库(CSCD)》扩展版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中国科学院文献情报中心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《科学引文索引（拓展版）》（SCIE）中科院4区收录期刊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详见表格下方标注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《社会科学引文索引》（SSCI）4区收录期刊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详见表格下方标注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EI Compendex（工程索引核心版）收录的期刊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美国工程信息中心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CPCI-SSH（原ISSHP，社会科学及人文科学会议录索引）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美国科技信息所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CPCI-S（原ISTP，科学技术会议录索引）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美国科技信息所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ISR（科学评论索引）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美国科学情报研究所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F83B3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《经济日报》（1500字以上理论文章）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经济日报社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CN：11-0014</w:t>
            </w:r>
          </w:p>
        </w:tc>
      </w:tr>
      <w:tr w:rsidR="00F83B31">
        <w:trPr>
          <w:trHeight w:val="1359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《人大复印报刊资料》全文转载（3000字以上）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中国人民大学书报资料中心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不含“文摘”系列期刊、“报刊资料索引”系列期刊和中国人民大学书报资料中心编辑出版的原发性期刊</w:t>
            </w:r>
          </w:p>
        </w:tc>
      </w:tr>
      <w:tr w:rsidR="00F83B31">
        <w:trPr>
          <w:trHeight w:val="821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《南方日报理论版》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南方报业集团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CN：44-0001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B类（校内限定期刊）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期刊名称或索引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主办单位/出版单位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刊号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中华中医药杂志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中华中医药学会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ISSN：1673-1727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CN：11-5334/R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中药新药与临床药理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广州中医药大学、中华中医药学会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ISSN：1003-9783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CN：44-1308/R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中医肿瘤学杂志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广州中医药大学第一附属医院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ISSN：2096-6628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CN：44-1743/R73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中国优生与遗传杂志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中国优生科学协会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ISSN：1006-9534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CN：11-3743/R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医学研究杂志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中国医学科学院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ISSN：1673-548X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CN：11-5453/R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广西医学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广西壮族自治区医学科学信息研究所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ISSN：0253-4304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CN：45-1122/R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临床内科杂志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湖北省医学会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ISSN：1001-9057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CN：42-1139/R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实用医学杂志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广东省医学学术交流中心（广东省医学情报研究所）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ISSN：1006-5725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CN：44-1193/R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现代医学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ISSN：1671-7562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CN：32-1659/R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临床超声医学杂志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重庆医科大学附二院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ISSN：1008-6978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CN：50-1116/R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影像诊断与介入放射学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ISSN：1005-8001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CN：44-1391/R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临床输血与检验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安徽省输血协会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ISSN：1671-2587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CN：34-1239/R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南方医科大学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ISSN：1008-9969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CN：44-1631/R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中华普通外科学文献（电子版）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ISSN：1674-0793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CN：11-9148/R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中华腔镜外科杂志（电子版）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ISSN：1674-6899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CN：11-9296/R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国际妇产科学杂志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天津市医学科学技术信息研究所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ISSN：1674-1870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CN：12-1399/R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中华生殖与避孕杂志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中华医学学会、上海市计划生育科学研究所、复旦大学附属妇科医院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ISSN：2096-2916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CN：10-1441/R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眼科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中日友好医院、北京同仁医院、北京市眼科研究所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ISSN：1004-4469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CN：11-3025/R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中华眼视光学与视觉科学杂志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中华医学会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ISSN：1674-845X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CN：11-5909/R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广东医学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广东省医学学术交流中心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（广东省医学情报研究所）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ISSN：1001-9448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CN：44-1192/R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实用肿瘤学杂志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黑龙江省肿瘤医院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ISSN：1002-3070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CN：23-1212/R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肿瘤防治研究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湖北省卫生厅、中国抗癌协会、湖北省肿瘤医院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ISSN：1000-8578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CN：42-1241/R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中华医学教育杂志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ISSN：1673-677X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CN：11-5259/R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康复学报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福建中医药大学、中国科技出版传媒股份有限公司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ISSN：2096-0328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CN：35-1329/R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中国听力语言康复科学杂志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中国听力语言康复研究中心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ISSN：1672-4933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CN：11-5138/R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中华骨科杂志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中华医学会主办、天津医院承办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ISSN：0253-2352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CN：12-1113/R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中国骨与关节损伤杂志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中华预防医学会、中国人民解放军第一七五医院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ISSN：1672-9935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CN：11-5265/R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中山大学学报（医学科学版）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ISSN：1672-3554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CN：44-1575/R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新医学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ISSN：0253-9802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CN：44-1211/R</w:t>
            </w:r>
          </w:p>
        </w:tc>
      </w:tr>
      <w:tr w:rsidR="00F83B31">
        <w:trPr>
          <w:trHeight w:val="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中国中西医结合急救杂志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中国中西医结合学会、中国中医科学院、天津市第一中心医院、天津中医药大学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ISSN：1008-9691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CN：12-1312/R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内科急危重症杂志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华中科技大学同济医学院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ISSN：1007-1024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CN：42-1394/R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临床急诊杂志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华中科技大学同济医学院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ISSN：1009-5918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CN：42-1607/R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北京口腔医学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首都医科大附属北京口腔医院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ISSN：1006-673X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CN：11-3639/R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上海口腔医学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上海交通大学医学院附属第九人民医院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ISSN：1006-7248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CN：31-1705/R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现代口腔医学杂志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河北医科大学口腔医学院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ISSN：1003-7632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CN：13-1070/R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中国医药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中国医师协会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ISSN：1673-4777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CN：11-5451/R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国际中医中药杂志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中华医学会、中国中医科学院中医药信息研究所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ISSN：1673-4246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CN：11-5398/R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环球中医药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中华国际医学交流基金会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ISSN：1674-1749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CN：11-5652/R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江苏中医药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江苏省中医药学会、江苏省中西医结合学会、江苏省针灸学会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ISSN：1672-397X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CN：32-1630/R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上海中医药大学学报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上海中医药大学、上海市中医药研究院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ISSN：1008-861X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CN：31-1788/R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西北药学杂志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西安交通大学、陕西省药学会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ISSN：1004-2407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CN：61-1108/R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湖南中医药大学学报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湖南中医药大学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ISSN：1674-070X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CN：43-1472/R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中国临床医学影像杂志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中国医学影像技术研究会、中国医科大学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ISSN：1008-1062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CN：21-1381/R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临床检验杂志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江苏省医学会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ISSN：1001-764X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CN：32-1204/R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国际麻醉学与复苏杂志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中华医学会、徐州医科大学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ISSN：1673-4378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CN：32-1761/R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中华口腔医学研究杂志（电子版）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ISSN：1674-1366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CN：11-9285/R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国际口腔医学杂志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ISSN：1673-5749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CN：51-1698/R </w:t>
            </w:r>
          </w:p>
        </w:tc>
      </w:tr>
      <w:tr w:rsidR="00F83B31">
        <w:trPr>
          <w:trHeight w:val="12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临床口腔医学杂志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华中科技大学同济医学院附属同济医院、中华医学会武汉分会、中华口腔医学会口腔黏膜病专业委员会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ISSN：1003-1634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CN：42-1182/R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广州中医药大学学报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广州中医药大学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ISSN：1007-3213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CN：44-1425/R</w:t>
            </w:r>
          </w:p>
        </w:tc>
      </w:tr>
      <w:tr w:rsidR="00F83B31">
        <w:trPr>
          <w:trHeight w:val="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公共卫生与预防医学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湖北省预防医学会、湖北省预防医学科学院、湖北省疾病预防控制中心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ISSN：1006-2483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 42-1734/R 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天津中医药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天津中医药大学、天津中医药学会、天津中西医结合学会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ISSN：1672-1519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CN：12-1349/R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中国中西医结合皮肤性病学杂志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中国中西医结合学会、天津市中西医结合皮肤性病研究所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ISSN：1672-0709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CN：12-1380/R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护士进修杂志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省医药卫生学会办公室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ISSN：1002-6975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CN：52-1063/R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中华现代护理杂志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ISSN：1674-2907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CN：11-5682/R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上海中医药杂志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上海中医药大学、上海市中医药学会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ISSN：1007-1334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CN：31-1276/R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浙江中医药大学学报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浙江中医药大学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ISSN：1005-5509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CN：33-1349/R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辽宁中医杂志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辽宁中医药大学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ISSN：1000-1719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CN：21-1128/R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中医药导报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湖南省中医药学会、湖南省中医管理局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ISSN：1672-951X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CN：43-1446/R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中国中医急症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中华中医药学会、重庆市中医研究院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ISSN：1004-745X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CN：50-1102/R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中国内镜杂志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中南大学、中南大学湘雅学院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ISSN：1007-1989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CN：43-1256/R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临床泌尿外科杂志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华中科技大学协和医院、同济医院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ISSN：1001-1420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CN：42-1131/R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中华乳腺病杂志（电子版）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ISSN：1674-0807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CN：11-9146/R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中国中医骨伤科杂志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中华中医药学会、湖北省中医药研究院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ISSN：1005-0205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CN：42-1340/R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中国骨伤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中国中西医结合学会、中国中医科学院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ISSN：1003-0034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CN：11-2483/R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中华骨与关节外科杂志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中国医学科学院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ISSN：2095-9958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 10-1316/R 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中国计划生育和妇产科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中国医师协会、四川省卫生健康政策和医学情报研究所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ISSN：1674-4020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CN：51-1708/R 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中国计划生育学杂志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国家卫生计生委科学技术研究所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ISSN：1004-8189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CN：11-4550/R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生殖医学杂志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国家卫生计生委科学技术研究所、中国医学科学院北京协和医院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ISSN：1004-3845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CN：11-4645/R</w:t>
            </w:r>
          </w:p>
        </w:tc>
      </w:tr>
      <w:tr w:rsidR="00F83B31">
        <w:trPr>
          <w:trHeight w:val="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四川中医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四川省中医药学会、四川省中西医结合学会、四川省针灸学会、四川省中医药科学院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ISSN：1000-3649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CN：51-1186/R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中国中西医结合耳鼻咽喉科杂志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中国中西医结合学会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ISSN：1007-4856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CN：34-1159/R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中国耳鼻咽喉颅底外科杂志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中南大学、中南大学湘雅医院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ISSN：1007-1520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CN：43-1241/R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中国中医眼科杂志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中国中医科学院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ISSN：1002-4379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CN：11-2849/R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上海针灸杂志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上海市针灸学会、上海市中医药研究院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ISSN：1005-0957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CN：31-1317/R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针灸临床杂志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黑龙江中医学院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ISSN：1005-0779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CN：23-1354/R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颈腰痛杂志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安徽医科大学解放军105医院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ISSN：1005-7234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CN：34-1117/R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世界中西医结合杂志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中华中医药学会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ISSN：1673-6613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CN：11-5511/R </w:t>
            </w:r>
          </w:p>
        </w:tc>
      </w:tr>
      <w:tr w:rsidR="00F83B31">
        <w:trPr>
          <w:trHeight w:val="12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中国中西医结合消化杂志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华中科技大学同济医学院、中华中医药学会脾胃病分会、中国中西医结合学会消化系统疾病专业委员会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ISSN：1671-038X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CN：42-1612/R 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中国眼耳鼻喉科杂志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复旦大学、复旦大学附属眼耳鼻喉科医院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ISSN：1671-2420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CN：31-1875/R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中国中西医结合肾病杂志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中国中西医结合学会、中国中西医结合学会肾病专业委员会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ISSN：1009-587X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CN：14-1277/R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中西医结合心脑血管病杂志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山西医科大学第一医院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ISSN：1672-1349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CN：14-1312/R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临床肾脏病杂志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中华医学会武汉分会、湖北省微循环学会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ISSN：1671-2390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CN：42-1637/R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中国现代中药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中国中药协会、中国医药集团有限公司、中国中药有限公司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ISSN：1673-4890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CN：11-5442/R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辽宁中医药大学学报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辽宁中医药大学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ISSN：1673-842X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CN：21-1543/R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中国药师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国家药品监督管理局培训中心、武汉医药(集团)股份有限公司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ISSN：1008-049X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CN：42-1626/R </w:t>
            </w:r>
          </w:p>
        </w:tc>
      </w:tr>
      <w:tr w:rsidR="00F83B31">
        <w:trPr>
          <w:trHeight w:val="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中国药物警戒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国家食品药品监督管理总局药品评价中心、国家药品不良反应监测中心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ISSN：1672-8629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CN：11-5219/R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国际检验医学杂志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重庆市卫生信息中心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ISSN：1673-4130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CN：50-1176/R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药学实践杂志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第二军医大学、中国药学会药事管理专业委员会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ISSN：1006-0111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CN：31-1685/R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中国医院用药评价与分析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中国医药生物技术协会、重庆大学附属肿瘤医院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ISSN：1672-2124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CN：11-4975/R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中国药业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重庆市药品监督管理局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ISSN：1006-4931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CN：50-1054/R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中国中医药信息杂志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中国中医科学院中医药信息研究所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ISSN：1005-5304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CN：11-3519/R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吉林中医药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长春中医药大学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ISSN：1003-5699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CN：22-1119/R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河南中医大学、中华中医药学会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ISSN：1674-8999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CN：41-1411/R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西部中医药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甘肃省中医药研究院、中华中医药学会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ISSN：1004-6852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CN：62-1204/R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现代临床护理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ISSN：1671-8283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CN：44-1570/R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中国实用护理杂志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中华医学会、大连理论医学研究所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ISSN：1672-7088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CN：21-1501/R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世界科学技术——中医药现代化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中国科学院科技政策与管理科学研究所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ISSN：1674-3849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CN：11-5699/R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新中医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广州中医药大学、中华中医药学会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ISSN：0256-7415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CN：44-1231/R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中华医史杂志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ISSN：0255-7053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CN：11-2155/R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中医文献杂志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上海市中医文献馆、中华中医药学会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ISSN：1006-4737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CN：31-1682/R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中国社会医学杂志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141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hyperlink r:id="rId7" w:tooltip="中华人民共和国教育部期刊" w:history="1">
              <w:r w:rsidR="005A4AB4">
                <w:rPr>
                  <w:rStyle w:val="a6"/>
                  <w:rFonts w:ascii="宋体" w:eastAsia="宋体" w:hAnsi="宋体" w:cs="宋体" w:hint="eastAsia"/>
                  <w:color w:val="auto"/>
                  <w:sz w:val="22"/>
                  <w:szCs w:val="22"/>
                  <w:u w:val="none"/>
                </w:rPr>
                <w:t>华中科技大学同济医学院</w:t>
              </w:r>
            </w:hyperlink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ISSN：1673-5625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CN：42-1758/R</w:t>
            </w:r>
          </w:p>
        </w:tc>
      </w:tr>
      <w:tr w:rsidR="00F83B31">
        <w:trPr>
          <w:trHeight w:val="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医学与哲学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（对应曾用名人文社会医学版）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中国自然辩证法研究会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ISSN：1002-0772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CN：21-1093/R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医学与法学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西南医科大学、中国卫生法学会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ISSN：1674-7526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CN：51-1721/R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中国农村卫生事业管理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中华预防医学会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ISSN：1006-5916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CN：11-5269/R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中华健康管理学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ISSN：1674-0815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CN：11-5624/R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卫生软科学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云南省卫生厅、中国经济卫生学会、中国卫生软科学杂志社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ISSN：1003-2800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CN：53-1083/R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生产力研究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山西社会科学报刊社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ISSN：1004-2768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CN：14-1145/F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中国医疗保险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中国医疗保险研究会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ISSN：1674-3830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CN：11-5708/R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岭南学刊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中共广东省委党校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ISSN：1003-7462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CN：44-1005/C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上海保险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上海《上海保险》杂志社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ISSN：1006-1320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CN：31-1226/F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中国健康心理学杂志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中国心理卫生协会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ISSN：2096-4811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CN：11-5257/R 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心理技术与应用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开明出版社、中央财经大学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ISSN：2095-5588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CN：10-1104/R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心理研究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ISSN：2095-1159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CN：41-1393/B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应用心理学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浙江省心理学会、浙江大学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ISSN：1006-6020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CN：33-1012/B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中国中医药图书情报杂志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中国中医科学院中医药信息研究所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ISSN：2095-5707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CN：10-1113/R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医学信息学杂志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中国医学科学院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ISSN：1673-6036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CN：11-5447/R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中华医学图书情报杂志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解放军医学图书馆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ISSN：1671-3982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CN：11-4745/R 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广东外语外贸大学学报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广东外语外贸大学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ISSN：1672-0962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CN：44-1554/Z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东方翻译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上海市文艺期刊中心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ISSN：1674-6686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CN：31-2025/H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中华医学教育探索杂志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ISSN：2095-1485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CN：11-6021/R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天津外国语大学报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天津外国语学院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ISSN：1008-665X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CN：12-1422/H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山东外语教学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山东师范大学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ISSN：1002-2643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CN：37-1026/G4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高校辅导员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ISSN：1674-9618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CN：37-1471/C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成都中医药大学学报（教育科学版）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成都中医药大学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ISSN：1008-8288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CN：51-1576/G4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医学教育研究与实践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西安交通大学、陕西省医学会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ISSN：2096-3181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CN：61-1507/G4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中医教育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北京中医药大学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ISSN：1003-305X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CN：11-1349/R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计算机与现代化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江西省计算机学会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ISSN：1006-2475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CN：36-1137/TP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中国医学物理学杂志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南方医科大学、中国医学物理学会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ISSN：1005-202X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CN：44-1351/R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中国数字医学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国家卫生计生委医院管理研究所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ISSN：1673-7571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CN：11-5550/R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中国康复医学杂志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中国康复医学会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ISSN：1001-1242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CN：11-2540/R 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中国康复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华中科技大学同济医学院、中国残疾人康复协会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ISSN：1001-2001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CN：42-1251/R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中国康复理论与实践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中国残疾人康复协会、中国医师协会、中国康复研究中心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ISSN：1006-9771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CN：11-3759/R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中国医学伦理学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ISSN：1001-8565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CN：61-1203/R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广东党史与文献研究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中共广东省委党史研究室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ISSN：2096-6644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CN：44-1744/K2</w:t>
            </w:r>
          </w:p>
        </w:tc>
      </w:tr>
      <w:tr w:rsidR="00F83B31">
        <w:trPr>
          <w:trHeight w:val="8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现代教育论丛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广东省教育科学研究所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3B31" w:rsidRDefault="005A4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ISSN：2095-6762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CN：44-1361/G4</w:t>
            </w:r>
          </w:p>
        </w:tc>
      </w:tr>
      <w:tr w:rsidR="00F83B31">
        <w:trPr>
          <w:trHeight w:val="3122"/>
          <w:jc w:val="center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83B31" w:rsidRDefault="005A4AB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注：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br/>
              <w:t>1.本表中所列刊物如进入更高级别，则按高级别期刊认定。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br/>
              <w:t>2.SCIE收录期刊分区是指中国科学院文献情报中心期刊分区（大类小类均予认定），以论文正式发表当年版本为准。若因特殊原因未提供分区，以可查年限中最近年份分区情况为准。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br/>
              <w:t>3.根据SSCI收录期刊分区情况，2020年12月31日前发表论文分区按科睿唯安执行，2021年1月1日起发表文章分区按中国科学院文献情报中心期刊分区（大类小类均予认定）执行。期刊分区情况以论文发表当年版本为准。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br/>
              <w:t>4.发表在本单位期刊《新中医》、《广州中医药大学学报》、《中医肿瘤学杂志》的论文，每人每次职称申报时仅可使用1篇作为有效业绩。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br/>
              <w:t>5.本期刊目录仅作为职称评审使用。</w:t>
            </w:r>
          </w:p>
        </w:tc>
      </w:tr>
    </w:tbl>
    <w:p w:rsidR="00F83B31" w:rsidRDefault="00F83B31">
      <w:pPr>
        <w:rPr>
          <w:rFonts w:ascii="仿宋" w:eastAsia="仿宋" w:hAnsi="仿宋" w:cs="仿宋"/>
          <w:szCs w:val="32"/>
        </w:rPr>
      </w:pPr>
    </w:p>
    <w:p w:rsidR="00F83B31" w:rsidRDefault="00F83B31"/>
    <w:sectPr w:rsidR="00F83B31" w:rsidSect="00F83B31">
      <w:footerReference w:type="even" r:id="rId8"/>
      <w:footerReference w:type="default" r:id="rId9"/>
      <w:pgSz w:w="11906" w:h="16838"/>
      <w:pgMar w:top="2098" w:right="1474" w:bottom="1985" w:left="1588" w:header="567" w:footer="1134" w:gutter="0"/>
      <w:pgNumType w:fmt="decimalFullWidth"/>
      <w:cols w:space="425"/>
      <w:docGrid w:type="linesAndChars" w:linePitch="43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B31" w:rsidRDefault="00F83B31" w:rsidP="00F83B31">
      <w:r>
        <w:separator/>
      </w:r>
    </w:p>
  </w:endnote>
  <w:endnote w:type="continuationSeparator" w:id="1">
    <w:p w:rsidR="00F83B31" w:rsidRDefault="00F83B31" w:rsidP="00F83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小标宋简">
    <w:altName w:val="MS Mincho"/>
    <w:charset w:val="86"/>
    <w:family w:val="moder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1" w:rsidRDefault="00F83B3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1" w:rsidRDefault="00F83B3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B31" w:rsidRDefault="00F83B31" w:rsidP="00F83B31">
      <w:r>
        <w:separator/>
      </w:r>
    </w:p>
  </w:footnote>
  <w:footnote w:type="continuationSeparator" w:id="1">
    <w:p w:rsidR="00F83B31" w:rsidRDefault="00F83B31" w:rsidP="00F83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evenAndOddHeaders/>
  <w:drawingGridHorizontalSpacing w:val="158"/>
  <w:drawingGridVerticalSpacing w:val="43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s://my.gzucm.edu.cn:443/seeyon/officeservlet"/>
  </w:docVars>
  <w:rsids>
    <w:rsidRoot w:val="00CC0C34"/>
    <w:rsid w:val="00013121"/>
    <w:rsid w:val="00057559"/>
    <w:rsid w:val="00062664"/>
    <w:rsid w:val="0008026D"/>
    <w:rsid w:val="000A0C70"/>
    <w:rsid w:val="000A4998"/>
    <w:rsid w:val="000A703A"/>
    <w:rsid w:val="000B0D3E"/>
    <w:rsid w:val="000B1255"/>
    <w:rsid w:val="000C378D"/>
    <w:rsid w:val="000D6094"/>
    <w:rsid w:val="000D798B"/>
    <w:rsid w:val="001254E2"/>
    <w:rsid w:val="00135095"/>
    <w:rsid w:val="00141C40"/>
    <w:rsid w:val="00173E66"/>
    <w:rsid w:val="001A4AF7"/>
    <w:rsid w:val="001D33FD"/>
    <w:rsid w:val="002635FA"/>
    <w:rsid w:val="00271836"/>
    <w:rsid w:val="002A22AC"/>
    <w:rsid w:val="002F2135"/>
    <w:rsid w:val="002F3C24"/>
    <w:rsid w:val="0030411D"/>
    <w:rsid w:val="00353A67"/>
    <w:rsid w:val="00363BB7"/>
    <w:rsid w:val="00380CA7"/>
    <w:rsid w:val="00395733"/>
    <w:rsid w:val="003A034C"/>
    <w:rsid w:val="003B0941"/>
    <w:rsid w:val="003C23DF"/>
    <w:rsid w:val="003F24A7"/>
    <w:rsid w:val="00432227"/>
    <w:rsid w:val="004477F0"/>
    <w:rsid w:val="00465B99"/>
    <w:rsid w:val="004810FF"/>
    <w:rsid w:val="004A3959"/>
    <w:rsid w:val="005077FB"/>
    <w:rsid w:val="0051481B"/>
    <w:rsid w:val="0052722E"/>
    <w:rsid w:val="0057683F"/>
    <w:rsid w:val="00590A85"/>
    <w:rsid w:val="005A4AB4"/>
    <w:rsid w:val="005E606A"/>
    <w:rsid w:val="006356C3"/>
    <w:rsid w:val="00675283"/>
    <w:rsid w:val="00677B6C"/>
    <w:rsid w:val="0068147B"/>
    <w:rsid w:val="00681736"/>
    <w:rsid w:val="00692BD3"/>
    <w:rsid w:val="006E4D9F"/>
    <w:rsid w:val="00732FFE"/>
    <w:rsid w:val="007B0D5E"/>
    <w:rsid w:val="007C216F"/>
    <w:rsid w:val="00850381"/>
    <w:rsid w:val="008833D4"/>
    <w:rsid w:val="008950E8"/>
    <w:rsid w:val="008C420A"/>
    <w:rsid w:val="008D2737"/>
    <w:rsid w:val="008D48C0"/>
    <w:rsid w:val="008D512E"/>
    <w:rsid w:val="009029AA"/>
    <w:rsid w:val="009405CE"/>
    <w:rsid w:val="00993C63"/>
    <w:rsid w:val="009B0DBA"/>
    <w:rsid w:val="009B3247"/>
    <w:rsid w:val="009F4663"/>
    <w:rsid w:val="009F5B7E"/>
    <w:rsid w:val="00A14571"/>
    <w:rsid w:val="00A26FD8"/>
    <w:rsid w:val="00A33774"/>
    <w:rsid w:val="00A37C54"/>
    <w:rsid w:val="00A41C54"/>
    <w:rsid w:val="00AA1019"/>
    <w:rsid w:val="00AB39CA"/>
    <w:rsid w:val="00AC3CF4"/>
    <w:rsid w:val="00B363CE"/>
    <w:rsid w:val="00BA3495"/>
    <w:rsid w:val="00BA49B3"/>
    <w:rsid w:val="00C154B8"/>
    <w:rsid w:val="00C16EA8"/>
    <w:rsid w:val="00C73FDD"/>
    <w:rsid w:val="00C81893"/>
    <w:rsid w:val="00CA10CA"/>
    <w:rsid w:val="00CA6328"/>
    <w:rsid w:val="00CC0C34"/>
    <w:rsid w:val="00CC0DDC"/>
    <w:rsid w:val="00CD103D"/>
    <w:rsid w:val="00D05059"/>
    <w:rsid w:val="00D876E8"/>
    <w:rsid w:val="00DA3462"/>
    <w:rsid w:val="00DE1E72"/>
    <w:rsid w:val="00E34086"/>
    <w:rsid w:val="00F33433"/>
    <w:rsid w:val="00F37976"/>
    <w:rsid w:val="00F40752"/>
    <w:rsid w:val="00F41D1A"/>
    <w:rsid w:val="00F76426"/>
    <w:rsid w:val="00F83B31"/>
    <w:rsid w:val="00FD6A40"/>
    <w:rsid w:val="00FD6D9B"/>
    <w:rsid w:val="08B76374"/>
    <w:rsid w:val="09C73C55"/>
    <w:rsid w:val="10327565"/>
    <w:rsid w:val="25BC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3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8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8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F83B31"/>
  </w:style>
  <w:style w:type="character" w:styleId="a6">
    <w:name w:val="Hyperlink"/>
    <w:basedOn w:val="a0"/>
    <w:qFormat/>
    <w:rsid w:val="00F83B31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F83B3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fabiao.com/s.html?q=&#20013;&#21326;&#20154;&#27665;&#20849;&#21644;&#22269;&#25945;&#32946;&#37096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8334</Characters>
  <Application>Microsoft Office Word</Application>
  <DocSecurity>0</DocSecurity>
  <Lines>69</Lines>
  <Paragraphs>19</Paragraphs>
  <ScaleCrop>false</ScaleCrop>
  <Company>番茄花园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广州中医药大学╳╳╳</dc:title>
  <dc:creator>番茄花园</dc:creator>
  <cp:lastModifiedBy>卢小宁</cp:lastModifiedBy>
  <cp:revision>2</cp:revision>
  <cp:lastPrinted>2012-10-18T02:39:00Z</cp:lastPrinted>
  <dcterms:created xsi:type="dcterms:W3CDTF">2020-12-28T01:34:00Z</dcterms:created>
  <dcterms:modified xsi:type="dcterms:W3CDTF">2020-12-28T01:34:00Z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