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中国中医科学院西苑医院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2023年公开招聘应届高校毕业生公告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ascii="Times New Roman" w:hAnsi="Times New Roman" w:eastAsia="华文仿宋"/>
          <w:sz w:val="32"/>
          <w:szCs w:val="32"/>
        </w:rPr>
        <w:t>根据工作需要，2023年中国中医科学院西苑医院公开招聘应届毕业生20名</w:t>
      </w:r>
      <w:bookmarkStart w:id="0" w:name="_GoBack"/>
      <w:bookmarkEnd w:id="0"/>
      <w:r>
        <w:rPr>
          <w:rFonts w:ascii="Times New Roman" w:hAnsi="Times New Roman" w:eastAsia="华文仿宋"/>
          <w:sz w:val="32"/>
          <w:szCs w:val="32"/>
        </w:rPr>
        <w:t>。现将有关事项公告如下：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一、单位简介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中国中医科学院西苑医院成立于1955年，是新中国成立后由中央政府建设的第一所大型中医院，是一所集医、科、教、保健为一体的大型综合性三级甲等中医医院、全国示范中医医院。医院是中国中医科学院第一临床医药研究所、国家中医心血管疾病临床医学研究中心，国家区域医疗中心，国家中医临床研究基地，国家卫生健康委脑卒中筛查与防治基地，国家卫生健康委脑卒中防治工程委员高级卒中中心。拥有5个国家中医区域诊疗中心，5个国家卫生健康委临床重点（中医）专科，14个国家中医药管理局重点专科（专病），8个国家中医药管理局重点学科。拥有中国科学院院士、国医大师、全国名中医、首都国医名师、岐黄学者等诸多国内外知名学者。设有内、外、妇、儿等临床科室及临检、影像、核医学、药剂等医技药剂科室等47个，编制床位800张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二、招聘基本条件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（一）具有中华人民共和国国籍；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（二）遵守宪法和法律；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（三）具有良好的品行；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（四）具有岗位所需的专业或技能条件；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（五）具备适应岗位要求的身体条件和</w:t>
      </w:r>
      <w:r>
        <w:rPr>
          <w:rFonts w:ascii="Times New Roman" w:hAnsi="Times New Roman" w:eastAsia="华文仿宋"/>
          <w:sz w:val="32"/>
          <w:szCs w:val="32"/>
        </w:rPr>
        <w:t>其他条件</w:t>
      </w:r>
      <w:r>
        <w:rPr>
          <w:rFonts w:hint="eastAsia" w:ascii="Times New Roman" w:hAnsi="Times New Roman" w:eastAsia="华文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（六）全国</w:t>
      </w:r>
      <w:r>
        <w:rPr>
          <w:rFonts w:ascii="Times New Roman" w:hAnsi="Times New Roman" w:eastAsia="华文仿宋"/>
          <w:sz w:val="32"/>
          <w:szCs w:val="32"/>
        </w:rPr>
        <w:t>普通高等院校</w:t>
      </w:r>
      <w:r>
        <w:rPr>
          <w:rFonts w:hint="eastAsia" w:ascii="Times New Roman" w:hAnsi="Times New Roman" w:eastAsia="华文仿宋"/>
          <w:sz w:val="32"/>
          <w:szCs w:val="32"/>
        </w:rPr>
        <w:t>20</w:t>
      </w:r>
      <w:r>
        <w:rPr>
          <w:rFonts w:ascii="Times New Roman" w:hAnsi="Times New Roman" w:eastAsia="华文仿宋"/>
          <w:sz w:val="32"/>
          <w:szCs w:val="32"/>
        </w:rPr>
        <w:t>2</w:t>
      </w:r>
      <w:r>
        <w:rPr>
          <w:rFonts w:hint="eastAsia" w:ascii="Times New Roman" w:hAnsi="Times New Roman" w:eastAsia="华文仿宋"/>
          <w:sz w:val="32"/>
          <w:szCs w:val="32"/>
        </w:rPr>
        <w:t>3年</w:t>
      </w:r>
      <w:r>
        <w:rPr>
          <w:rFonts w:ascii="Times New Roman" w:hAnsi="Times New Roman" w:eastAsia="华文仿宋"/>
          <w:sz w:val="32"/>
          <w:szCs w:val="32"/>
        </w:rPr>
        <w:t>应届毕业生（</w:t>
      </w:r>
      <w:r>
        <w:rPr>
          <w:rFonts w:hint="eastAsia" w:ascii="Times New Roman" w:hAnsi="Times New Roman" w:eastAsia="华文仿宋"/>
          <w:sz w:val="32"/>
          <w:szCs w:val="32"/>
        </w:rPr>
        <w:t>不含</w:t>
      </w:r>
      <w:r>
        <w:rPr>
          <w:rFonts w:ascii="Times New Roman" w:hAnsi="Times New Roman" w:eastAsia="华文仿宋"/>
          <w:sz w:val="32"/>
          <w:szCs w:val="32"/>
        </w:rPr>
        <w:t>定向生、委培</w:t>
      </w:r>
      <w:r>
        <w:rPr>
          <w:rFonts w:hint="eastAsia" w:ascii="Times New Roman" w:hAnsi="Times New Roman" w:eastAsia="华文仿宋"/>
          <w:sz w:val="32"/>
          <w:szCs w:val="32"/>
        </w:rPr>
        <w:t>生</w:t>
      </w:r>
      <w:r>
        <w:rPr>
          <w:rFonts w:ascii="Times New Roman" w:hAnsi="Times New Roman" w:eastAsia="华文仿宋"/>
          <w:sz w:val="32"/>
          <w:szCs w:val="32"/>
        </w:rPr>
        <w:t>和</w:t>
      </w:r>
      <w:r>
        <w:rPr>
          <w:rFonts w:hint="eastAsia" w:ascii="Times New Roman" w:hAnsi="Times New Roman" w:eastAsia="华文仿宋"/>
          <w:sz w:val="32"/>
          <w:szCs w:val="32"/>
        </w:rPr>
        <w:t>留学</w:t>
      </w:r>
      <w:r>
        <w:rPr>
          <w:rFonts w:ascii="Times New Roman" w:hAnsi="Times New Roman" w:eastAsia="华文仿宋"/>
          <w:sz w:val="32"/>
          <w:szCs w:val="32"/>
        </w:rPr>
        <w:t>归国人员）</w:t>
      </w:r>
      <w:r>
        <w:rPr>
          <w:rFonts w:hint="eastAsia" w:ascii="Times New Roman" w:hAnsi="Times New Roman" w:eastAsia="华文仿宋"/>
          <w:sz w:val="32"/>
          <w:szCs w:val="32"/>
        </w:rPr>
        <w:t>，须</w:t>
      </w:r>
      <w:r>
        <w:rPr>
          <w:rFonts w:ascii="Times New Roman" w:hAnsi="Times New Roman" w:eastAsia="华文仿宋"/>
          <w:sz w:val="32"/>
          <w:szCs w:val="32"/>
        </w:rPr>
        <w:t>如期取得毕业</w:t>
      </w:r>
      <w:r>
        <w:rPr>
          <w:rFonts w:hint="eastAsia" w:ascii="Times New Roman" w:hAnsi="Times New Roman" w:eastAsia="华文仿宋"/>
          <w:sz w:val="32"/>
          <w:szCs w:val="32"/>
        </w:rPr>
        <w:t>证</w:t>
      </w:r>
      <w:r>
        <w:rPr>
          <w:rFonts w:ascii="Times New Roman" w:hAnsi="Times New Roman" w:eastAsia="华文仿宋"/>
          <w:sz w:val="32"/>
          <w:szCs w:val="32"/>
        </w:rPr>
        <w:t>、学位证</w:t>
      </w:r>
      <w:r>
        <w:rPr>
          <w:rFonts w:hint="eastAsia" w:ascii="Times New Roman" w:hAnsi="Times New Roman" w:eastAsia="华文仿宋"/>
          <w:sz w:val="32"/>
          <w:szCs w:val="32"/>
        </w:rPr>
        <w:t>。</w:t>
      </w:r>
      <w:r>
        <w:rPr>
          <w:rFonts w:ascii="Times New Roman" w:hAnsi="Times New Roman" w:eastAsia="华文仿宋"/>
          <w:sz w:val="32"/>
          <w:szCs w:val="32"/>
        </w:rPr>
        <w:t>京外</w:t>
      </w:r>
      <w:r>
        <w:rPr>
          <w:rFonts w:hint="eastAsia" w:ascii="Times New Roman" w:hAnsi="Times New Roman" w:eastAsia="华文仿宋"/>
          <w:sz w:val="32"/>
          <w:szCs w:val="32"/>
        </w:rPr>
        <w:t>生源</w:t>
      </w:r>
      <w:r>
        <w:rPr>
          <w:rFonts w:ascii="Times New Roman" w:hAnsi="Times New Roman" w:eastAsia="华文仿宋"/>
          <w:sz w:val="32"/>
          <w:szCs w:val="32"/>
        </w:rPr>
        <w:t>需</w:t>
      </w:r>
      <w:r>
        <w:rPr>
          <w:rFonts w:hint="eastAsia" w:ascii="Times New Roman" w:hAnsi="Times New Roman" w:eastAsia="华文仿宋"/>
          <w:sz w:val="32"/>
          <w:szCs w:val="32"/>
        </w:rPr>
        <w:t>符合</w:t>
      </w:r>
      <w:r>
        <w:rPr>
          <w:rFonts w:ascii="Times New Roman" w:hAnsi="Times New Roman" w:eastAsia="华文仿宋"/>
          <w:sz w:val="32"/>
          <w:szCs w:val="32"/>
        </w:rPr>
        <w:t>办理进京落户政策规定</w:t>
      </w:r>
      <w:r>
        <w:rPr>
          <w:rFonts w:hint="eastAsia" w:ascii="Times New Roman" w:hAnsi="Times New Roman" w:eastAsia="华文仿宋"/>
          <w:sz w:val="32"/>
          <w:szCs w:val="32"/>
        </w:rPr>
        <w:t>的</w:t>
      </w:r>
      <w:r>
        <w:rPr>
          <w:rFonts w:ascii="Times New Roman" w:hAnsi="Times New Roman" w:eastAsia="华文仿宋"/>
          <w:sz w:val="32"/>
          <w:szCs w:val="32"/>
        </w:rPr>
        <w:t>条件；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（七）本科毕业生不超过26岁（1997年1月1日以后出生），硕士毕业生不超过30岁（1993年1月1日以后出生），博士毕业生不超过35岁（1988年1月1日以后出生）</w:t>
      </w:r>
      <w:r>
        <w:rPr>
          <w:rFonts w:ascii="Times New Roman" w:hAnsi="Times New Roman" w:eastAsia="华文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有以下</w:t>
      </w:r>
      <w:r>
        <w:rPr>
          <w:rFonts w:ascii="Times New Roman" w:hAnsi="Times New Roman" w:eastAsia="华文仿宋"/>
          <w:sz w:val="32"/>
          <w:szCs w:val="32"/>
        </w:rPr>
        <w:t>情形之一者不得报考：曾受过刑事处罚、党纪政务处分，被开除</w:t>
      </w:r>
      <w:r>
        <w:rPr>
          <w:rFonts w:hint="eastAsia" w:ascii="Times New Roman" w:hAnsi="Times New Roman" w:eastAsia="华文仿宋"/>
          <w:sz w:val="32"/>
          <w:szCs w:val="32"/>
        </w:rPr>
        <w:t>党籍</w:t>
      </w:r>
      <w:r>
        <w:rPr>
          <w:rFonts w:ascii="Times New Roman" w:hAnsi="Times New Roman" w:eastAsia="华文仿宋"/>
          <w:sz w:val="32"/>
          <w:szCs w:val="32"/>
        </w:rPr>
        <w:t>、公职的人员</w:t>
      </w:r>
      <w:r>
        <w:rPr>
          <w:rFonts w:hint="eastAsia" w:ascii="Times New Roman" w:hAnsi="Times New Roman" w:eastAsia="华文仿宋"/>
          <w:sz w:val="32"/>
          <w:szCs w:val="32"/>
        </w:rPr>
        <w:t>，被</w:t>
      </w:r>
      <w:r>
        <w:rPr>
          <w:rFonts w:ascii="Times New Roman" w:hAnsi="Times New Roman" w:eastAsia="华文仿宋"/>
          <w:sz w:val="32"/>
          <w:szCs w:val="32"/>
        </w:rPr>
        <w:t>依法列为</w:t>
      </w:r>
      <w:r>
        <w:rPr>
          <w:rFonts w:hint="eastAsia" w:ascii="Times New Roman" w:hAnsi="Times New Roman" w:eastAsia="华文仿宋"/>
          <w:sz w:val="32"/>
          <w:szCs w:val="32"/>
        </w:rPr>
        <w:t>失信</w:t>
      </w:r>
      <w:r>
        <w:rPr>
          <w:rFonts w:ascii="Times New Roman" w:hAnsi="Times New Roman" w:eastAsia="华文仿宋"/>
          <w:sz w:val="32"/>
          <w:szCs w:val="32"/>
        </w:rPr>
        <w:t>联合</w:t>
      </w:r>
      <w:r>
        <w:rPr>
          <w:rFonts w:hint="eastAsia" w:ascii="Times New Roman" w:hAnsi="Times New Roman" w:eastAsia="华文仿宋"/>
          <w:sz w:val="32"/>
          <w:szCs w:val="32"/>
        </w:rPr>
        <w:t>惩戒</w:t>
      </w:r>
      <w:r>
        <w:rPr>
          <w:rFonts w:ascii="Times New Roman" w:hAnsi="Times New Roman" w:eastAsia="华文仿宋"/>
          <w:sz w:val="32"/>
          <w:szCs w:val="32"/>
        </w:rPr>
        <w:t>对象</w:t>
      </w:r>
      <w:r>
        <w:rPr>
          <w:rFonts w:hint="eastAsia" w:ascii="Times New Roman" w:hAnsi="Times New Roman" w:eastAsia="华文仿宋"/>
          <w:sz w:val="32"/>
          <w:szCs w:val="32"/>
        </w:rPr>
        <w:t>，</w:t>
      </w:r>
      <w:r>
        <w:rPr>
          <w:rFonts w:ascii="Times New Roman" w:hAnsi="Times New Roman" w:eastAsia="华文仿宋"/>
          <w:sz w:val="32"/>
          <w:szCs w:val="32"/>
        </w:rPr>
        <w:t>在国家法定考试、各级公务员和事业单位招考中被认定</w:t>
      </w:r>
      <w:r>
        <w:rPr>
          <w:rFonts w:hint="eastAsia" w:ascii="Times New Roman" w:hAnsi="Times New Roman" w:eastAsia="华文仿宋"/>
          <w:sz w:val="32"/>
          <w:szCs w:val="32"/>
        </w:rPr>
        <w:t>有</w:t>
      </w:r>
      <w:r>
        <w:rPr>
          <w:rFonts w:ascii="Times New Roman" w:hAnsi="Times New Roman" w:eastAsia="华文仿宋"/>
          <w:sz w:val="32"/>
          <w:szCs w:val="32"/>
        </w:rPr>
        <w:t>舞弊等严重违反录用纪律的人员</w:t>
      </w:r>
      <w:r>
        <w:rPr>
          <w:rFonts w:hint="eastAsia" w:ascii="Times New Roman" w:hAnsi="Times New Roman" w:eastAsia="华文仿宋"/>
          <w:sz w:val="32"/>
          <w:szCs w:val="32"/>
        </w:rPr>
        <w:t>，</w:t>
      </w:r>
      <w:r>
        <w:rPr>
          <w:rFonts w:ascii="Times New Roman" w:hAnsi="Times New Roman" w:eastAsia="华文仿宋"/>
          <w:sz w:val="32"/>
          <w:szCs w:val="32"/>
        </w:rPr>
        <w:t>以及法律法规规定不得聘用为事业单位</w:t>
      </w:r>
      <w:r>
        <w:rPr>
          <w:rFonts w:hint="eastAsia" w:ascii="Times New Roman" w:hAnsi="Times New Roman" w:eastAsia="华文仿宋"/>
          <w:sz w:val="32"/>
          <w:szCs w:val="32"/>
        </w:rPr>
        <w:t>工作人员</w:t>
      </w:r>
      <w:r>
        <w:rPr>
          <w:rFonts w:ascii="Times New Roman" w:hAnsi="Times New Roman" w:eastAsia="华文仿宋"/>
          <w:sz w:val="32"/>
          <w:szCs w:val="32"/>
        </w:rPr>
        <w:t>的其</w:t>
      </w:r>
      <w:r>
        <w:rPr>
          <w:rFonts w:hint="eastAsia" w:ascii="Times New Roman" w:hAnsi="Times New Roman" w:eastAsia="华文仿宋"/>
          <w:sz w:val="32"/>
          <w:szCs w:val="32"/>
        </w:rPr>
        <w:t>他</w:t>
      </w:r>
      <w:r>
        <w:rPr>
          <w:rFonts w:ascii="Times New Roman" w:hAnsi="Times New Roman" w:eastAsia="华文仿宋"/>
          <w:sz w:val="32"/>
          <w:szCs w:val="32"/>
        </w:rPr>
        <w:t>情形人员。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三、招聘岗位及</w:t>
      </w:r>
      <w:r>
        <w:rPr>
          <w:rFonts w:ascii="黑体" w:hAnsi="黑体" w:eastAsia="黑体" w:cs="黑体"/>
          <w:sz w:val="32"/>
          <w:szCs w:val="40"/>
        </w:rPr>
        <w:t>具体要求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详见《2023年度西苑医院高校毕业生需求信息表》（附件1）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40"/>
        </w:rPr>
        <w:t>四、报名和</w:t>
      </w:r>
      <w:r>
        <w:rPr>
          <w:rFonts w:ascii="黑体" w:hAnsi="黑体" w:eastAsia="黑体" w:cs="黑体"/>
          <w:sz w:val="32"/>
          <w:szCs w:val="40"/>
        </w:rPr>
        <w:t>资格审查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2023年应届毕业生线上填写提交《西苑医院2023届高校毕业生招聘个人信息收集表》（</w:t>
      </w:r>
      <w:r>
        <w:rPr>
          <w:rFonts w:hint="eastAsia" w:ascii="Times New Roman" w:hAnsi="Times New Roman" w:eastAsia="FangSong_GB2312"/>
          <w:sz w:val="32"/>
          <w:szCs w:val="32"/>
        </w:rPr>
        <w:t>https://docs.qq.com/form/page/DQ3B3b1Nrd0piQWNr</w:t>
      </w:r>
      <w:r>
        <w:rPr>
          <w:rFonts w:hint="eastAsia" w:ascii="Times New Roman" w:hAnsi="Times New Roman" w:eastAsia="华文仿宋"/>
          <w:sz w:val="32"/>
          <w:szCs w:val="32"/>
        </w:rPr>
        <w:t>，复制链接到网页打开），并填写《中国中医科学院西苑医院2023年度应聘登记表》（附件2），不能更改格式</w:t>
      </w:r>
      <w:r>
        <w:fldChar w:fldCharType="begin"/>
      </w:r>
      <w:r>
        <w:instrText xml:space="preserve"> HYPERLINK "mailto:附件2和3均以邮件附件形式发送到邮箱xyyyrsc@126.com" </w:instrText>
      </w:r>
      <w:r>
        <w:fldChar w:fldCharType="separate"/>
      </w:r>
      <w:r>
        <w:rPr>
          <w:rFonts w:hint="eastAsia" w:ascii="Times New Roman" w:hAnsi="Times New Roman" w:eastAsia="华文仿宋"/>
          <w:sz w:val="32"/>
          <w:szCs w:val="32"/>
        </w:rPr>
        <w:t>，</w:t>
      </w:r>
      <w:r>
        <w:rPr>
          <w:rFonts w:ascii="Times New Roman" w:hAnsi="Times New Roman" w:eastAsia="华文仿宋"/>
          <w:sz w:val="32"/>
          <w:szCs w:val="32"/>
        </w:rPr>
        <w:t>以邮件附件形式</w:t>
      </w:r>
      <w:r>
        <w:rPr>
          <w:rFonts w:hint="eastAsia" w:ascii="Times New Roman" w:hAnsi="Times New Roman" w:eastAsia="华文仿宋"/>
          <w:sz w:val="32"/>
          <w:szCs w:val="32"/>
        </w:rPr>
        <w:t>发送到邮箱xyyyrsc@126.com</w:t>
      </w:r>
      <w:r>
        <w:rPr>
          <w:rFonts w:hint="eastAsia" w:ascii="Times New Roman" w:hAnsi="Times New Roman" w:eastAsia="华文仿宋"/>
          <w:sz w:val="32"/>
          <w:szCs w:val="32"/>
        </w:rPr>
        <w:fldChar w:fldCharType="end"/>
      </w:r>
      <w:r>
        <w:rPr>
          <w:rFonts w:hint="eastAsia" w:ascii="Times New Roman" w:hAnsi="Times New Roman" w:eastAsia="华文仿宋"/>
          <w:sz w:val="32"/>
          <w:szCs w:val="32"/>
        </w:rPr>
        <w:t>，请按“职位编号+应聘部门+姓名+学校”的格式，例：2+超声科+张三+北京中医药大学，命名邮件标题和附件2。每名应聘者仅可报名一个岗位。报名截止日期为2023年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华文仿宋"/>
          <w:sz w:val="32"/>
          <w:szCs w:val="32"/>
        </w:rPr>
        <w:t>月5日24:00。以收到线上收集表及邮件时间为报名时间，逾期不予受理。线上收集表和附件2均按要求填写完整并提交完毕则报名成功，未按要求操作者，报名无效。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我单位</w:t>
      </w:r>
      <w:r>
        <w:rPr>
          <w:rFonts w:ascii="Times New Roman" w:hAnsi="Times New Roman" w:eastAsia="华文仿宋"/>
          <w:sz w:val="32"/>
          <w:szCs w:val="32"/>
        </w:rPr>
        <w:t>将按照岗位要求对应聘人员进行资格审查</w:t>
      </w:r>
      <w:r>
        <w:rPr>
          <w:rFonts w:hint="eastAsia" w:ascii="Times New Roman" w:hAnsi="Times New Roman" w:eastAsia="华文仿宋"/>
          <w:sz w:val="32"/>
          <w:szCs w:val="32"/>
        </w:rPr>
        <w:t>。</w:t>
      </w:r>
      <w:r>
        <w:rPr>
          <w:rFonts w:ascii="Times New Roman" w:hAnsi="Times New Roman" w:eastAsia="华文仿宋"/>
          <w:sz w:val="32"/>
          <w:szCs w:val="32"/>
        </w:rPr>
        <w:t>所有</w:t>
      </w:r>
      <w:r>
        <w:rPr>
          <w:rFonts w:hint="eastAsia" w:ascii="Times New Roman" w:hAnsi="Times New Roman" w:eastAsia="华文仿宋"/>
          <w:sz w:val="32"/>
          <w:szCs w:val="32"/>
        </w:rPr>
        <w:t>符合</w:t>
      </w:r>
      <w:r>
        <w:rPr>
          <w:rFonts w:ascii="Times New Roman" w:hAnsi="Times New Roman" w:eastAsia="华文仿宋"/>
          <w:sz w:val="32"/>
          <w:szCs w:val="32"/>
        </w:rPr>
        <w:t>岗位要求的应聘人员</w:t>
      </w:r>
      <w:r>
        <w:rPr>
          <w:rFonts w:hint="eastAsia" w:ascii="Times New Roman" w:hAnsi="Times New Roman" w:eastAsia="华文仿宋"/>
          <w:sz w:val="32"/>
          <w:szCs w:val="32"/>
        </w:rPr>
        <w:t>均进入</w:t>
      </w:r>
      <w:r>
        <w:rPr>
          <w:rFonts w:ascii="Times New Roman" w:hAnsi="Times New Roman" w:eastAsia="华文仿宋"/>
          <w:sz w:val="32"/>
          <w:szCs w:val="32"/>
        </w:rPr>
        <w:t>笔试。</w:t>
      </w:r>
      <w:r>
        <w:rPr>
          <w:rFonts w:hint="eastAsia" w:ascii="Times New Roman" w:hAnsi="Times New Roman" w:eastAsia="华文仿宋"/>
          <w:sz w:val="32"/>
          <w:szCs w:val="32"/>
        </w:rPr>
        <w:t>某岗位通过资格审查人数达不到面试比例要求的，经医院党委会研究，可取消该岗位招聘计划。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</w:t>
      </w:r>
      <w:r>
        <w:rPr>
          <w:rFonts w:ascii="黑体" w:hAnsi="黑体" w:eastAsia="黑体" w:cs="黑体"/>
          <w:sz w:val="32"/>
          <w:szCs w:val="40"/>
        </w:rPr>
        <w:t>、考试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考试</w:t>
      </w:r>
      <w:r>
        <w:rPr>
          <w:rFonts w:ascii="Times New Roman" w:hAnsi="Times New Roman" w:eastAsia="华文仿宋"/>
          <w:sz w:val="32"/>
          <w:szCs w:val="32"/>
        </w:rPr>
        <w:t>分为笔试及面试。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（一）笔试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笔试内容为应聘岗位相关专业知识试题及综合能力考察，满分100分，最低合格分数60分。笔试相关信息、进入笔试人员名单将于笔试前在西苑医院官方网站（</w:t>
      </w:r>
      <w:r>
        <w:rPr>
          <w:rFonts w:ascii="Times New Roman" w:hAnsi="Times New Roman" w:eastAsia="华文仿宋"/>
          <w:sz w:val="32"/>
          <w:szCs w:val="32"/>
        </w:rPr>
        <w:t>www.xyhospital.com</w:t>
      </w:r>
      <w:r>
        <w:rPr>
          <w:rFonts w:hint="eastAsia" w:ascii="Times New Roman" w:hAnsi="Times New Roman" w:eastAsia="华文仿宋"/>
          <w:sz w:val="32"/>
          <w:szCs w:val="32"/>
        </w:rPr>
        <w:t>）上公布，未通过人员不再逐一通知。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（二</w:t>
      </w:r>
      <w:r>
        <w:rPr>
          <w:rFonts w:ascii="Times New Roman" w:hAnsi="Times New Roman" w:eastAsia="华文仿宋"/>
          <w:sz w:val="32"/>
          <w:szCs w:val="32"/>
        </w:rPr>
        <w:t>）</w:t>
      </w:r>
      <w:r>
        <w:rPr>
          <w:rFonts w:hint="eastAsia" w:ascii="Times New Roman" w:hAnsi="Times New Roman" w:eastAsia="华文仿宋"/>
          <w:sz w:val="32"/>
          <w:szCs w:val="32"/>
        </w:rPr>
        <w:t>面试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各岗位应聘人员分别按笔试成绩由高到低排序，按岗位招聘人数1:3的比例依次确定该岗位面试人员。对因报考人员自愿放弃面试资格等原因造成达不到面试比例要求的，可从同一岗位报考人员中，按笔试成绩由高到低排序，依次递补。岗位招聘人数与实际参加笔试人数不足1:3比例时，设定60分为面试准入分数线，笔试成绩达到准入分数线的考生可进入面试。综合成绩=笔试成绩</w:t>
      </w:r>
      <w:r>
        <w:rPr>
          <w:rFonts w:ascii="Times New Roman" w:hAnsi="Times New Roman" w:eastAsia="华文仿宋"/>
          <w:sz w:val="32"/>
          <w:szCs w:val="32"/>
        </w:rPr>
        <w:t>×</w:t>
      </w:r>
      <w:r>
        <w:rPr>
          <w:rFonts w:hint="eastAsia" w:ascii="Times New Roman" w:hAnsi="Times New Roman" w:eastAsia="华文仿宋"/>
          <w:sz w:val="32"/>
          <w:szCs w:val="32"/>
        </w:rPr>
        <w:t>50%+面试成绩</w:t>
      </w:r>
      <w:r>
        <w:rPr>
          <w:rFonts w:ascii="Times New Roman" w:hAnsi="Times New Roman" w:eastAsia="华文仿宋"/>
          <w:sz w:val="32"/>
          <w:szCs w:val="32"/>
        </w:rPr>
        <w:t>×</w:t>
      </w:r>
      <w:r>
        <w:rPr>
          <w:rFonts w:hint="eastAsia" w:ascii="Times New Roman" w:hAnsi="Times New Roman" w:eastAsia="华文仿宋"/>
          <w:sz w:val="32"/>
          <w:szCs w:val="32"/>
        </w:rPr>
        <w:t>50%。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面试内容包括综合能力和专业知识考察。面试相关信息及面试人员名单将于面试前在西苑医院官方网站（www.xyhospital.com）上公布，未通过人员不再逐一通知。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六、体检、</w:t>
      </w:r>
      <w:r>
        <w:rPr>
          <w:rFonts w:ascii="黑体" w:hAnsi="黑体" w:eastAsia="黑体" w:cs="黑体"/>
          <w:sz w:val="32"/>
          <w:szCs w:val="40"/>
        </w:rPr>
        <w:t>考察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各岗位分别按照综合成绩由高到低排序，按1:1比例确定体检人员，在我院体检中心统一组织体检。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对体检合格的考生进行考察。考察按照德才兼备、以德为先的原则，采取函调、谈话、实习等多种形式，全面考察考生的政治思想、道德品质、遵纪守法、自律意识、能力素质、工作学习表现等情况，并对应聘人员资格条件进行复查，对报考资格条件弄虚作假的将取消聘用资格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因</w:t>
      </w:r>
      <w:r>
        <w:rPr>
          <w:rFonts w:ascii="Times New Roman" w:hAnsi="Times New Roman" w:eastAsia="华文仿宋"/>
          <w:sz w:val="32"/>
          <w:szCs w:val="32"/>
        </w:rPr>
        <w:t>考生放弃</w:t>
      </w:r>
      <w:r>
        <w:rPr>
          <w:rFonts w:hint="eastAsia" w:ascii="Times New Roman" w:hAnsi="Times New Roman" w:eastAsia="华文仿宋"/>
          <w:sz w:val="32"/>
          <w:szCs w:val="32"/>
        </w:rPr>
        <w:t>体检</w:t>
      </w:r>
      <w:r>
        <w:rPr>
          <w:rFonts w:ascii="Times New Roman" w:hAnsi="Times New Roman" w:eastAsia="华文仿宋"/>
          <w:sz w:val="32"/>
          <w:szCs w:val="32"/>
        </w:rPr>
        <w:t>或考察、体检不合格或经考察不宜聘用等原因出现的空额，可</w:t>
      </w:r>
      <w:r>
        <w:rPr>
          <w:rFonts w:hint="eastAsia" w:ascii="Times New Roman" w:hAnsi="Times New Roman" w:eastAsia="华文仿宋"/>
          <w:sz w:val="32"/>
          <w:szCs w:val="32"/>
        </w:rPr>
        <w:t>从</w:t>
      </w:r>
      <w:r>
        <w:rPr>
          <w:rFonts w:ascii="Times New Roman" w:hAnsi="Times New Roman" w:eastAsia="华文仿宋"/>
          <w:sz w:val="32"/>
          <w:szCs w:val="32"/>
        </w:rPr>
        <w:t>同一岗位面试人员</w:t>
      </w:r>
      <w:r>
        <w:rPr>
          <w:rFonts w:hint="eastAsia" w:ascii="Times New Roman" w:hAnsi="Times New Roman" w:eastAsia="华文仿宋"/>
          <w:sz w:val="32"/>
          <w:szCs w:val="32"/>
        </w:rPr>
        <w:t>中</w:t>
      </w:r>
      <w:r>
        <w:rPr>
          <w:rFonts w:ascii="Times New Roman" w:hAnsi="Times New Roman" w:eastAsia="华文仿宋"/>
          <w:sz w:val="32"/>
          <w:szCs w:val="32"/>
        </w:rPr>
        <w:t>总成绩由高到低排序依次递补。</w:t>
      </w:r>
      <w:r>
        <w:rPr>
          <w:rFonts w:hint="eastAsia" w:ascii="Times New Roman" w:hAnsi="Times New Roman" w:eastAsia="华文仿宋"/>
          <w:sz w:val="32"/>
          <w:szCs w:val="32"/>
        </w:rPr>
        <w:t>面试成绩不合格者不递补。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七、</w:t>
      </w:r>
      <w:r>
        <w:rPr>
          <w:rFonts w:ascii="黑体" w:hAnsi="黑体" w:eastAsia="黑体" w:cs="黑体"/>
          <w:sz w:val="32"/>
          <w:szCs w:val="40"/>
        </w:rPr>
        <w:t>公示</w:t>
      </w:r>
      <w:r>
        <w:rPr>
          <w:rFonts w:hint="eastAsia" w:ascii="黑体" w:hAnsi="黑体" w:eastAsia="黑体" w:cs="黑体"/>
          <w:sz w:val="32"/>
          <w:szCs w:val="40"/>
        </w:rPr>
        <w:t>和聘用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根据考试、体检和考察情况，择优确定拟聘用人员，在我单位官网（</w:t>
      </w:r>
      <w:r>
        <w:rPr>
          <w:rFonts w:ascii="Times New Roman" w:hAnsi="Times New Roman" w:eastAsia="华文仿宋"/>
          <w:sz w:val="32"/>
          <w:szCs w:val="32"/>
        </w:rPr>
        <w:t>www.xyhospital.com</w:t>
      </w:r>
      <w:r>
        <w:rPr>
          <w:rFonts w:hint="eastAsia" w:ascii="Times New Roman" w:hAnsi="Times New Roman" w:eastAsia="华文仿宋"/>
          <w:sz w:val="32"/>
          <w:szCs w:val="32"/>
        </w:rPr>
        <w:t>）及国家</w:t>
      </w:r>
      <w:r>
        <w:rPr>
          <w:rFonts w:ascii="Times New Roman" w:hAnsi="Times New Roman" w:eastAsia="华文仿宋"/>
          <w:sz w:val="32"/>
          <w:szCs w:val="32"/>
        </w:rPr>
        <w:t>中医药管理局网站（</w:t>
      </w:r>
      <w:r>
        <w:rPr>
          <w:rFonts w:hint="eastAsia" w:ascii="Times New Roman" w:hAnsi="Times New Roman" w:eastAsia="华文仿宋"/>
          <w:sz w:val="32"/>
          <w:szCs w:val="32"/>
        </w:rPr>
        <w:t>www.</w:t>
      </w:r>
      <w:r>
        <w:rPr>
          <w:rFonts w:ascii="Times New Roman" w:hAnsi="Times New Roman" w:eastAsia="华文仿宋"/>
          <w:sz w:val="32"/>
          <w:szCs w:val="32"/>
        </w:rPr>
        <w:t>natcm.gov.cn）</w:t>
      </w:r>
      <w:r>
        <w:rPr>
          <w:rFonts w:hint="eastAsia" w:ascii="Times New Roman" w:hAnsi="Times New Roman" w:eastAsia="华文仿宋"/>
          <w:sz w:val="32"/>
          <w:szCs w:val="32"/>
        </w:rPr>
        <w:t>公示，公示期不少于7个工作日。公示结果不影响聘用的，与应届毕业生签订三方协议，学生顺利取得学历学位证且经组织人事处报上级主管部门批准后，医院法定代表人或其委托人按照有关规定与受聘人员签订聘用合同，确立人事关系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八、</w:t>
      </w:r>
      <w:r>
        <w:rPr>
          <w:rFonts w:ascii="黑体" w:hAnsi="黑体" w:eastAsia="黑体" w:cs="黑体"/>
          <w:sz w:val="32"/>
          <w:szCs w:val="40"/>
        </w:rPr>
        <w:t>纪律与监督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（一）公开招聘工作坚持德才兼备的用人标准，贯彻民主、公开、竞争、择优的原则，单位纪检部门对招聘工作进行全程监督。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二）公开招聘实行回避制度。凡与我单位负责人员有夫妻关系、直系血亲关系、三代以内旁系血亲或者近姻亲关系的应聘人员，不得应聘该单位负责人员的秘书或者人事、财务、纪律检查岗位，以及有直接上下级领导关系的岗位。我单位负责人员和招聘工作人员在办理人员聘用事项时，涉及与本人有上述亲属关系或者其他可能影响招聘公正的，也应当回避。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（三）工作人员严格执行公开招聘各项纪律规定，对违反招聘工作纪律规定的相关人员，按有关规定予以处理。对违反公开招聘纪律应聘人员，视情节轻重取消考试资格或聘用资格，已经聘用的，一经查实，解除聘用合同，予以清退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九</w:t>
      </w:r>
      <w:r>
        <w:rPr>
          <w:rFonts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</w:rPr>
        <w:t>其他</w:t>
      </w:r>
      <w:r>
        <w:rPr>
          <w:rFonts w:ascii="黑体" w:hAnsi="黑体" w:eastAsia="黑体" w:cs="黑体"/>
          <w:sz w:val="32"/>
          <w:szCs w:val="40"/>
        </w:rPr>
        <w:t>注意事项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应聘请按要求报名，未按要求报名或格式错误、信息填写不全等，视为无效报名，不予受理。应聘人员应如实填写个人信息并于面试当天提供相关证明材料。招聘过程中有弄虚作假、徇私舞弊等行为的，取消考试、聘用资格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招聘工作严格按照规定的要求和程序进行，坚持公开、公平、公正原则，接受社会监督。监督举报电话：西苑医院纪检监察处010-62835022。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从报名到招聘工作结束，应聘者应保持报名时所留电话联系畅通，并随时关注官网通知。笔面试视情况通过手机短信或致电提醒，手机短信可能被终端智能拦截，请调整手机设置并关注相关信息。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因个人原因未及时看到官网通知、未按通知要求及时回应或未参加笔面试者，视为自动放弃资格。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时间节点如有调整另行通知。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十、联系方式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联系人：崔老师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联系电话：010-62835091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邮  箱：xyyyrsc@126.com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地  址：北京市海淀区西苑操场一号西苑医院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华文仿宋"/>
          <w:sz w:val="32"/>
          <w:szCs w:val="32"/>
        </w:rPr>
        <w:t>人事处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附件：</w:t>
      </w:r>
    </w:p>
    <w:p>
      <w:pPr>
        <w:spacing w:line="600" w:lineRule="exact"/>
        <w:ind w:firstLine="1280" w:firstLineChars="4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1.2023年度西苑医院高校毕业生需求信息表；</w:t>
      </w:r>
    </w:p>
    <w:p>
      <w:pPr>
        <w:spacing w:line="600" w:lineRule="exact"/>
        <w:ind w:firstLine="1280" w:firstLineChars="4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2.中国中医科学院西苑医院2023年度应聘登记表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                        中国中医科学院西苑医院 </w:t>
      </w:r>
    </w:p>
    <w:p>
      <w:pPr>
        <w:spacing w:line="600" w:lineRule="exact"/>
        <w:ind w:firstLine="640" w:firstLineChars="200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                            2023年4月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华文仿宋"/>
          <w:sz w:val="32"/>
          <w:szCs w:val="32"/>
        </w:rPr>
        <w:t>日</w:t>
      </w:r>
    </w:p>
    <w:p>
      <w:r>
        <w:br w:type="page"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2023年度西苑医院高校毕业生需求信息表</w:t>
      </w:r>
    </w:p>
    <w:tbl>
      <w:tblPr>
        <w:tblStyle w:val="5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30"/>
        <w:gridCol w:w="822"/>
        <w:gridCol w:w="2176"/>
        <w:gridCol w:w="1134"/>
        <w:gridCol w:w="1821"/>
        <w:gridCol w:w="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职位编号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招聘部门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需求人数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脑病科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肝病科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感染疾病科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医学技术类,康复治疗类,中医学类,临床医学类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骨伤科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核医学科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党委办公室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公共管理类,管理科学与工程类,马克思主义理论类,中国语言文学类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院办公室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公共管理类,中医学类,中西医结合类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财务会计类,公共卫生与卫生管理类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审计处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财务会计类,工商管理类,统计类,法学类,公共卫生与卫生管理类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科研处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中医学类,中西医结合类,中药学类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教育处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教育学类,中医学类,中西医结合类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后勤管理处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建筑设备类,机电设备类,土木工程类,建筑类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医院感染管理（疾病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预防控制）办公室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公共卫生与预防医学类,中医学类,中西医结合类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</w:tr>
    </w:tbl>
    <w:p>
      <w:pPr>
        <w:rPr>
          <w:highlight w:val="yellow"/>
        </w:rPr>
      </w:pPr>
    </w:p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西苑医院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工作经验累计时间（年）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  修  课  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或 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  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rPr>
          <w:highlight w:val="yellow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9C5A6"/>
    <w:multiLevelType w:val="singleLevel"/>
    <w:tmpl w:val="EFE9C5A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YTEwOTQ5NWU4OGIxZWJmZmViZDJmMzNmMWFlNmQifQ=="/>
  </w:docVars>
  <w:rsids>
    <w:rsidRoot w:val="0052285F"/>
    <w:rsid w:val="0000173B"/>
    <w:rsid w:val="000F16BB"/>
    <w:rsid w:val="0013280D"/>
    <w:rsid w:val="0017562D"/>
    <w:rsid w:val="001D1D05"/>
    <w:rsid w:val="00275309"/>
    <w:rsid w:val="002B0392"/>
    <w:rsid w:val="00306B73"/>
    <w:rsid w:val="00362494"/>
    <w:rsid w:val="00451353"/>
    <w:rsid w:val="00472BEA"/>
    <w:rsid w:val="00496DA3"/>
    <w:rsid w:val="0052285F"/>
    <w:rsid w:val="00600D95"/>
    <w:rsid w:val="0062750D"/>
    <w:rsid w:val="00634C04"/>
    <w:rsid w:val="006B3A90"/>
    <w:rsid w:val="00812343"/>
    <w:rsid w:val="008E356C"/>
    <w:rsid w:val="00911116"/>
    <w:rsid w:val="00A3066E"/>
    <w:rsid w:val="00A84C05"/>
    <w:rsid w:val="00AC0E37"/>
    <w:rsid w:val="00B31A67"/>
    <w:rsid w:val="00B57769"/>
    <w:rsid w:val="00BD6038"/>
    <w:rsid w:val="00DA7932"/>
    <w:rsid w:val="00E638E1"/>
    <w:rsid w:val="00E8359F"/>
    <w:rsid w:val="017B4D33"/>
    <w:rsid w:val="02240DAA"/>
    <w:rsid w:val="02F97C03"/>
    <w:rsid w:val="03D245C3"/>
    <w:rsid w:val="03D33559"/>
    <w:rsid w:val="0490144A"/>
    <w:rsid w:val="05FA6A2F"/>
    <w:rsid w:val="07BD3CAF"/>
    <w:rsid w:val="080812F8"/>
    <w:rsid w:val="08633870"/>
    <w:rsid w:val="08F1667E"/>
    <w:rsid w:val="093645B1"/>
    <w:rsid w:val="09AB1BB8"/>
    <w:rsid w:val="0A326982"/>
    <w:rsid w:val="0D290EB8"/>
    <w:rsid w:val="0DBC62FD"/>
    <w:rsid w:val="0EED7EFD"/>
    <w:rsid w:val="0F9B1CAD"/>
    <w:rsid w:val="0F9B415D"/>
    <w:rsid w:val="10853F23"/>
    <w:rsid w:val="11C96E31"/>
    <w:rsid w:val="12EB4202"/>
    <w:rsid w:val="131E5E73"/>
    <w:rsid w:val="1348384C"/>
    <w:rsid w:val="144A5D9E"/>
    <w:rsid w:val="14EB7FD7"/>
    <w:rsid w:val="15E513E5"/>
    <w:rsid w:val="1787048B"/>
    <w:rsid w:val="186432ED"/>
    <w:rsid w:val="192128CC"/>
    <w:rsid w:val="19327528"/>
    <w:rsid w:val="1A46462D"/>
    <w:rsid w:val="1AAF576A"/>
    <w:rsid w:val="1AF31906"/>
    <w:rsid w:val="1BD96DDB"/>
    <w:rsid w:val="1C42564E"/>
    <w:rsid w:val="1C6828D3"/>
    <w:rsid w:val="1DCA6FAE"/>
    <w:rsid w:val="1E4E5E22"/>
    <w:rsid w:val="1F0203DA"/>
    <w:rsid w:val="20DF4E94"/>
    <w:rsid w:val="21B94F86"/>
    <w:rsid w:val="21C342D3"/>
    <w:rsid w:val="23496EF3"/>
    <w:rsid w:val="23760C08"/>
    <w:rsid w:val="23900208"/>
    <w:rsid w:val="23997D86"/>
    <w:rsid w:val="2446522A"/>
    <w:rsid w:val="261B79AD"/>
    <w:rsid w:val="266F21ED"/>
    <w:rsid w:val="28D26950"/>
    <w:rsid w:val="29125DDC"/>
    <w:rsid w:val="29FE09F3"/>
    <w:rsid w:val="2C1E6D92"/>
    <w:rsid w:val="2C520C10"/>
    <w:rsid w:val="2C867C3E"/>
    <w:rsid w:val="2D430B13"/>
    <w:rsid w:val="30347A98"/>
    <w:rsid w:val="307355F9"/>
    <w:rsid w:val="33570442"/>
    <w:rsid w:val="338F045E"/>
    <w:rsid w:val="353335A8"/>
    <w:rsid w:val="355E7473"/>
    <w:rsid w:val="362829E1"/>
    <w:rsid w:val="363B44C3"/>
    <w:rsid w:val="36B57699"/>
    <w:rsid w:val="37132A25"/>
    <w:rsid w:val="37FC04AB"/>
    <w:rsid w:val="380A5AF0"/>
    <w:rsid w:val="385F71F4"/>
    <w:rsid w:val="393424FD"/>
    <w:rsid w:val="3992755B"/>
    <w:rsid w:val="3A0F63B4"/>
    <w:rsid w:val="3B4E14F1"/>
    <w:rsid w:val="3B7B1FE2"/>
    <w:rsid w:val="3B8264B1"/>
    <w:rsid w:val="3B8D077F"/>
    <w:rsid w:val="3C7F0E81"/>
    <w:rsid w:val="3DD75419"/>
    <w:rsid w:val="3E03620E"/>
    <w:rsid w:val="3E444227"/>
    <w:rsid w:val="3F051C53"/>
    <w:rsid w:val="3F57564B"/>
    <w:rsid w:val="40AC40A5"/>
    <w:rsid w:val="40B8286B"/>
    <w:rsid w:val="412F731A"/>
    <w:rsid w:val="41410737"/>
    <w:rsid w:val="41614FF9"/>
    <w:rsid w:val="42D426A7"/>
    <w:rsid w:val="433513BF"/>
    <w:rsid w:val="439051F3"/>
    <w:rsid w:val="443C4EA1"/>
    <w:rsid w:val="44A70008"/>
    <w:rsid w:val="44E75134"/>
    <w:rsid w:val="456D4B5F"/>
    <w:rsid w:val="46080139"/>
    <w:rsid w:val="462431C5"/>
    <w:rsid w:val="46C453A8"/>
    <w:rsid w:val="47495429"/>
    <w:rsid w:val="47C16225"/>
    <w:rsid w:val="481242AA"/>
    <w:rsid w:val="491C3503"/>
    <w:rsid w:val="4AAC4A05"/>
    <w:rsid w:val="4BD17C96"/>
    <w:rsid w:val="4CCF1157"/>
    <w:rsid w:val="4D597AF4"/>
    <w:rsid w:val="4D797AF6"/>
    <w:rsid w:val="4FA15035"/>
    <w:rsid w:val="5063375D"/>
    <w:rsid w:val="50DC58BA"/>
    <w:rsid w:val="51B20588"/>
    <w:rsid w:val="525B67C3"/>
    <w:rsid w:val="53A07C03"/>
    <w:rsid w:val="54457F5D"/>
    <w:rsid w:val="56264FD0"/>
    <w:rsid w:val="565F705A"/>
    <w:rsid w:val="569232D3"/>
    <w:rsid w:val="576553EC"/>
    <w:rsid w:val="596D4A2C"/>
    <w:rsid w:val="5A981606"/>
    <w:rsid w:val="5AD84127"/>
    <w:rsid w:val="5AED69C6"/>
    <w:rsid w:val="5B062CFF"/>
    <w:rsid w:val="5C2336CD"/>
    <w:rsid w:val="5E231BA8"/>
    <w:rsid w:val="5F630463"/>
    <w:rsid w:val="5F972B6F"/>
    <w:rsid w:val="609A5DCA"/>
    <w:rsid w:val="62B23CB9"/>
    <w:rsid w:val="62B9080B"/>
    <w:rsid w:val="636B7D71"/>
    <w:rsid w:val="637A5D7B"/>
    <w:rsid w:val="63C96226"/>
    <w:rsid w:val="640E2C99"/>
    <w:rsid w:val="647D6AA8"/>
    <w:rsid w:val="65067440"/>
    <w:rsid w:val="66C304E6"/>
    <w:rsid w:val="67935E87"/>
    <w:rsid w:val="67A51218"/>
    <w:rsid w:val="6828790E"/>
    <w:rsid w:val="69783894"/>
    <w:rsid w:val="697C3EC8"/>
    <w:rsid w:val="69BD6A9E"/>
    <w:rsid w:val="6A48618B"/>
    <w:rsid w:val="6B0A127C"/>
    <w:rsid w:val="6B30526F"/>
    <w:rsid w:val="6B584DA8"/>
    <w:rsid w:val="6B7400A0"/>
    <w:rsid w:val="6C1C3CBE"/>
    <w:rsid w:val="6D1B60CB"/>
    <w:rsid w:val="6D8343C6"/>
    <w:rsid w:val="6D8E2FB2"/>
    <w:rsid w:val="6DB218A4"/>
    <w:rsid w:val="6DB804FC"/>
    <w:rsid w:val="6E1E7EE9"/>
    <w:rsid w:val="6F487BBC"/>
    <w:rsid w:val="6FCD18B2"/>
    <w:rsid w:val="6FDA7679"/>
    <w:rsid w:val="705838E8"/>
    <w:rsid w:val="70903082"/>
    <w:rsid w:val="713A2B25"/>
    <w:rsid w:val="71546E5A"/>
    <w:rsid w:val="71BE324D"/>
    <w:rsid w:val="735A4762"/>
    <w:rsid w:val="73727E59"/>
    <w:rsid w:val="742164FD"/>
    <w:rsid w:val="742A7349"/>
    <w:rsid w:val="75AF7034"/>
    <w:rsid w:val="75CF560F"/>
    <w:rsid w:val="761C7458"/>
    <w:rsid w:val="7662631E"/>
    <w:rsid w:val="76781FFE"/>
    <w:rsid w:val="77EA0493"/>
    <w:rsid w:val="796A07A2"/>
    <w:rsid w:val="79F2163F"/>
    <w:rsid w:val="7AB24F76"/>
    <w:rsid w:val="7ADB0970"/>
    <w:rsid w:val="7AF67F85"/>
    <w:rsid w:val="7DC068BA"/>
    <w:rsid w:val="7E485E06"/>
    <w:rsid w:val="7E665209"/>
    <w:rsid w:val="7EE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3777</Words>
  <Characters>4034</Characters>
  <Lines>33</Lines>
  <Paragraphs>9</Paragraphs>
  <TotalTime>15</TotalTime>
  <ScaleCrop>false</ScaleCrop>
  <LinksUpToDate>false</LinksUpToDate>
  <CharactersWithSpaces>4179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2022-04-06T09:58:00Z</dcterms:created>
  <dc:creator>admin</dc:creator>
  <cp:lastModifiedBy>小纯</cp:lastModifiedBy>
  <cp:lastPrinted>2023-04-19T09:55:00Z</cp:lastPrinted>
  <dcterms:modified xsi:type="dcterms:W3CDTF">2023-04-20T01:02:26Z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E8D1ACF884584E9598DD7B629B32E606_13</vt:lpwstr>
  </property>
  <property fmtid="{D5CDD505-2E9C-101B-9397-08002B2CF9AE}" pid="4" name="commondata">
    <vt:lpwstr>eyJoZGlkIjoiZDZmYTEwOTQ5NWU4OGIxZWJmZmViZDJmMzNmMWFlNmQifQ==</vt:lpwstr>
  </property>
</Properties>
</file>