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i w:val="0"/>
          <w:iCs w:val="0"/>
          <w:color w:val="000000"/>
          <w:sz w:val="32"/>
          <w:szCs w:val="32"/>
          <w:highlight w:val="none"/>
          <w:u w:val="none"/>
          <w:lang w:val="en-US" w:eastAsia="zh-CN"/>
        </w:rPr>
      </w:pPr>
      <w:r>
        <w:rPr>
          <w:rFonts w:hint="eastAsia" w:ascii="宋体" w:hAnsi="宋体" w:eastAsia="宋体" w:cs="宋体"/>
          <w:i w:val="0"/>
          <w:iCs w:val="0"/>
          <w:color w:val="000000"/>
          <w:sz w:val="32"/>
          <w:szCs w:val="32"/>
          <w:highlight w:val="none"/>
          <w:u w:val="none"/>
          <w:lang w:val="en-US" w:eastAsia="zh-CN"/>
        </w:rPr>
        <w:t>附</w:t>
      </w:r>
      <w:r>
        <w:rPr>
          <w:rFonts w:hint="eastAsia" w:ascii="宋体" w:hAnsi="宋体" w:cs="宋体"/>
          <w:i w:val="0"/>
          <w:iCs w:val="0"/>
          <w:color w:val="000000"/>
          <w:sz w:val="32"/>
          <w:szCs w:val="32"/>
          <w:highlight w:val="none"/>
          <w:u w:val="none"/>
          <w:lang w:val="en-US" w:eastAsia="zh-CN"/>
        </w:rPr>
        <w:t>表</w:t>
      </w:r>
      <w:r>
        <w:rPr>
          <w:rFonts w:hint="eastAsia" w:ascii="宋体" w:hAnsi="宋体" w:eastAsia="宋体" w:cs="宋体"/>
          <w:i w:val="0"/>
          <w:iCs w:val="0"/>
          <w:color w:val="000000"/>
          <w:sz w:val="32"/>
          <w:szCs w:val="32"/>
          <w:highlight w:val="none"/>
          <w:u w:val="none"/>
          <w:lang w:val="en-US" w:eastAsia="zh-CN"/>
        </w:rPr>
        <w:t>1</w:t>
      </w:r>
    </w:p>
    <w:p>
      <w:pPr>
        <w:jc w:val="center"/>
        <w:rPr>
          <w:rFonts w:hint="eastAsia" w:ascii="方正小标宋简体" w:hAnsi="方正小标宋简体" w:eastAsia="方正小标宋简体" w:cs="方正小标宋简体"/>
          <w:spacing w:val="-20"/>
          <w:sz w:val="36"/>
          <w:szCs w:val="36"/>
          <w:highlight w:val="none"/>
          <w:lang w:val="en-US" w:eastAsia="zh-CN"/>
        </w:rPr>
      </w:pPr>
      <w:r>
        <w:rPr>
          <w:rFonts w:hint="eastAsia" w:ascii="方正小标宋简体" w:hAnsi="方正小标宋简体" w:eastAsia="方正小标宋简体" w:cs="方正小标宋简体"/>
          <w:b w:val="0"/>
          <w:bCs/>
          <w:color w:val="auto"/>
          <w:kern w:val="2"/>
          <w:sz w:val="36"/>
          <w:szCs w:val="36"/>
          <w:highlight w:val="none"/>
          <w:shd w:val="clear" w:color="auto" w:fill="FFFFFF"/>
          <w:lang w:val="en-US" w:eastAsia="zh-CN" w:bidi="ar-SA"/>
        </w:rPr>
        <w:t>白银区乡镇卫生院2023年</w:t>
      </w:r>
      <w:r>
        <w:rPr>
          <w:rFonts w:hint="eastAsia" w:ascii="方正小标宋简体" w:hAnsi="方正小标宋简体" w:eastAsia="方正小标宋简体" w:cs="方正小标宋简体"/>
          <w:spacing w:val="-20"/>
          <w:sz w:val="36"/>
          <w:szCs w:val="36"/>
          <w:highlight w:val="none"/>
        </w:rPr>
        <w:t>公开</w:t>
      </w:r>
      <w:r>
        <w:rPr>
          <w:rFonts w:hint="eastAsia" w:ascii="方正小标宋简体" w:hAnsi="方正小标宋简体" w:eastAsia="方正小标宋简体" w:cs="方正小标宋简体"/>
          <w:spacing w:val="-20"/>
          <w:sz w:val="36"/>
          <w:szCs w:val="36"/>
          <w:highlight w:val="none"/>
          <w:lang w:eastAsia="zh-CN"/>
        </w:rPr>
        <w:t>引进</w:t>
      </w:r>
      <w:r>
        <w:rPr>
          <w:rFonts w:hint="eastAsia" w:ascii="方正小标宋简体" w:hAnsi="方正小标宋简体" w:eastAsia="方正小标宋简体" w:cs="方正小标宋简体"/>
          <w:spacing w:val="-20"/>
          <w:sz w:val="36"/>
          <w:szCs w:val="36"/>
          <w:highlight w:val="none"/>
          <w:lang w:val="en-US" w:eastAsia="zh-CN"/>
        </w:rPr>
        <w:t>急需紧缺专业</w:t>
      </w:r>
      <w:r>
        <w:rPr>
          <w:rFonts w:hint="eastAsia" w:ascii="方正小标宋简体" w:hAnsi="方正小标宋简体" w:eastAsia="方正小标宋简体" w:cs="方正小标宋简体"/>
          <w:spacing w:val="-20"/>
          <w:sz w:val="36"/>
          <w:szCs w:val="36"/>
          <w:highlight w:val="none"/>
        </w:rPr>
        <w:t>人</w:t>
      </w:r>
      <w:r>
        <w:rPr>
          <w:rFonts w:hint="eastAsia" w:ascii="方正小标宋简体" w:hAnsi="方正小标宋简体" w:eastAsia="方正小标宋简体" w:cs="方正小标宋简体"/>
          <w:spacing w:val="-20"/>
          <w:sz w:val="36"/>
          <w:szCs w:val="36"/>
          <w:highlight w:val="none"/>
          <w:lang w:val="en-US" w:eastAsia="zh-CN"/>
        </w:rPr>
        <w:t>才</w:t>
      </w:r>
    </w:p>
    <w:p>
      <w:pPr>
        <w:jc w:val="center"/>
        <w:rPr>
          <w:rFonts w:hint="eastAsia" w:ascii="方正小标宋简体" w:hAnsi="方正小标宋简体" w:eastAsia="方正小标宋简体" w:cs="方正小标宋简体"/>
          <w:b w:val="0"/>
          <w:bCs/>
          <w:color w:val="auto"/>
          <w:kern w:val="2"/>
          <w:sz w:val="36"/>
          <w:szCs w:val="36"/>
          <w:highlight w:val="none"/>
          <w:shd w:val="clear" w:color="auto" w:fill="FFFFFF"/>
          <w:lang w:val="en-US" w:eastAsia="zh-CN" w:bidi="ar-SA"/>
        </w:rPr>
      </w:pPr>
      <w:r>
        <w:rPr>
          <w:rFonts w:hint="eastAsia" w:ascii="方正小标宋简体" w:hAnsi="方正小标宋简体" w:eastAsia="方正小标宋简体" w:cs="方正小标宋简体"/>
          <w:b w:val="0"/>
          <w:bCs/>
          <w:color w:val="auto"/>
          <w:kern w:val="2"/>
          <w:sz w:val="36"/>
          <w:szCs w:val="36"/>
          <w:highlight w:val="none"/>
          <w:shd w:val="clear" w:color="auto" w:fill="FFFFFF"/>
          <w:lang w:val="en-US" w:eastAsia="zh-CN" w:bidi="ar-SA"/>
        </w:rPr>
        <w:t>岗位及条件表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
        <w:gridCol w:w="720"/>
        <w:gridCol w:w="800"/>
        <w:gridCol w:w="610"/>
        <w:gridCol w:w="550"/>
        <w:gridCol w:w="2240"/>
        <w:gridCol w:w="1941"/>
        <w:gridCol w:w="890"/>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序</w:t>
            </w:r>
            <w:r>
              <w:rPr>
                <w:rFonts w:hint="eastAsia" w:ascii="宋体" w:hAnsi="宋体" w:eastAsia="宋体" w:cs="宋体"/>
                <w:i w:val="0"/>
                <w:iCs w:val="0"/>
                <w:color w:val="000000"/>
                <w:spacing w:val="-23"/>
                <w:kern w:val="0"/>
                <w:sz w:val="21"/>
                <w:szCs w:val="21"/>
                <w:highlight w:val="none"/>
                <w:u w:val="none"/>
                <w:lang w:val="en-US" w:eastAsia="zh-CN" w:bidi="ar"/>
              </w:rPr>
              <w:br w:type="textWrapping"/>
            </w:r>
            <w:r>
              <w:rPr>
                <w:rFonts w:hint="eastAsia" w:ascii="宋体" w:hAnsi="宋体" w:eastAsia="宋体" w:cs="宋体"/>
                <w:i w:val="0"/>
                <w:iCs w:val="0"/>
                <w:color w:val="000000"/>
                <w:spacing w:val="-23"/>
                <w:kern w:val="0"/>
                <w:sz w:val="21"/>
                <w:szCs w:val="21"/>
                <w:highlight w:val="none"/>
                <w:u w:val="none"/>
                <w:lang w:val="en-US" w:eastAsia="zh-CN" w:bidi="ar"/>
              </w:rPr>
              <w:t>号</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岗位</w:t>
            </w:r>
          </w:p>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代码</w:t>
            </w:r>
          </w:p>
        </w:tc>
        <w:tc>
          <w:tcPr>
            <w:tcW w:w="800"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引进</w:t>
            </w:r>
          </w:p>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单位</w:t>
            </w:r>
          </w:p>
        </w:tc>
        <w:tc>
          <w:tcPr>
            <w:tcW w:w="610"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岗位</w:t>
            </w:r>
          </w:p>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类别</w:t>
            </w:r>
          </w:p>
        </w:tc>
        <w:tc>
          <w:tcPr>
            <w:tcW w:w="550" w:type="dxa"/>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引进人数</w:t>
            </w:r>
          </w:p>
        </w:tc>
        <w:tc>
          <w:tcPr>
            <w:tcW w:w="5770" w:type="dxa"/>
            <w:gridSpan w:val="4"/>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引进条件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37"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p>
        </w:tc>
        <w:tc>
          <w:tcPr>
            <w:tcW w:w="72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p>
        </w:tc>
        <w:tc>
          <w:tcPr>
            <w:tcW w:w="80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p>
        </w:tc>
        <w:tc>
          <w:tcPr>
            <w:tcW w:w="61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p>
        </w:tc>
        <w:tc>
          <w:tcPr>
            <w:tcW w:w="55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p>
        </w:tc>
        <w:tc>
          <w:tcPr>
            <w:tcW w:w="224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学历</w:t>
            </w:r>
          </w:p>
        </w:tc>
        <w:tc>
          <w:tcPr>
            <w:tcW w:w="1941"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年龄</w:t>
            </w:r>
          </w:p>
        </w:tc>
        <w:tc>
          <w:tcPr>
            <w:tcW w:w="89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专业</w:t>
            </w:r>
          </w:p>
        </w:tc>
        <w:tc>
          <w:tcPr>
            <w:tcW w:w="699"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337"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1</w:t>
            </w:r>
          </w:p>
        </w:tc>
        <w:tc>
          <w:tcPr>
            <w:tcW w:w="720"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202301</w:t>
            </w:r>
          </w:p>
        </w:tc>
        <w:tc>
          <w:tcPr>
            <w:tcW w:w="800"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强湾乡卫生院</w:t>
            </w:r>
          </w:p>
        </w:tc>
        <w:tc>
          <w:tcPr>
            <w:tcW w:w="61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专业</w:t>
            </w:r>
          </w:p>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技术</w:t>
            </w:r>
          </w:p>
        </w:tc>
        <w:tc>
          <w:tcPr>
            <w:tcW w:w="550"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1</w:t>
            </w:r>
          </w:p>
        </w:tc>
        <w:tc>
          <w:tcPr>
            <w:tcW w:w="2240"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全日制普通高校本科及以上</w:t>
            </w:r>
            <w:r>
              <w:rPr>
                <w:rFonts w:hint="eastAsia" w:ascii="宋体" w:hAnsi="宋体" w:cs="宋体"/>
                <w:i w:val="0"/>
                <w:iCs w:val="0"/>
                <w:color w:val="000000"/>
                <w:spacing w:val="-23"/>
                <w:kern w:val="0"/>
                <w:sz w:val="21"/>
                <w:szCs w:val="21"/>
                <w:highlight w:val="none"/>
                <w:u w:val="none"/>
                <w:lang w:val="en-US" w:eastAsia="zh-CN" w:bidi="ar"/>
              </w:rPr>
              <w:t>(学士学位及以上，民办院校、独立院校除外）</w:t>
            </w:r>
          </w:p>
        </w:tc>
        <w:tc>
          <w:tcPr>
            <w:tcW w:w="1941"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本科学历</w:t>
            </w:r>
            <w:r>
              <w:rPr>
                <w:rFonts w:hint="eastAsia" w:ascii="宋体" w:hAnsi="宋体" w:eastAsia="宋体" w:cs="宋体"/>
                <w:i w:val="0"/>
                <w:iCs w:val="0"/>
                <w:color w:val="000000"/>
                <w:spacing w:val="-23"/>
                <w:kern w:val="0"/>
                <w:sz w:val="21"/>
                <w:szCs w:val="21"/>
                <w:highlight w:val="none"/>
                <w:u w:val="none"/>
                <w:lang w:val="en-US" w:eastAsia="zh-CN" w:bidi="ar"/>
              </w:rPr>
              <w:t>30周岁及以下</w:t>
            </w:r>
            <w:r>
              <w:rPr>
                <w:rFonts w:hint="eastAsia" w:ascii="宋体" w:hAnsi="宋体" w:cs="宋体"/>
                <w:i w:val="0"/>
                <w:iCs w:val="0"/>
                <w:color w:val="000000"/>
                <w:spacing w:val="-23"/>
                <w:kern w:val="0"/>
                <w:sz w:val="21"/>
                <w:szCs w:val="21"/>
                <w:highlight w:val="none"/>
                <w:u w:val="none"/>
                <w:lang w:val="en-US" w:eastAsia="zh-CN" w:bidi="ar"/>
              </w:rPr>
              <w:t>，硕士研究生及取得中级职称人员35岁以内</w:t>
            </w:r>
          </w:p>
        </w:tc>
        <w:tc>
          <w:tcPr>
            <w:tcW w:w="890" w:type="dxa"/>
            <w:vAlign w:val="center"/>
          </w:tcPr>
          <w:p>
            <w:pPr>
              <w:keepNext w:val="0"/>
              <w:keepLines w:val="0"/>
              <w:widowControl/>
              <w:suppressLineNumbers w:val="0"/>
              <w:jc w:val="center"/>
              <w:textAlignment w:val="center"/>
              <w:rPr>
                <w:rFonts w:hint="eastAsia" w:ascii="宋体" w:hAnsi="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中医学/中西医临床</w:t>
            </w:r>
            <w:r>
              <w:rPr>
                <w:rFonts w:hint="eastAsia" w:ascii="宋体" w:hAnsi="宋体" w:cs="宋体"/>
                <w:i w:val="0"/>
                <w:iCs w:val="0"/>
                <w:color w:val="000000"/>
                <w:spacing w:val="-23"/>
                <w:kern w:val="0"/>
                <w:sz w:val="21"/>
                <w:szCs w:val="21"/>
                <w:highlight w:val="none"/>
                <w:u w:val="none"/>
                <w:lang w:val="en-US" w:eastAsia="zh-CN" w:bidi="ar"/>
              </w:rPr>
              <w:t>医学</w:t>
            </w:r>
          </w:p>
        </w:tc>
        <w:tc>
          <w:tcPr>
            <w:tcW w:w="699"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服务年限</w:t>
            </w:r>
          </w:p>
          <w:p>
            <w:pPr>
              <w:keepNext w:val="0"/>
              <w:keepLines w:val="0"/>
              <w:widowControl/>
              <w:suppressLineNumbers w:val="0"/>
              <w:jc w:val="center"/>
              <w:textAlignment w:val="center"/>
              <w:rPr>
                <w:rFonts w:hint="eastAsia" w:ascii="宋体" w:hAnsi="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337"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2</w:t>
            </w:r>
          </w:p>
        </w:tc>
        <w:tc>
          <w:tcPr>
            <w:tcW w:w="720" w:type="dxa"/>
            <w:vAlign w:val="center"/>
          </w:tcPr>
          <w:p>
            <w:pPr>
              <w:keepNext w:val="0"/>
              <w:keepLines w:val="0"/>
              <w:widowControl/>
              <w:suppressLineNumbers w:val="0"/>
              <w:jc w:val="center"/>
              <w:textAlignment w:val="center"/>
              <w:rPr>
                <w:rFonts w:hint="eastAsia" w:ascii="宋体" w:hAnsi="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202302</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强湾乡卫生院</w:t>
            </w:r>
          </w:p>
        </w:tc>
        <w:tc>
          <w:tcPr>
            <w:tcW w:w="61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专业</w:t>
            </w:r>
          </w:p>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技术</w:t>
            </w:r>
          </w:p>
        </w:tc>
        <w:tc>
          <w:tcPr>
            <w:tcW w:w="55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1</w:t>
            </w:r>
          </w:p>
        </w:tc>
        <w:tc>
          <w:tcPr>
            <w:tcW w:w="224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全日制普通高校本科及以上</w:t>
            </w:r>
            <w:r>
              <w:rPr>
                <w:rFonts w:hint="eastAsia" w:ascii="宋体" w:hAnsi="宋体" w:cs="宋体"/>
                <w:i w:val="0"/>
                <w:iCs w:val="0"/>
                <w:color w:val="000000"/>
                <w:spacing w:val="-23"/>
                <w:kern w:val="0"/>
                <w:sz w:val="21"/>
                <w:szCs w:val="21"/>
                <w:highlight w:val="none"/>
                <w:u w:val="none"/>
                <w:lang w:val="en-US" w:eastAsia="zh-CN" w:bidi="ar"/>
              </w:rPr>
              <w:t>(学士学位及以上，民办院校、独立院校除外）</w:t>
            </w:r>
          </w:p>
        </w:tc>
        <w:tc>
          <w:tcPr>
            <w:tcW w:w="1941"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本科学历</w:t>
            </w:r>
            <w:r>
              <w:rPr>
                <w:rFonts w:hint="eastAsia" w:ascii="宋体" w:hAnsi="宋体" w:eastAsia="宋体" w:cs="宋体"/>
                <w:i w:val="0"/>
                <w:iCs w:val="0"/>
                <w:color w:val="000000"/>
                <w:spacing w:val="-23"/>
                <w:kern w:val="0"/>
                <w:sz w:val="21"/>
                <w:szCs w:val="21"/>
                <w:highlight w:val="none"/>
                <w:u w:val="none"/>
                <w:lang w:val="en-US" w:eastAsia="zh-CN" w:bidi="ar"/>
              </w:rPr>
              <w:t>30周岁及以下</w:t>
            </w:r>
            <w:r>
              <w:rPr>
                <w:rFonts w:hint="eastAsia" w:ascii="宋体" w:hAnsi="宋体" w:cs="宋体"/>
                <w:i w:val="0"/>
                <w:iCs w:val="0"/>
                <w:color w:val="000000"/>
                <w:spacing w:val="-23"/>
                <w:kern w:val="0"/>
                <w:sz w:val="21"/>
                <w:szCs w:val="21"/>
                <w:highlight w:val="none"/>
                <w:u w:val="none"/>
                <w:lang w:val="en-US" w:eastAsia="zh-CN" w:bidi="ar"/>
              </w:rPr>
              <w:t>，硕士研究生及取得中级职称人员35岁以内</w:t>
            </w:r>
          </w:p>
        </w:tc>
        <w:tc>
          <w:tcPr>
            <w:tcW w:w="89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药学</w:t>
            </w:r>
          </w:p>
        </w:tc>
        <w:tc>
          <w:tcPr>
            <w:tcW w:w="699"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服务年限</w:t>
            </w:r>
          </w:p>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337"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3</w:t>
            </w:r>
          </w:p>
        </w:tc>
        <w:tc>
          <w:tcPr>
            <w:tcW w:w="720" w:type="dxa"/>
            <w:vAlign w:val="center"/>
          </w:tcPr>
          <w:p>
            <w:pPr>
              <w:keepNext w:val="0"/>
              <w:keepLines w:val="0"/>
              <w:widowControl/>
              <w:suppressLineNumbers w:val="0"/>
              <w:jc w:val="center"/>
              <w:textAlignment w:val="center"/>
              <w:rPr>
                <w:rFonts w:hint="eastAsia" w:ascii="宋体" w:hAnsi="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202303</w:t>
            </w:r>
          </w:p>
        </w:tc>
        <w:tc>
          <w:tcPr>
            <w:tcW w:w="800" w:type="dxa"/>
            <w:vAlign w:val="center"/>
          </w:tcPr>
          <w:p>
            <w:pPr>
              <w:keepNext w:val="0"/>
              <w:keepLines w:val="0"/>
              <w:widowControl/>
              <w:suppressLineNumbers w:val="0"/>
              <w:jc w:val="center"/>
              <w:textAlignment w:val="center"/>
              <w:rPr>
                <w:rFonts w:hint="eastAsia" w:ascii="宋体" w:hAnsi="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强湾乡卫生院</w:t>
            </w:r>
          </w:p>
        </w:tc>
        <w:tc>
          <w:tcPr>
            <w:tcW w:w="61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专业</w:t>
            </w:r>
          </w:p>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技术</w:t>
            </w:r>
          </w:p>
        </w:tc>
        <w:tc>
          <w:tcPr>
            <w:tcW w:w="550" w:type="dxa"/>
            <w:vAlign w:val="center"/>
          </w:tcPr>
          <w:p>
            <w:pPr>
              <w:keepNext w:val="0"/>
              <w:keepLines w:val="0"/>
              <w:widowControl/>
              <w:suppressLineNumbers w:val="0"/>
              <w:jc w:val="center"/>
              <w:textAlignment w:val="center"/>
              <w:rPr>
                <w:rFonts w:hint="eastAsia" w:ascii="宋体" w:hAnsi="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1</w:t>
            </w:r>
          </w:p>
        </w:tc>
        <w:tc>
          <w:tcPr>
            <w:tcW w:w="224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全日制普通高校本科及以上</w:t>
            </w:r>
            <w:r>
              <w:rPr>
                <w:rFonts w:hint="eastAsia" w:ascii="宋体" w:hAnsi="宋体" w:cs="宋体"/>
                <w:i w:val="0"/>
                <w:iCs w:val="0"/>
                <w:color w:val="000000"/>
                <w:spacing w:val="-23"/>
                <w:kern w:val="0"/>
                <w:sz w:val="21"/>
                <w:szCs w:val="21"/>
                <w:highlight w:val="none"/>
                <w:u w:val="none"/>
                <w:lang w:val="en-US" w:eastAsia="zh-CN" w:bidi="ar"/>
              </w:rPr>
              <w:t>(学士学位及以上，民办院校、独立院校除外）</w:t>
            </w:r>
          </w:p>
        </w:tc>
        <w:tc>
          <w:tcPr>
            <w:tcW w:w="1941"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本科学历</w:t>
            </w:r>
            <w:r>
              <w:rPr>
                <w:rFonts w:hint="eastAsia" w:ascii="宋体" w:hAnsi="宋体" w:eastAsia="宋体" w:cs="宋体"/>
                <w:i w:val="0"/>
                <w:iCs w:val="0"/>
                <w:color w:val="000000"/>
                <w:spacing w:val="-23"/>
                <w:kern w:val="0"/>
                <w:sz w:val="21"/>
                <w:szCs w:val="21"/>
                <w:highlight w:val="none"/>
                <w:u w:val="none"/>
                <w:lang w:val="en-US" w:eastAsia="zh-CN" w:bidi="ar"/>
              </w:rPr>
              <w:t>30周岁及以下</w:t>
            </w:r>
            <w:r>
              <w:rPr>
                <w:rFonts w:hint="eastAsia" w:ascii="宋体" w:hAnsi="宋体" w:cs="宋体"/>
                <w:i w:val="0"/>
                <w:iCs w:val="0"/>
                <w:color w:val="000000"/>
                <w:spacing w:val="-23"/>
                <w:kern w:val="0"/>
                <w:sz w:val="21"/>
                <w:szCs w:val="21"/>
                <w:highlight w:val="none"/>
                <w:u w:val="none"/>
                <w:lang w:val="en-US" w:eastAsia="zh-CN" w:bidi="ar"/>
              </w:rPr>
              <w:t>，硕士研究生及取得中级职称人员35岁以内</w:t>
            </w:r>
          </w:p>
        </w:tc>
        <w:tc>
          <w:tcPr>
            <w:tcW w:w="89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医学影像学/医学影像技术</w:t>
            </w:r>
          </w:p>
        </w:tc>
        <w:tc>
          <w:tcPr>
            <w:tcW w:w="699"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服务年限</w:t>
            </w:r>
          </w:p>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337"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4</w:t>
            </w:r>
          </w:p>
        </w:tc>
        <w:tc>
          <w:tcPr>
            <w:tcW w:w="720"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202304</w:t>
            </w:r>
          </w:p>
        </w:tc>
        <w:tc>
          <w:tcPr>
            <w:tcW w:w="800" w:type="dxa"/>
            <w:vAlign w:val="center"/>
          </w:tcPr>
          <w:p>
            <w:pPr>
              <w:keepNext w:val="0"/>
              <w:keepLines w:val="0"/>
              <w:widowControl/>
              <w:suppressLineNumbers w:val="0"/>
              <w:jc w:val="center"/>
              <w:textAlignment w:val="center"/>
              <w:rPr>
                <w:rFonts w:hint="eastAsia" w:ascii="宋体" w:hAnsi="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四龙镇中心卫生院</w:t>
            </w:r>
          </w:p>
        </w:tc>
        <w:tc>
          <w:tcPr>
            <w:tcW w:w="61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专业</w:t>
            </w:r>
          </w:p>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技术</w:t>
            </w:r>
          </w:p>
        </w:tc>
        <w:tc>
          <w:tcPr>
            <w:tcW w:w="550" w:type="dxa"/>
            <w:vAlign w:val="center"/>
          </w:tcPr>
          <w:p>
            <w:pPr>
              <w:keepNext w:val="0"/>
              <w:keepLines w:val="0"/>
              <w:widowControl/>
              <w:suppressLineNumbers w:val="0"/>
              <w:jc w:val="center"/>
              <w:textAlignment w:val="center"/>
              <w:rPr>
                <w:rFonts w:hint="default" w:ascii="宋体" w:hAnsi="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1</w:t>
            </w:r>
          </w:p>
        </w:tc>
        <w:tc>
          <w:tcPr>
            <w:tcW w:w="224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全日制普通高校本科及以上</w:t>
            </w:r>
            <w:r>
              <w:rPr>
                <w:rFonts w:hint="eastAsia" w:ascii="宋体" w:hAnsi="宋体" w:cs="宋体"/>
                <w:i w:val="0"/>
                <w:iCs w:val="0"/>
                <w:color w:val="000000"/>
                <w:spacing w:val="-23"/>
                <w:kern w:val="0"/>
                <w:sz w:val="21"/>
                <w:szCs w:val="21"/>
                <w:highlight w:val="none"/>
                <w:u w:val="none"/>
                <w:lang w:val="en-US" w:eastAsia="zh-CN" w:bidi="ar"/>
              </w:rPr>
              <w:t>(学士学位及以上，民办院校、独立院校除外）</w:t>
            </w:r>
          </w:p>
        </w:tc>
        <w:tc>
          <w:tcPr>
            <w:tcW w:w="1941" w:type="dxa"/>
            <w:vAlign w:val="center"/>
          </w:tcPr>
          <w:p>
            <w:pPr>
              <w:keepNext w:val="0"/>
              <w:keepLines w:val="0"/>
              <w:widowControl/>
              <w:suppressLineNumbers w:val="0"/>
              <w:jc w:val="center"/>
              <w:textAlignment w:val="center"/>
              <w:rPr>
                <w:rFonts w:hint="eastAsia" w:ascii="宋体" w:hAnsi="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本科学历</w:t>
            </w:r>
            <w:r>
              <w:rPr>
                <w:rFonts w:hint="eastAsia" w:ascii="宋体" w:hAnsi="宋体" w:eastAsia="宋体" w:cs="宋体"/>
                <w:i w:val="0"/>
                <w:iCs w:val="0"/>
                <w:color w:val="000000"/>
                <w:spacing w:val="-23"/>
                <w:kern w:val="0"/>
                <w:sz w:val="21"/>
                <w:szCs w:val="21"/>
                <w:highlight w:val="none"/>
                <w:u w:val="none"/>
                <w:lang w:val="en-US" w:eastAsia="zh-CN" w:bidi="ar"/>
              </w:rPr>
              <w:t>30周岁及以下</w:t>
            </w:r>
            <w:r>
              <w:rPr>
                <w:rFonts w:hint="eastAsia" w:ascii="宋体" w:hAnsi="宋体" w:cs="宋体"/>
                <w:i w:val="0"/>
                <w:iCs w:val="0"/>
                <w:color w:val="000000"/>
                <w:spacing w:val="-23"/>
                <w:kern w:val="0"/>
                <w:sz w:val="21"/>
                <w:szCs w:val="21"/>
                <w:highlight w:val="none"/>
                <w:u w:val="none"/>
                <w:lang w:val="en-US" w:eastAsia="zh-CN" w:bidi="ar"/>
              </w:rPr>
              <w:t>，硕士研究生及取得中级职称人员35岁以内</w:t>
            </w:r>
          </w:p>
        </w:tc>
        <w:tc>
          <w:tcPr>
            <w:tcW w:w="89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中医学/中西医临床</w:t>
            </w:r>
            <w:r>
              <w:rPr>
                <w:rFonts w:hint="eastAsia" w:ascii="宋体" w:hAnsi="宋体" w:cs="宋体"/>
                <w:i w:val="0"/>
                <w:iCs w:val="0"/>
                <w:color w:val="000000"/>
                <w:spacing w:val="-23"/>
                <w:kern w:val="0"/>
                <w:sz w:val="21"/>
                <w:szCs w:val="21"/>
                <w:highlight w:val="none"/>
                <w:u w:val="none"/>
                <w:lang w:val="en-US" w:eastAsia="zh-CN" w:bidi="ar"/>
              </w:rPr>
              <w:t>医学</w:t>
            </w:r>
          </w:p>
        </w:tc>
        <w:tc>
          <w:tcPr>
            <w:tcW w:w="699"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服务年限</w:t>
            </w:r>
          </w:p>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337"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5</w:t>
            </w:r>
          </w:p>
        </w:tc>
        <w:tc>
          <w:tcPr>
            <w:tcW w:w="720" w:type="dxa"/>
            <w:vAlign w:val="center"/>
          </w:tcPr>
          <w:p>
            <w:pPr>
              <w:keepNext w:val="0"/>
              <w:keepLines w:val="0"/>
              <w:widowControl/>
              <w:suppressLineNumbers w:val="0"/>
              <w:jc w:val="center"/>
              <w:textAlignment w:val="center"/>
              <w:rPr>
                <w:rFonts w:hint="default" w:ascii="宋体" w:hAnsi="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202305</w:t>
            </w:r>
          </w:p>
        </w:tc>
        <w:tc>
          <w:tcPr>
            <w:tcW w:w="800" w:type="dxa"/>
            <w:vAlign w:val="center"/>
          </w:tcPr>
          <w:p>
            <w:pPr>
              <w:keepNext w:val="0"/>
              <w:keepLines w:val="0"/>
              <w:widowControl/>
              <w:suppressLineNumbers w:val="0"/>
              <w:jc w:val="center"/>
              <w:textAlignment w:val="center"/>
              <w:rPr>
                <w:rFonts w:hint="eastAsia" w:ascii="宋体" w:hAnsi="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四龙镇中心卫生院</w:t>
            </w:r>
          </w:p>
        </w:tc>
        <w:tc>
          <w:tcPr>
            <w:tcW w:w="61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专业</w:t>
            </w:r>
          </w:p>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技术</w:t>
            </w:r>
          </w:p>
        </w:tc>
        <w:tc>
          <w:tcPr>
            <w:tcW w:w="550" w:type="dxa"/>
            <w:vAlign w:val="center"/>
          </w:tcPr>
          <w:p>
            <w:pPr>
              <w:keepNext w:val="0"/>
              <w:keepLines w:val="0"/>
              <w:widowControl/>
              <w:suppressLineNumbers w:val="0"/>
              <w:jc w:val="center"/>
              <w:textAlignment w:val="center"/>
              <w:rPr>
                <w:rFonts w:hint="eastAsia" w:ascii="宋体" w:hAnsi="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1</w:t>
            </w:r>
          </w:p>
        </w:tc>
        <w:tc>
          <w:tcPr>
            <w:tcW w:w="224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全日制普通高校本科及以上</w:t>
            </w:r>
            <w:r>
              <w:rPr>
                <w:rFonts w:hint="eastAsia" w:ascii="宋体" w:hAnsi="宋体" w:cs="宋体"/>
                <w:i w:val="0"/>
                <w:iCs w:val="0"/>
                <w:color w:val="000000"/>
                <w:spacing w:val="-23"/>
                <w:kern w:val="0"/>
                <w:sz w:val="21"/>
                <w:szCs w:val="21"/>
                <w:highlight w:val="none"/>
                <w:u w:val="none"/>
                <w:lang w:val="en-US" w:eastAsia="zh-CN" w:bidi="ar"/>
              </w:rPr>
              <w:t>(学士学位及以上，民办院校、独立院校除外）</w:t>
            </w:r>
          </w:p>
        </w:tc>
        <w:tc>
          <w:tcPr>
            <w:tcW w:w="1941"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本科学历</w:t>
            </w:r>
            <w:r>
              <w:rPr>
                <w:rFonts w:hint="eastAsia" w:ascii="宋体" w:hAnsi="宋体" w:eastAsia="宋体" w:cs="宋体"/>
                <w:i w:val="0"/>
                <w:iCs w:val="0"/>
                <w:color w:val="000000"/>
                <w:spacing w:val="-23"/>
                <w:kern w:val="0"/>
                <w:sz w:val="21"/>
                <w:szCs w:val="21"/>
                <w:highlight w:val="none"/>
                <w:u w:val="none"/>
                <w:lang w:val="en-US" w:eastAsia="zh-CN" w:bidi="ar"/>
              </w:rPr>
              <w:t>30周岁及以下</w:t>
            </w:r>
            <w:r>
              <w:rPr>
                <w:rFonts w:hint="eastAsia" w:ascii="宋体" w:hAnsi="宋体" w:cs="宋体"/>
                <w:i w:val="0"/>
                <w:iCs w:val="0"/>
                <w:color w:val="000000"/>
                <w:spacing w:val="-23"/>
                <w:kern w:val="0"/>
                <w:sz w:val="21"/>
                <w:szCs w:val="21"/>
                <w:highlight w:val="none"/>
                <w:u w:val="none"/>
                <w:lang w:val="en-US" w:eastAsia="zh-CN" w:bidi="ar"/>
              </w:rPr>
              <w:t>，硕士研究生及取得中级职称人员35岁以内</w:t>
            </w:r>
          </w:p>
        </w:tc>
        <w:tc>
          <w:tcPr>
            <w:tcW w:w="89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医学影像学/医学影像技术</w:t>
            </w:r>
          </w:p>
        </w:tc>
        <w:tc>
          <w:tcPr>
            <w:tcW w:w="699"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服务年限</w:t>
            </w:r>
          </w:p>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337"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6</w:t>
            </w:r>
          </w:p>
        </w:tc>
        <w:tc>
          <w:tcPr>
            <w:tcW w:w="720"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202306</w:t>
            </w:r>
          </w:p>
        </w:tc>
        <w:tc>
          <w:tcPr>
            <w:tcW w:w="800" w:type="dxa"/>
            <w:vAlign w:val="center"/>
          </w:tcPr>
          <w:p>
            <w:pPr>
              <w:keepNext w:val="0"/>
              <w:keepLines w:val="0"/>
              <w:widowControl/>
              <w:suppressLineNumbers w:val="0"/>
              <w:jc w:val="center"/>
              <w:textAlignment w:val="center"/>
              <w:rPr>
                <w:rFonts w:hint="eastAsia" w:ascii="宋体" w:hAnsi="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王岘镇卫生院</w:t>
            </w:r>
          </w:p>
        </w:tc>
        <w:tc>
          <w:tcPr>
            <w:tcW w:w="61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专业</w:t>
            </w:r>
          </w:p>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技术</w:t>
            </w:r>
          </w:p>
        </w:tc>
        <w:tc>
          <w:tcPr>
            <w:tcW w:w="550" w:type="dxa"/>
            <w:vAlign w:val="center"/>
          </w:tcPr>
          <w:p>
            <w:pPr>
              <w:keepNext w:val="0"/>
              <w:keepLines w:val="0"/>
              <w:widowControl/>
              <w:suppressLineNumbers w:val="0"/>
              <w:jc w:val="center"/>
              <w:textAlignment w:val="center"/>
              <w:rPr>
                <w:rFonts w:hint="default" w:ascii="宋体" w:hAnsi="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1</w:t>
            </w:r>
          </w:p>
        </w:tc>
        <w:tc>
          <w:tcPr>
            <w:tcW w:w="224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全日制普通高校本科及以上</w:t>
            </w:r>
            <w:r>
              <w:rPr>
                <w:rFonts w:hint="eastAsia" w:ascii="宋体" w:hAnsi="宋体" w:cs="宋体"/>
                <w:i w:val="0"/>
                <w:iCs w:val="0"/>
                <w:color w:val="000000"/>
                <w:spacing w:val="-23"/>
                <w:kern w:val="0"/>
                <w:sz w:val="21"/>
                <w:szCs w:val="21"/>
                <w:highlight w:val="none"/>
                <w:u w:val="none"/>
                <w:lang w:val="en-US" w:eastAsia="zh-CN" w:bidi="ar"/>
              </w:rPr>
              <w:t>(学士学位及以上，民办院校、独立院校除外）</w:t>
            </w:r>
          </w:p>
        </w:tc>
        <w:tc>
          <w:tcPr>
            <w:tcW w:w="1941" w:type="dxa"/>
            <w:vAlign w:val="center"/>
          </w:tcPr>
          <w:p>
            <w:pPr>
              <w:keepNext w:val="0"/>
              <w:keepLines w:val="0"/>
              <w:widowControl/>
              <w:suppressLineNumbers w:val="0"/>
              <w:jc w:val="center"/>
              <w:textAlignment w:val="center"/>
              <w:rPr>
                <w:rFonts w:hint="eastAsia" w:ascii="宋体" w:hAnsi="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本科学历</w:t>
            </w:r>
            <w:r>
              <w:rPr>
                <w:rFonts w:hint="eastAsia" w:ascii="宋体" w:hAnsi="宋体" w:eastAsia="宋体" w:cs="宋体"/>
                <w:i w:val="0"/>
                <w:iCs w:val="0"/>
                <w:color w:val="000000"/>
                <w:spacing w:val="-23"/>
                <w:kern w:val="0"/>
                <w:sz w:val="21"/>
                <w:szCs w:val="21"/>
                <w:highlight w:val="none"/>
                <w:u w:val="none"/>
                <w:lang w:val="en-US" w:eastAsia="zh-CN" w:bidi="ar"/>
              </w:rPr>
              <w:t>30周岁及以下</w:t>
            </w:r>
            <w:r>
              <w:rPr>
                <w:rFonts w:hint="eastAsia" w:ascii="宋体" w:hAnsi="宋体" w:cs="宋体"/>
                <w:i w:val="0"/>
                <w:iCs w:val="0"/>
                <w:color w:val="000000"/>
                <w:spacing w:val="-23"/>
                <w:kern w:val="0"/>
                <w:sz w:val="21"/>
                <w:szCs w:val="21"/>
                <w:highlight w:val="none"/>
                <w:u w:val="none"/>
                <w:lang w:val="en-US" w:eastAsia="zh-CN" w:bidi="ar"/>
              </w:rPr>
              <w:t>，硕士研究生及取得中级职称人员35岁以内</w:t>
            </w:r>
          </w:p>
        </w:tc>
        <w:tc>
          <w:tcPr>
            <w:tcW w:w="89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中医学/中西医临床</w:t>
            </w:r>
            <w:r>
              <w:rPr>
                <w:rFonts w:hint="eastAsia" w:ascii="宋体" w:hAnsi="宋体" w:cs="宋体"/>
                <w:i w:val="0"/>
                <w:iCs w:val="0"/>
                <w:color w:val="000000"/>
                <w:spacing w:val="-23"/>
                <w:kern w:val="0"/>
                <w:sz w:val="21"/>
                <w:szCs w:val="21"/>
                <w:highlight w:val="none"/>
                <w:u w:val="none"/>
                <w:lang w:val="en-US" w:eastAsia="zh-CN" w:bidi="ar"/>
              </w:rPr>
              <w:t>医学</w:t>
            </w:r>
          </w:p>
        </w:tc>
        <w:tc>
          <w:tcPr>
            <w:tcW w:w="699"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服务年限</w:t>
            </w:r>
          </w:p>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337"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7</w:t>
            </w:r>
          </w:p>
        </w:tc>
        <w:tc>
          <w:tcPr>
            <w:tcW w:w="720"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202307</w:t>
            </w:r>
          </w:p>
        </w:tc>
        <w:tc>
          <w:tcPr>
            <w:tcW w:w="800"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王岘镇卫生院</w:t>
            </w:r>
          </w:p>
        </w:tc>
        <w:tc>
          <w:tcPr>
            <w:tcW w:w="61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专业</w:t>
            </w:r>
          </w:p>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技术</w:t>
            </w:r>
          </w:p>
        </w:tc>
        <w:tc>
          <w:tcPr>
            <w:tcW w:w="550"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1</w:t>
            </w:r>
          </w:p>
        </w:tc>
        <w:tc>
          <w:tcPr>
            <w:tcW w:w="224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全日制普通高校本科及以上</w:t>
            </w:r>
            <w:r>
              <w:rPr>
                <w:rFonts w:hint="eastAsia" w:ascii="宋体" w:hAnsi="宋体" w:cs="宋体"/>
                <w:i w:val="0"/>
                <w:iCs w:val="0"/>
                <w:color w:val="000000"/>
                <w:spacing w:val="-23"/>
                <w:kern w:val="0"/>
                <w:sz w:val="21"/>
                <w:szCs w:val="21"/>
                <w:highlight w:val="none"/>
                <w:u w:val="none"/>
                <w:lang w:val="en-US" w:eastAsia="zh-CN" w:bidi="ar"/>
              </w:rPr>
              <w:t>(学士学位及以上，民办院校、独立院校除外）</w:t>
            </w:r>
          </w:p>
        </w:tc>
        <w:tc>
          <w:tcPr>
            <w:tcW w:w="1941"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本科学历</w:t>
            </w:r>
            <w:r>
              <w:rPr>
                <w:rFonts w:hint="eastAsia" w:ascii="宋体" w:hAnsi="宋体" w:eastAsia="宋体" w:cs="宋体"/>
                <w:i w:val="0"/>
                <w:iCs w:val="0"/>
                <w:color w:val="000000"/>
                <w:spacing w:val="-23"/>
                <w:kern w:val="0"/>
                <w:sz w:val="21"/>
                <w:szCs w:val="21"/>
                <w:highlight w:val="none"/>
                <w:u w:val="none"/>
                <w:lang w:val="en-US" w:eastAsia="zh-CN" w:bidi="ar"/>
              </w:rPr>
              <w:t>30周岁及以下</w:t>
            </w:r>
            <w:r>
              <w:rPr>
                <w:rFonts w:hint="eastAsia" w:ascii="宋体" w:hAnsi="宋体" w:cs="宋体"/>
                <w:i w:val="0"/>
                <w:iCs w:val="0"/>
                <w:color w:val="000000"/>
                <w:spacing w:val="-23"/>
                <w:kern w:val="0"/>
                <w:sz w:val="21"/>
                <w:szCs w:val="21"/>
                <w:highlight w:val="none"/>
                <w:u w:val="none"/>
                <w:lang w:val="en-US" w:eastAsia="zh-CN" w:bidi="ar"/>
              </w:rPr>
              <w:t>，硕士研究生及取得中级职称人员35岁以内</w:t>
            </w:r>
          </w:p>
        </w:tc>
        <w:tc>
          <w:tcPr>
            <w:tcW w:w="89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医学影像学/医学影像技术</w:t>
            </w:r>
          </w:p>
        </w:tc>
        <w:tc>
          <w:tcPr>
            <w:tcW w:w="699"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服务年限</w:t>
            </w:r>
          </w:p>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337"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8</w:t>
            </w:r>
          </w:p>
        </w:tc>
        <w:tc>
          <w:tcPr>
            <w:tcW w:w="720"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202308</w:t>
            </w:r>
          </w:p>
        </w:tc>
        <w:tc>
          <w:tcPr>
            <w:tcW w:w="800" w:type="dxa"/>
            <w:vAlign w:val="center"/>
          </w:tcPr>
          <w:p>
            <w:pPr>
              <w:keepNext w:val="0"/>
              <w:keepLines w:val="0"/>
              <w:widowControl/>
              <w:suppressLineNumbers w:val="0"/>
              <w:jc w:val="center"/>
              <w:textAlignment w:val="center"/>
              <w:rPr>
                <w:rFonts w:hint="eastAsia" w:ascii="宋体" w:hAnsi="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王岘镇</w:t>
            </w:r>
          </w:p>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卫生院</w:t>
            </w:r>
          </w:p>
        </w:tc>
        <w:tc>
          <w:tcPr>
            <w:tcW w:w="61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专业</w:t>
            </w:r>
          </w:p>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技术</w:t>
            </w:r>
          </w:p>
        </w:tc>
        <w:tc>
          <w:tcPr>
            <w:tcW w:w="55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1</w:t>
            </w:r>
          </w:p>
        </w:tc>
        <w:tc>
          <w:tcPr>
            <w:tcW w:w="224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全日制普通高校本科及以上</w:t>
            </w:r>
            <w:r>
              <w:rPr>
                <w:rFonts w:hint="eastAsia" w:ascii="宋体" w:hAnsi="宋体" w:cs="宋体"/>
                <w:i w:val="0"/>
                <w:iCs w:val="0"/>
                <w:color w:val="000000"/>
                <w:spacing w:val="-23"/>
                <w:kern w:val="0"/>
                <w:sz w:val="21"/>
                <w:szCs w:val="21"/>
                <w:highlight w:val="none"/>
                <w:u w:val="none"/>
                <w:lang w:val="en-US" w:eastAsia="zh-CN" w:bidi="ar"/>
              </w:rPr>
              <w:t>(学士学位及以上，民办院校、独立院校除外）</w:t>
            </w:r>
          </w:p>
        </w:tc>
        <w:tc>
          <w:tcPr>
            <w:tcW w:w="1941"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本科学历</w:t>
            </w:r>
            <w:r>
              <w:rPr>
                <w:rFonts w:hint="eastAsia" w:ascii="宋体" w:hAnsi="宋体" w:eastAsia="宋体" w:cs="宋体"/>
                <w:i w:val="0"/>
                <w:iCs w:val="0"/>
                <w:color w:val="000000"/>
                <w:spacing w:val="-23"/>
                <w:kern w:val="0"/>
                <w:sz w:val="21"/>
                <w:szCs w:val="21"/>
                <w:highlight w:val="none"/>
                <w:u w:val="none"/>
                <w:lang w:val="en-US" w:eastAsia="zh-CN" w:bidi="ar"/>
              </w:rPr>
              <w:t>30周岁及以下</w:t>
            </w:r>
            <w:r>
              <w:rPr>
                <w:rFonts w:hint="eastAsia" w:ascii="宋体" w:hAnsi="宋体" w:cs="宋体"/>
                <w:i w:val="0"/>
                <w:iCs w:val="0"/>
                <w:color w:val="000000"/>
                <w:spacing w:val="-23"/>
                <w:kern w:val="0"/>
                <w:sz w:val="21"/>
                <w:szCs w:val="21"/>
                <w:highlight w:val="none"/>
                <w:u w:val="none"/>
                <w:lang w:val="en-US" w:eastAsia="zh-CN" w:bidi="ar"/>
              </w:rPr>
              <w:t>，硕士研究生及取得中级职称人员35岁以内</w:t>
            </w:r>
          </w:p>
        </w:tc>
        <w:tc>
          <w:tcPr>
            <w:tcW w:w="89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口腔医学/口腔临床医学</w:t>
            </w:r>
          </w:p>
        </w:tc>
        <w:tc>
          <w:tcPr>
            <w:tcW w:w="699"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服务年限</w:t>
            </w:r>
          </w:p>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337"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9</w:t>
            </w:r>
          </w:p>
        </w:tc>
        <w:tc>
          <w:tcPr>
            <w:tcW w:w="720"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202309</w:t>
            </w:r>
          </w:p>
        </w:tc>
        <w:tc>
          <w:tcPr>
            <w:tcW w:w="800"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水川中心卫生院</w:t>
            </w:r>
            <w:r>
              <w:rPr>
                <w:rFonts w:hint="eastAsia" w:ascii="宋体" w:hAnsi="宋体" w:cs="宋体"/>
                <w:i w:val="0"/>
                <w:iCs w:val="0"/>
                <w:color w:val="000000"/>
                <w:spacing w:val="-23"/>
                <w:kern w:val="0"/>
                <w:sz w:val="21"/>
                <w:szCs w:val="21"/>
                <w:highlight w:val="none"/>
                <w:u w:val="none"/>
                <w:lang w:val="en-US" w:eastAsia="zh-CN" w:bidi="ar"/>
              </w:rPr>
              <w:t>、</w:t>
            </w:r>
          </w:p>
        </w:tc>
        <w:tc>
          <w:tcPr>
            <w:tcW w:w="61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专业</w:t>
            </w:r>
          </w:p>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技术</w:t>
            </w:r>
          </w:p>
        </w:tc>
        <w:tc>
          <w:tcPr>
            <w:tcW w:w="550"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1</w:t>
            </w:r>
          </w:p>
        </w:tc>
        <w:tc>
          <w:tcPr>
            <w:tcW w:w="224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全日制普通高校本科及以上</w:t>
            </w:r>
            <w:r>
              <w:rPr>
                <w:rFonts w:hint="eastAsia" w:ascii="宋体" w:hAnsi="宋体" w:cs="宋体"/>
                <w:i w:val="0"/>
                <w:iCs w:val="0"/>
                <w:color w:val="000000"/>
                <w:spacing w:val="-23"/>
                <w:kern w:val="0"/>
                <w:sz w:val="21"/>
                <w:szCs w:val="21"/>
                <w:highlight w:val="none"/>
                <w:u w:val="none"/>
                <w:lang w:val="en-US" w:eastAsia="zh-CN" w:bidi="ar"/>
              </w:rPr>
              <w:t>(学士学位及以上，民办院校、独立院校除外）</w:t>
            </w:r>
          </w:p>
        </w:tc>
        <w:tc>
          <w:tcPr>
            <w:tcW w:w="1941"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本科学历</w:t>
            </w:r>
            <w:r>
              <w:rPr>
                <w:rFonts w:hint="eastAsia" w:ascii="宋体" w:hAnsi="宋体" w:eastAsia="宋体" w:cs="宋体"/>
                <w:i w:val="0"/>
                <w:iCs w:val="0"/>
                <w:color w:val="000000"/>
                <w:spacing w:val="-23"/>
                <w:kern w:val="0"/>
                <w:sz w:val="21"/>
                <w:szCs w:val="21"/>
                <w:highlight w:val="none"/>
                <w:u w:val="none"/>
                <w:lang w:val="en-US" w:eastAsia="zh-CN" w:bidi="ar"/>
              </w:rPr>
              <w:t>30周岁及以下</w:t>
            </w:r>
            <w:r>
              <w:rPr>
                <w:rFonts w:hint="eastAsia" w:ascii="宋体" w:hAnsi="宋体" w:cs="宋体"/>
                <w:i w:val="0"/>
                <w:iCs w:val="0"/>
                <w:color w:val="000000"/>
                <w:spacing w:val="-23"/>
                <w:kern w:val="0"/>
                <w:sz w:val="21"/>
                <w:szCs w:val="21"/>
                <w:highlight w:val="none"/>
                <w:u w:val="none"/>
                <w:lang w:val="en-US" w:eastAsia="zh-CN" w:bidi="ar"/>
              </w:rPr>
              <w:t>，硕士研究生及取得中级职称人员35岁以内</w:t>
            </w:r>
          </w:p>
        </w:tc>
        <w:tc>
          <w:tcPr>
            <w:tcW w:w="89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医学影像学/医学影像技术</w:t>
            </w:r>
          </w:p>
        </w:tc>
        <w:tc>
          <w:tcPr>
            <w:tcW w:w="699"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服务年限</w:t>
            </w:r>
          </w:p>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337"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34"/>
                <w:w w:val="100"/>
                <w:kern w:val="0"/>
                <w:sz w:val="21"/>
                <w:szCs w:val="21"/>
                <w:highlight w:val="none"/>
                <w:u w:val="none"/>
                <w:lang w:val="en-US" w:eastAsia="zh-CN" w:bidi="ar"/>
              </w:rPr>
              <w:t>10</w:t>
            </w:r>
          </w:p>
        </w:tc>
        <w:tc>
          <w:tcPr>
            <w:tcW w:w="720"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202310</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水川中心卫生院</w:t>
            </w:r>
          </w:p>
        </w:tc>
        <w:tc>
          <w:tcPr>
            <w:tcW w:w="61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专业</w:t>
            </w:r>
          </w:p>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技术</w:t>
            </w:r>
          </w:p>
        </w:tc>
        <w:tc>
          <w:tcPr>
            <w:tcW w:w="550" w:type="dxa"/>
            <w:vAlign w:val="center"/>
          </w:tcPr>
          <w:p>
            <w:pPr>
              <w:keepNext w:val="0"/>
              <w:keepLines w:val="0"/>
              <w:widowControl/>
              <w:suppressLineNumbers w:val="0"/>
              <w:jc w:val="center"/>
              <w:textAlignment w:val="center"/>
              <w:rPr>
                <w:rFonts w:hint="default"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1</w:t>
            </w:r>
          </w:p>
        </w:tc>
        <w:tc>
          <w:tcPr>
            <w:tcW w:w="2240"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全日制普通高校本科及以上</w:t>
            </w:r>
            <w:r>
              <w:rPr>
                <w:rFonts w:hint="eastAsia" w:ascii="宋体" w:hAnsi="宋体" w:cs="宋体"/>
                <w:i w:val="0"/>
                <w:iCs w:val="0"/>
                <w:color w:val="000000"/>
                <w:spacing w:val="-23"/>
                <w:kern w:val="0"/>
                <w:sz w:val="21"/>
                <w:szCs w:val="21"/>
                <w:highlight w:val="none"/>
                <w:u w:val="none"/>
                <w:lang w:val="en-US" w:eastAsia="zh-CN" w:bidi="ar"/>
              </w:rPr>
              <w:t>(学士学位及以上，民办院校、独立院校除外）</w:t>
            </w:r>
          </w:p>
        </w:tc>
        <w:tc>
          <w:tcPr>
            <w:tcW w:w="1941"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cs="宋体"/>
                <w:i w:val="0"/>
                <w:iCs w:val="0"/>
                <w:color w:val="000000"/>
                <w:spacing w:val="-23"/>
                <w:kern w:val="0"/>
                <w:sz w:val="21"/>
                <w:szCs w:val="21"/>
                <w:highlight w:val="none"/>
                <w:u w:val="none"/>
                <w:lang w:val="en-US" w:eastAsia="zh-CN" w:bidi="ar"/>
              </w:rPr>
              <w:t>本科学历</w:t>
            </w:r>
            <w:r>
              <w:rPr>
                <w:rFonts w:hint="eastAsia" w:ascii="宋体" w:hAnsi="宋体" w:eastAsia="宋体" w:cs="宋体"/>
                <w:i w:val="0"/>
                <w:iCs w:val="0"/>
                <w:color w:val="000000"/>
                <w:spacing w:val="-23"/>
                <w:kern w:val="0"/>
                <w:sz w:val="21"/>
                <w:szCs w:val="21"/>
                <w:highlight w:val="none"/>
                <w:u w:val="none"/>
                <w:lang w:val="en-US" w:eastAsia="zh-CN" w:bidi="ar"/>
              </w:rPr>
              <w:t>30周岁及以下</w:t>
            </w:r>
            <w:r>
              <w:rPr>
                <w:rFonts w:hint="eastAsia" w:ascii="宋体" w:hAnsi="宋体" w:cs="宋体"/>
                <w:i w:val="0"/>
                <w:iCs w:val="0"/>
                <w:color w:val="000000"/>
                <w:spacing w:val="-23"/>
                <w:kern w:val="0"/>
                <w:sz w:val="21"/>
                <w:szCs w:val="21"/>
                <w:highlight w:val="none"/>
                <w:u w:val="none"/>
                <w:lang w:val="en-US" w:eastAsia="zh-CN" w:bidi="ar"/>
              </w:rPr>
              <w:t>，硕士研究生及取得中级职称人员35岁以内</w:t>
            </w:r>
          </w:p>
        </w:tc>
        <w:tc>
          <w:tcPr>
            <w:tcW w:w="890" w:type="dxa"/>
            <w:vAlign w:val="center"/>
          </w:tcPr>
          <w:p>
            <w:pPr>
              <w:keepNext w:val="0"/>
              <w:keepLines w:val="0"/>
              <w:widowControl/>
              <w:suppressLineNumbers w:val="0"/>
              <w:jc w:val="center"/>
              <w:textAlignment w:val="center"/>
              <w:rPr>
                <w:rFonts w:hint="eastAsia" w:ascii="宋体" w:hAnsi="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临床医学</w:t>
            </w:r>
          </w:p>
        </w:tc>
        <w:tc>
          <w:tcPr>
            <w:tcW w:w="699" w:type="dxa"/>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服务年限</w:t>
            </w:r>
          </w:p>
          <w:p>
            <w:pPr>
              <w:keepNext w:val="0"/>
              <w:keepLines w:val="0"/>
              <w:widowControl/>
              <w:suppressLineNumbers w:val="0"/>
              <w:jc w:val="center"/>
              <w:textAlignment w:val="center"/>
              <w:rPr>
                <w:rFonts w:hint="eastAsia" w:ascii="宋体" w:hAnsi="宋体" w:cs="宋体"/>
                <w:i w:val="0"/>
                <w:iCs w:val="0"/>
                <w:color w:val="000000"/>
                <w:spacing w:val="-23"/>
                <w:kern w:val="0"/>
                <w:sz w:val="21"/>
                <w:szCs w:val="21"/>
                <w:highlight w:val="none"/>
                <w:u w:val="none"/>
                <w:lang w:val="en-US" w:eastAsia="zh-CN" w:bidi="ar"/>
              </w:rPr>
            </w:pPr>
            <w:r>
              <w:rPr>
                <w:rFonts w:hint="eastAsia" w:ascii="宋体" w:hAnsi="宋体" w:eastAsia="宋体" w:cs="宋体"/>
                <w:i w:val="0"/>
                <w:iCs w:val="0"/>
                <w:color w:val="000000"/>
                <w:spacing w:val="-23"/>
                <w:kern w:val="0"/>
                <w:sz w:val="21"/>
                <w:szCs w:val="21"/>
                <w:highlight w:val="none"/>
                <w:u w:val="none"/>
                <w:lang w:val="en-US" w:eastAsia="zh-CN" w:bidi="ar"/>
              </w:rPr>
              <w:t>5年</w:t>
            </w:r>
          </w:p>
        </w:tc>
      </w:tr>
    </w:tbl>
    <w:p>
      <w:pPr>
        <w:spacing w:line="600" w:lineRule="exact"/>
        <w:rPr>
          <w:rFonts w:hint="default" w:ascii="仿宋_GB2312" w:eastAsia="仿宋_GB2312"/>
          <w:color w:val="auto"/>
          <w:sz w:val="32"/>
          <w:szCs w:val="32"/>
          <w:highlight w:val="none"/>
          <w:lang w:val="en-US" w:eastAsia="zh-CN"/>
        </w:rPr>
      </w:pPr>
      <w:bookmarkStart w:id="0" w:name="_GoBack"/>
      <w:bookmarkEnd w:id="0"/>
    </w:p>
    <w:sectPr>
      <w:footerReference r:id="rId3" w:type="default"/>
      <w:pgSz w:w="11907" w:h="16840"/>
      <w:pgMar w:top="1587" w:right="1610" w:bottom="1587" w:left="161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10"/>
      </w:rPr>
    </w:pPr>
    <w:r>
      <w:fldChar w:fldCharType="begin"/>
    </w:r>
    <w:r>
      <w:rPr>
        <w:rStyle w:val="10"/>
      </w:rPr>
      <w:instrText xml:space="preserve">PAGE  </w:instrText>
    </w:r>
    <w:r>
      <w:fldChar w:fldCharType="separate"/>
    </w:r>
    <w:r>
      <w:rPr>
        <w:rStyle w:val="10"/>
      </w:rPr>
      <w:t>5</w: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xNzI4ODc3MjYwYzllZDYyMDM3MmQxZTYwYTQ5ZTcifQ=="/>
  </w:docVars>
  <w:rsids>
    <w:rsidRoot w:val="00F12D1F"/>
    <w:rsid w:val="00033BBE"/>
    <w:rsid w:val="00057265"/>
    <w:rsid w:val="00065F03"/>
    <w:rsid w:val="000839C8"/>
    <w:rsid w:val="00085557"/>
    <w:rsid w:val="0009107D"/>
    <w:rsid w:val="00094FAD"/>
    <w:rsid w:val="000A0E64"/>
    <w:rsid w:val="00152CFE"/>
    <w:rsid w:val="00155343"/>
    <w:rsid w:val="001A4045"/>
    <w:rsid w:val="001A5784"/>
    <w:rsid w:val="001D6F06"/>
    <w:rsid w:val="002048AC"/>
    <w:rsid w:val="00206149"/>
    <w:rsid w:val="00220299"/>
    <w:rsid w:val="00255259"/>
    <w:rsid w:val="00261B46"/>
    <w:rsid w:val="00275C12"/>
    <w:rsid w:val="0028343C"/>
    <w:rsid w:val="002A6085"/>
    <w:rsid w:val="002D503F"/>
    <w:rsid w:val="00300C8D"/>
    <w:rsid w:val="00324190"/>
    <w:rsid w:val="00332D8A"/>
    <w:rsid w:val="00362A4C"/>
    <w:rsid w:val="003772AE"/>
    <w:rsid w:val="00430D5B"/>
    <w:rsid w:val="00434470"/>
    <w:rsid w:val="00437AB1"/>
    <w:rsid w:val="004D064A"/>
    <w:rsid w:val="004E162A"/>
    <w:rsid w:val="004E628B"/>
    <w:rsid w:val="0051624C"/>
    <w:rsid w:val="0052419C"/>
    <w:rsid w:val="00531C78"/>
    <w:rsid w:val="00552D19"/>
    <w:rsid w:val="0057492B"/>
    <w:rsid w:val="005C3516"/>
    <w:rsid w:val="00607C3B"/>
    <w:rsid w:val="0063475B"/>
    <w:rsid w:val="00641A56"/>
    <w:rsid w:val="0067123A"/>
    <w:rsid w:val="006754A8"/>
    <w:rsid w:val="00687138"/>
    <w:rsid w:val="006A0F1C"/>
    <w:rsid w:val="007166AA"/>
    <w:rsid w:val="007343EB"/>
    <w:rsid w:val="00773252"/>
    <w:rsid w:val="007751C4"/>
    <w:rsid w:val="007F3BBE"/>
    <w:rsid w:val="008B2DF8"/>
    <w:rsid w:val="008F481A"/>
    <w:rsid w:val="00995F61"/>
    <w:rsid w:val="009B2A6D"/>
    <w:rsid w:val="009B2C6C"/>
    <w:rsid w:val="009E1EE3"/>
    <w:rsid w:val="009E40A3"/>
    <w:rsid w:val="009F421D"/>
    <w:rsid w:val="00A21A08"/>
    <w:rsid w:val="00A254A2"/>
    <w:rsid w:val="00AC1D97"/>
    <w:rsid w:val="00AE75D1"/>
    <w:rsid w:val="00AF47FA"/>
    <w:rsid w:val="00AF5FBC"/>
    <w:rsid w:val="00AF6C2F"/>
    <w:rsid w:val="00B1676F"/>
    <w:rsid w:val="00B17798"/>
    <w:rsid w:val="00B2644D"/>
    <w:rsid w:val="00B338BA"/>
    <w:rsid w:val="00B4611E"/>
    <w:rsid w:val="00B57D76"/>
    <w:rsid w:val="00C035C3"/>
    <w:rsid w:val="00C1016E"/>
    <w:rsid w:val="00C67453"/>
    <w:rsid w:val="00CC57F9"/>
    <w:rsid w:val="00D06AD6"/>
    <w:rsid w:val="00D25526"/>
    <w:rsid w:val="00D26769"/>
    <w:rsid w:val="00D5727E"/>
    <w:rsid w:val="00D57F3F"/>
    <w:rsid w:val="00DB22FF"/>
    <w:rsid w:val="00DF307C"/>
    <w:rsid w:val="00DF592A"/>
    <w:rsid w:val="00E05160"/>
    <w:rsid w:val="00E103CD"/>
    <w:rsid w:val="00E41F43"/>
    <w:rsid w:val="00ED1B9E"/>
    <w:rsid w:val="00EE5A36"/>
    <w:rsid w:val="00F100C9"/>
    <w:rsid w:val="00F12D1F"/>
    <w:rsid w:val="00F17470"/>
    <w:rsid w:val="00F277A0"/>
    <w:rsid w:val="00F37C42"/>
    <w:rsid w:val="00F478B9"/>
    <w:rsid w:val="00F560AF"/>
    <w:rsid w:val="00F76193"/>
    <w:rsid w:val="00F86B1B"/>
    <w:rsid w:val="00F9354E"/>
    <w:rsid w:val="01105920"/>
    <w:rsid w:val="03CA0201"/>
    <w:rsid w:val="05CE6F15"/>
    <w:rsid w:val="05E774BE"/>
    <w:rsid w:val="06563FCE"/>
    <w:rsid w:val="08422A5C"/>
    <w:rsid w:val="085B58CB"/>
    <w:rsid w:val="0A917CCA"/>
    <w:rsid w:val="0B7F5D75"/>
    <w:rsid w:val="0BAA2AF0"/>
    <w:rsid w:val="0F8F1436"/>
    <w:rsid w:val="0FEE39D2"/>
    <w:rsid w:val="108C7C9E"/>
    <w:rsid w:val="12334552"/>
    <w:rsid w:val="14070878"/>
    <w:rsid w:val="140D7269"/>
    <w:rsid w:val="14D20DB6"/>
    <w:rsid w:val="1547053E"/>
    <w:rsid w:val="157E7396"/>
    <w:rsid w:val="15995E85"/>
    <w:rsid w:val="17154282"/>
    <w:rsid w:val="1755058B"/>
    <w:rsid w:val="19232435"/>
    <w:rsid w:val="19B337B9"/>
    <w:rsid w:val="1ACB7EC9"/>
    <w:rsid w:val="1AEA3C96"/>
    <w:rsid w:val="1C750295"/>
    <w:rsid w:val="1CBB5B59"/>
    <w:rsid w:val="1E7726E6"/>
    <w:rsid w:val="1ED919A3"/>
    <w:rsid w:val="1EEB78C7"/>
    <w:rsid w:val="1F0E6B6F"/>
    <w:rsid w:val="200978C3"/>
    <w:rsid w:val="2185414F"/>
    <w:rsid w:val="219E2B90"/>
    <w:rsid w:val="2234120F"/>
    <w:rsid w:val="23231119"/>
    <w:rsid w:val="24564F7A"/>
    <w:rsid w:val="24EF141E"/>
    <w:rsid w:val="262B372C"/>
    <w:rsid w:val="276C22F0"/>
    <w:rsid w:val="28074CD0"/>
    <w:rsid w:val="288061AD"/>
    <w:rsid w:val="29CB06AB"/>
    <w:rsid w:val="2A0941EB"/>
    <w:rsid w:val="2A597936"/>
    <w:rsid w:val="2B23458F"/>
    <w:rsid w:val="2C4F54DF"/>
    <w:rsid w:val="2C6B3E0E"/>
    <w:rsid w:val="2C992537"/>
    <w:rsid w:val="2D7C10E7"/>
    <w:rsid w:val="2E6B4E68"/>
    <w:rsid w:val="313C3C3D"/>
    <w:rsid w:val="333B5B1E"/>
    <w:rsid w:val="34BC5E45"/>
    <w:rsid w:val="34E534E2"/>
    <w:rsid w:val="34FF56AD"/>
    <w:rsid w:val="35170C48"/>
    <w:rsid w:val="38F059A5"/>
    <w:rsid w:val="391B7633"/>
    <w:rsid w:val="39423DBA"/>
    <w:rsid w:val="39BC0570"/>
    <w:rsid w:val="3C9F32D2"/>
    <w:rsid w:val="3D12591E"/>
    <w:rsid w:val="3D992825"/>
    <w:rsid w:val="3E043D34"/>
    <w:rsid w:val="3F52601E"/>
    <w:rsid w:val="3F6727CC"/>
    <w:rsid w:val="3F7612CE"/>
    <w:rsid w:val="3F862D48"/>
    <w:rsid w:val="4060552B"/>
    <w:rsid w:val="415A7E2A"/>
    <w:rsid w:val="423C5866"/>
    <w:rsid w:val="43AE77E8"/>
    <w:rsid w:val="43D003C2"/>
    <w:rsid w:val="44D53553"/>
    <w:rsid w:val="4510770E"/>
    <w:rsid w:val="455C49D9"/>
    <w:rsid w:val="48672855"/>
    <w:rsid w:val="4A595408"/>
    <w:rsid w:val="4A5D0A54"/>
    <w:rsid w:val="4A82495E"/>
    <w:rsid w:val="4A8C64E3"/>
    <w:rsid w:val="4C6D21BF"/>
    <w:rsid w:val="4D50664E"/>
    <w:rsid w:val="4E7C6BA7"/>
    <w:rsid w:val="4F271630"/>
    <w:rsid w:val="4F7725B8"/>
    <w:rsid w:val="4FB27C23"/>
    <w:rsid w:val="523C73C1"/>
    <w:rsid w:val="53331C8C"/>
    <w:rsid w:val="54F64F40"/>
    <w:rsid w:val="566158BA"/>
    <w:rsid w:val="56D057DA"/>
    <w:rsid w:val="57696A96"/>
    <w:rsid w:val="57E00353"/>
    <w:rsid w:val="59592D2E"/>
    <w:rsid w:val="5BD963A8"/>
    <w:rsid w:val="5D0C34C5"/>
    <w:rsid w:val="5E144B4D"/>
    <w:rsid w:val="5F582C6A"/>
    <w:rsid w:val="5F5D5537"/>
    <w:rsid w:val="5F93686E"/>
    <w:rsid w:val="5FC4303F"/>
    <w:rsid w:val="620A33F2"/>
    <w:rsid w:val="626764BC"/>
    <w:rsid w:val="627A49A0"/>
    <w:rsid w:val="62981BC5"/>
    <w:rsid w:val="6430011B"/>
    <w:rsid w:val="65DD051C"/>
    <w:rsid w:val="66B23A7E"/>
    <w:rsid w:val="67183E63"/>
    <w:rsid w:val="676B017E"/>
    <w:rsid w:val="67B55CC3"/>
    <w:rsid w:val="684D7F02"/>
    <w:rsid w:val="68C64A8F"/>
    <w:rsid w:val="69012A9A"/>
    <w:rsid w:val="692C36A4"/>
    <w:rsid w:val="69FC398E"/>
    <w:rsid w:val="6A22683A"/>
    <w:rsid w:val="6A244B48"/>
    <w:rsid w:val="6A350C4E"/>
    <w:rsid w:val="6A4961FA"/>
    <w:rsid w:val="6A9811DC"/>
    <w:rsid w:val="6C613F7C"/>
    <w:rsid w:val="6D695670"/>
    <w:rsid w:val="6E417122"/>
    <w:rsid w:val="6EC86534"/>
    <w:rsid w:val="6F977CB5"/>
    <w:rsid w:val="6FEB7D00"/>
    <w:rsid w:val="705362D1"/>
    <w:rsid w:val="70AD5A60"/>
    <w:rsid w:val="71542301"/>
    <w:rsid w:val="72420AC6"/>
    <w:rsid w:val="732B7092"/>
    <w:rsid w:val="73636360"/>
    <w:rsid w:val="736B56E0"/>
    <w:rsid w:val="75A25743"/>
    <w:rsid w:val="788D6797"/>
    <w:rsid w:val="79FB7A35"/>
    <w:rsid w:val="7A39661D"/>
    <w:rsid w:val="7AA410DE"/>
    <w:rsid w:val="7AB461FA"/>
    <w:rsid w:val="7B610F6B"/>
    <w:rsid w:val="7B933A26"/>
    <w:rsid w:val="7C134B67"/>
    <w:rsid w:val="7C2F7D0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bCs/>
    </w:rPr>
  </w:style>
  <w:style w:type="character" w:styleId="10">
    <w:name w:val="page number"/>
    <w:basedOn w:val="8"/>
    <w:qFormat/>
    <w:uiPriority w:val="0"/>
  </w:style>
  <w:style w:type="character" w:styleId="11">
    <w:name w:val="FollowedHyperlink"/>
    <w:basedOn w:val="8"/>
    <w:qFormat/>
    <w:uiPriority w:val="0"/>
    <w:rPr>
      <w:color w:val="172C45"/>
      <w:u w:val="none"/>
    </w:rPr>
  </w:style>
  <w:style w:type="character" w:styleId="12">
    <w:name w:val="Emphasis"/>
    <w:basedOn w:val="8"/>
    <w:qFormat/>
    <w:uiPriority w:val="0"/>
  </w:style>
  <w:style w:type="character" w:styleId="13">
    <w:name w:val="Hyperlink"/>
    <w:basedOn w:val="8"/>
    <w:qFormat/>
    <w:uiPriority w:val="0"/>
    <w:rPr>
      <w:color w:val="172C45"/>
      <w:u w:val="none"/>
    </w:rPr>
  </w:style>
  <w:style w:type="character" w:customStyle="1" w:styleId="14">
    <w:name w:val="页眉 Char"/>
    <w:basedOn w:val="8"/>
    <w:link w:val="4"/>
    <w:qFormat/>
    <w:uiPriority w:val="0"/>
    <w:rPr>
      <w:kern w:val="2"/>
      <w:sz w:val="18"/>
      <w:szCs w:val="18"/>
    </w:rPr>
  </w:style>
  <w:style w:type="character" w:customStyle="1" w:styleId="15">
    <w:name w:val="service-icon421"/>
    <w:basedOn w:val="8"/>
    <w:qFormat/>
    <w:uiPriority w:val="0"/>
  </w:style>
  <w:style w:type="character" w:customStyle="1" w:styleId="16">
    <w:name w:val="service-icon17"/>
    <w:basedOn w:val="8"/>
    <w:qFormat/>
    <w:uiPriority w:val="0"/>
  </w:style>
  <w:style w:type="character" w:customStyle="1" w:styleId="17">
    <w:name w:val="service-icon34"/>
    <w:basedOn w:val="8"/>
    <w:qFormat/>
    <w:uiPriority w:val="0"/>
  </w:style>
  <w:style w:type="character" w:customStyle="1" w:styleId="18">
    <w:name w:val="service-icon25"/>
    <w:basedOn w:val="8"/>
    <w:qFormat/>
    <w:uiPriority w:val="0"/>
  </w:style>
  <w:style w:type="character" w:customStyle="1" w:styleId="19">
    <w:name w:val="service-icon371"/>
    <w:basedOn w:val="8"/>
    <w:qFormat/>
    <w:uiPriority w:val="0"/>
  </w:style>
  <w:style w:type="character" w:customStyle="1" w:styleId="20">
    <w:name w:val="service-icon271"/>
    <w:basedOn w:val="8"/>
    <w:qFormat/>
    <w:uiPriority w:val="0"/>
  </w:style>
  <w:style w:type="character" w:customStyle="1" w:styleId="21">
    <w:name w:val="service-icon143"/>
    <w:basedOn w:val="8"/>
    <w:qFormat/>
    <w:uiPriority w:val="0"/>
  </w:style>
  <w:style w:type="character" w:customStyle="1" w:styleId="22">
    <w:name w:val="service-icon261"/>
    <w:basedOn w:val="8"/>
    <w:qFormat/>
    <w:uiPriority w:val="0"/>
  </w:style>
  <w:style w:type="character" w:customStyle="1" w:styleId="23">
    <w:name w:val="service-icon144"/>
    <w:basedOn w:val="8"/>
    <w:qFormat/>
    <w:uiPriority w:val="0"/>
  </w:style>
  <w:style w:type="character" w:customStyle="1" w:styleId="24">
    <w:name w:val="service-icon4"/>
    <w:basedOn w:val="8"/>
    <w:qFormat/>
    <w:uiPriority w:val="0"/>
  </w:style>
  <w:style w:type="character" w:customStyle="1" w:styleId="25">
    <w:name w:val="service-icon62"/>
    <w:basedOn w:val="8"/>
    <w:qFormat/>
    <w:uiPriority w:val="0"/>
  </w:style>
  <w:style w:type="character" w:customStyle="1" w:styleId="26">
    <w:name w:val="service-icon42"/>
    <w:basedOn w:val="8"/>
    <w:qFormat/>
    <w:uiPriority w:val="0"/>
  </w:style>
  <w:style w:type="character" w:customStyle="1" w:styleId="27">
    <w:name w:val="service-icon113"/>
    <w:basedOn w:val="8"/>
    <w:qFormat/>
    <w:uiPriority w:val="0"/>
  </w:style>
  <w:style w:type="character" w:customStyle="1" w:styleId="28">
    <w:name w:val="service-icon39"/>
    <w:basedOn w:val="8"/>
    <w:qFormat/>
    <w:uiPriority w:val="0"/>
  </w:style>
  <w:style w:type="character" w:customStyle="1" w:styleId="29">
    <w:name w:val="service-icon381"/>
    <w:basedOn w:val="8"/>
    <w:qFormat/>
    <w:uiPriority w:val="0"/>
  </w:style>
  <w:style w:type="character" w:customStyle="1" w:styleId="30">
    <w:name w:val="service-icon121"/>
    <w:basedOn w:val="8"/>
    <w:qFormat/>
    <w:uiPriority w:val="0"/>
  </w:style>
  <w:style w:type="character" w:customStyle="1" w:styleId="31">
    <w:name w:val="service-icon7"/>
    <w:basedOn w:val="8"/>
    <w:qFormat/>
    <w:uiPriority w:val="0"/>
  </w:style>
  <w:style w:type="character" w:customStyle="1" w:styleId="32">
    <w:name w:val="service-icon91"/>
    <w:basedOn w:val="8"/>
    <w:qFormat/>
    <w:uiPriority w:val="0"/>
  </w:style>
  <w:style w:type="character" w:customStyle="1" w:styleId="33">
    <w:name w:val="service-icon11"/>
    <w:basedOn w:val="8"/>
    <w:qFormat/>
    <w:uiPriority w:val="0"/>
  </w:style>
  <w:style w:type="character" w:customStyle="1" w:styleId="34">
    <w:name w:val="service-icon341"/>
    <w:basedOn w:val="8"/>
    <w:qFormat/>
    <w:uiPriority w:val="0"/>
  </w:style>
  <w:style w:type="character" w:customStyle="1" w:styleId="35">
    <w:name w:val="service-icon27"/>
    <w:basedOn w:val="8"/>
    <w:qFormat/>
    <w:uiPriority w:val="0"/>
  </w:style>
  <w:style w:type="character" w:customStyle="1" w:styleId="36">
    <w:name w:val="service-icon28"/>
    <w:basedOn w:val="8"/>
    <w:qFormat/>
    <w:uiPriority w:val="0"/>
  </w:style>
  <w:style w:type="character" w:customStyle="1" w:styleId="37">
    <w:name w:val="service-icon71"/>
    <w:basedOn w:val="8"/>
    <w:qFormat/>
    <w:uiPriority w:val="0"/>
  </w:style>
  <w:style w:type="character" w:customStyle="1" w:styleId="38">
    <w:name w:val="service-icon51"/>
    <w:basedOn w:val="8"/>
    <w:qFormat/>
    <w:uiPriority w:val="0"/>
  </w:style>
  <w:style w:type="character" w:customStyle="1" w:styleId="39">
    <w:name w:val="service-icon151"/>
    <w:basedOn w:val="8"/>
    <w:qFormat/>
    <w:uiPriority w:val="0"/>
  </w:style>
  <w:style w:type="character" w:customStyle="1" w:styleId="40">
    <w:name w:val="service-icon231"/>
    <w:basedOn w:val="8"/>
    <w:qFormat/>
    <w:uiPriority w:val="0"/>
  </w:style>
  <w:style w:type="character" w:customStyle="1" w:styleId="41">
    <w:name w:val="service-icon31"/>
    <w:basedOn w:val="8"/>
    <w:qFormat/>
    <w:uiPriority w:val="0"/>
  </w:style>
  <w:style w:type="character" w:customStyle="1" w:styleId="42">
    <w:name w:val="service-icon142"/>
    <w:basedOn w:val="8"/>
    <w:qFormat/>
    <w:uiPriority w:val="0"/>
  </w:style>
  <w:style w:type="character" w:customStyle="1" w:styleId="43">
    <w:name w:val="service-icon241"/>
    <w:basedOn w:val="8"/>
    <w:qFormat/>
    <w:uiPriority w:val="0"/>
  </w:style>
  <w:style w:type="character" w:customStyle="1" w:styleId="44">
    <w:name w:val="service-icon15"/>
    <w:basedOn w:val="8"/>
    <w:qFormat/>
    <w:uiPriority w:val="0"/>
  </w:style>
  <w:style w:type="character" w:customStyle="1" w:styleId="45">
    <w:name w:val="service-icon24"/>
    <w:basedOn w:val="8"/>
    <w:qFormat/>
    <w:uiPriority w:val="0"/>
  </w:style>
  <w:style w:type="character" w:customStyle="1" w:styleId="46">
    <w:name w:val="service-icon13"/>
    <w:basedOn w:val="8"/>
    <w:qFormat/>
    <w:uiPriority w:val="0"/>
  </w:style>
  <w:style w:type="character" w:customStyle="1" w:styleId="47">
    <w:name w:val="service-icon211"/>
    <w:basedOn w:val="8"/>
    <w:qFormat/>
    <w:uiPriority w:val="0"/>
  </w:style>
  <w:style w:type="character" w:customStyle="1" w:styleId="48">
    <w:name w:val="service-icon37"/>
    <w:basedOn w:val="8"/>
    <w:qFormat/>
    <w:uiPriority w:val="0"/>
  </w:style>
  <w:style w:type="character" w:customStyle="1" w:styleId="49">
    <w:name w:val="service-icon201"/>
    <w:basedOn w:val="8"/>
    <w:qFormat/>
    <w:uiPriority w:val="0"/>
  </w:style>
  <w:style w:type="character" w:customStyle="1" w:styleId="50">
    <w:name w:val="service-icon33"/>
    <w:basedOn w:val="8"/>
    <w:qFormat/>
    <w:uiPriority w:val="0"/>
  </w:style>
  <w:style w:type="character" w:customStyle="1" w:styleId="51">
    <w:name w:val="service-icon36"/>
    <w:basedOn w:val="8"/>
    <w:qFormat/>
    <w:uiPriority w:val="0"/>
  </w:style>
  <w:style w:type="character" w:customStyle="1" w:styleId="52">
    <w:name w:val="service-icon3"/>
    <w:basedOn w:val="8"/>
    <w:qFormat/>
    <w:uiPriority w:val="0"/>
  </w:style>
  <w:style w:type="character" w:customStyle="1" w:styleId="53">
    <w:name w:val="service-icon251"/>
    <w:basedOn w:val="8"/>
    <w:qFormat/>
    <w:uiPriority w:val="0"/>
  </w:style>
  <w:style w:type="character" w:customStyle="1" w:styleId="54">
    <w:name w:val="service-icon16"/>
    <w:basedOn w:val="8"/>
    <w:qFormat/>
    <w:uiPriority w:val="0"/>
  </w:style>
  <w:style w:type="character" w:customStyle="1" w:styleId="55">
    <w:name w:val="service-icon30"/>
    <w:basedOn w:val="8"/>
    <w:qFormat/>
    <w:uiPriority w:val="0"/>
  </w:style>
  <w:style w:type="character" w:customStyle="1" w:styleId="56">
    <w:name w:val="service-icon29"/>
    <w:basedOn w:val="8"/>
    <w:qFormat/>
    <w:uiPriority w:val="0"/>
  </w:style>
  <w:style w:type="character" w:customStyle="1" w:styleId="57">
    <w:name w:val="service-icon351"/>
    <w:basedOn w:val="8"/>
    <w:qFormat/>
    <w:uiPriority w:val="0"/>
  </w:style>
  <w:style w:type="character" w:customStyle="1" w:styleId="58">
    <w:name w:val="service-icon132"/>
    <w:basedOn w:val="8"/>
    <w:qFormat/>
    <w:uiPriority w:val="0"/>
  </w:style>
  <w:style w:type="character" w:customStyle="1" w:styleId="59">
    <w:name w:val="service-icon291"/>
    <w:basedOn w:val="8"/>
    <w:qFormat/>
    <w:uiPriority w:val="0"/>
  </w:style>
  <w:style w:type="character" w:customStyle="1" w:styleId="60">
    <w:name w:val="service-icon35"/>
    <w:basedOn w:val="8"/>
    <w:qFormat/>
    <w:uiPriority w:val="0"/>
  </w:style>
  <w:style w:type="character" w:customStyle="1" w:styleId="61">
    <w:name w:val="ys1"/>
    <w:basedOn w:val="8"/>
    <w:qFormat/>
    <w:uiPriority w:val="0"/>
    <w:rPr>
      <w:b/>
      <w:color w:val="333333"/>
      <w:sz w:val="21"/>
      <w:szCs w:val="21"/>
    </w:rPr>
  </w:style>
  <w:style w:type="character" w:customStyle="1" w:styleId="62">
    <w:name w:val="service-icon12"/>
    <w:basedOn w:val="8"/>
    <w:qFormat/>
    <w:uiPriority w:val="0"/>
  </w:style>
  <w:style w:type="character" w:customStyle="1" w:styleId="63">
    <w:name w:val="service-icon47"/>
    <w:basedOn w:val="8"/>
    <w:qFormat/>
    <w:uiPriority w:val="0"/>
  </w:style>
  <w:style w:type="character" w:customStyle="1" w:styleId="64">
    <w:name w:val="service-icon461"/>
    <w:basedOn w:val="8"/>
    <w:qFormat/>
    <w:uiPriority w:val="0"/>
  </w:style>
  <w:style w:type="character" w:customStyle="1" w:styleId="65">
    <w:name w:val="ys2"/>
    <w:basedOn w:val="8"/>
    <w:qFormat/>
    <w:uiPriority w:val="0"/>
    <w:rPr>
      <w:b/>
      <w:color w:val="0D84DE"/>
      <w:sz w:val="21"/>
      <w:szCs w:val="21"/>
    </w:rPr>
  </w:style>
  <w:style w:type="character" w:customStyle="1" w:styleId="66">
    <w:name w:val="service-icon431"/>
    <w:basedOn w:val="8"/>
    <w:qFormat/>
    <w:uiPriority w:val="0"/>
  </w:style>
  <w:style w:type="character" w:customStyle="1" w:styleId="67">
    <w:name w:val="service-icon191"/>
    <w:basedOn w:val="8"/>
    <w:qFormat/>
    <w:uiPriority w:val="0"/>
  </w:style>
  <w:style w:type="character" w:customStyle="1" w:styleId="68">
    <w:name w:val="service-icon23"/>
    <w:basedOn w:val="8"/>
    <w:qFormat/>
    <w:uiPriority w:val="0"/>
  </w:style>
  <w:style w:type="character" w:customStyle="1" w:styleId="69">
    <w:name w:val="service-icon2"/>
    <w:basedOn w:val="8"/>
    <w:qFormat/>
    <w:uiPriority w:val="0"/>
  </w:style>
  <w:style w:type="character" w:customStyle="1" w:styleId="70">
    <w:name w:val="service-icon131"/>
    <w:basedOn w:val="8"/>
    <w:qFormat/>
    <w:uiPriority w:val="0"/>
  </w:style>
  <w:style w:type="character" w:customStyle="1" w:styleId="71">
    <w:name w:val="service-icon182"/>
    <w:basedOn w:val="8"/>
    <w:qFormat/>
    <w:uiPriority w:val="0"/>
  </w:style>
  <w:style w:type="character" w:customStyle="1" w:styleId="72">
    <w:name w:val="service-icon5"/>
    <w:basedOn w:val="8"/>
    <w:qFormat/>
    <w:uiPriority w:val="0"/>
  </w:style>
  <w:style w:type="character" w:customStyle="1" w:styleId="73">
    <w:name w:val="ch"/>
    <w:basedOn w:val="8"/>
    <w:qFormat/>
    <w:uiPriority w:val="0"/>
    <w:rPr>
      <w:b/>
      <w:color w:val="05C792"/>
      <w:sz w:val="24"/>
      <w:szCs w:val="24"/>
    </w:rPr>
  </w:style>
  <w:style w:type="character" w:customStyle="1" w:styleId="74">
    <w:name w:val="service-icon212"/>
    <w:basedOn w:val="8"/>
    <w:qFormat/>
    <w:uiPriority w:val="0"/>
  </w:style>
  <w:style w:type="character" w:customStyle="1" w:styleId="75">
    <w:name w:val="service-icon451"/>
    <w:basedOn w:val="8"/>
    <w:qFormat/>
    <w:uiPriority w:val="0"/>
  </w:style>
  <w:style w:type="character" w:customStyle="1" w:styleId="76">
    <w:name w:val="service-icon181"/>
    <w:basedOn w:val="8"/>
    <w:qFormat/>
    <w:uiPriority w:val="0"/>
  </w:style>
  <w:style w:type="character" w:customStyle="1" w:styleId="77">
    <w:name w:val="service-icon19"/>
    <w:basedOn w:val="8"/>
    <w:qFormat/>
    <w:uiPriority w:val="0"/>
  </w:style>
  <w:style w:type="character" w:customStyle="1" w:styleId="78">
    <w:name w:val="service-icon21"/>
    <w:basedOn w:val="8"/>
    <w:qFormat/>
    <w:uiPriority w:val="0"/>
  </w:style>
  <w:style w:type="character" w:customStyle="1" w:styleId="79">
    <w:name w:val="service-icon112"/>
    <w:basedOn w:val="8"/>
    <w:qFormat/>
    <w:uiPriority w:val="0"/>
  </w:style>
  <w:style w:type="character" w:customStyle="1" w:styleId="80">
    <w:name w:val="service-icon18"/>
    <w:basedOn w:val="8"/>
    <w:qFormat/>
    <w:uiPriority w:val="0"/>
  </w:style>
  <w:style w:type="character" w:customStyle="1" w:styleId="81">
    <w:name w:val="service-icon432"/>
    <w:basedOn w:val="8"/>
    <w:qFormat/>
    <w:uiPriority w:val="0"/>
  </w:style>
  <w:style w:type="character" w:customStyle="1" w:styleId="82">
    <w:name w:val="service-icon40"/>
    <w:basedOn w:val="8"/>
    <w:qFormat/>
    <w:uiPriority w:val="0"/>
  </w:style>
  <w:style w:type="character" w:customStyle="1" w:styleId="83">
    <w:name w:val="service-icon82"/>
    <w:basedOn w:val="8"/>
    <w:qFormat/>
    <w:uiPriority w:val="0"/>
  </w:style>
  <w:style w:type="character" w:customStyle="1" w:styleId="84">
    <w:name w:val="service-icon61"/>
    <w:basedOn w:val="8"/>
    <w:qFormat/>
    <w:uiPriority w:val="0"/>
  </w:style>
  <w:style w:type="character" w:customStyle="1" w:styleId="85">
    <w:name w:val="service-icon412"/>
    <w:basedOn w:val="8"/>
    <w:qFormat/>
    <w:uiPriority w:val="0"/>
  </w:style>
  <w:style w:type="character" w:customStyle="1" w:styleId="86">
    <w:name w:val="service-icon48"/>
    <w:basedOn w:val="8"/>
    <w:qFormat/>
    <w:uiPriority w:val="0"/>
  </w:style>
  <w:style w:type="character" w:customStyle="1" w:styleId="87">
    <w:name w:val="service-icon281"/>
    <w:basedOn w:val="8"/>
    <w:qFormat/>
    <w:uiPriority w:val="0"/>
  </w:style>
  <w:style w:type="character" w:customStyle="1" w:styleId="88">
    <w:name w:val="service-icon45"/>
    <w:basedOn w:val="8"/>
    <w:qFormat/>
    <w:uiPriority w:val="0"/>
  </w:style>
  <w:style w:type="character" w:customStyle="1" w:styleId="89">
    <w:name w:val="service-icon46"/>
    <w:basedOn w:val="8"/>
    <w:qFormat/>
    <w:uiPriority w:val="0"/>
  </w:style>
  <w:style w:type="character" w:customStyle="1" w:styleId="90">
    <w:name w:val="service-icon152"/>
    <w:basedOn w:val="8"/>
    <w:qFormat/>
    <w:uiPriority w:val="0"/>
  </w:style>
  <w:style w:type="character" w:customStyle="1" w:styleId="91">
    <w:name w:val="service-icon43"/>
    <w:basedOn w:val="8"/>
    <w:qFormat/>
    <w:uiPriority w:val="0"/>
  </w:style>
  <w:style w:type="character" w:customStyle="1" w:styleId="92">
    <w:name w:val="service-icon401"/>
    <w:basedOn w:val="8"/>
    <w:qFormat/>
    <w:uiPriority w:val="0"/>
  </w:style>
  <w:style w:type="character" w:customStyle="1" w:styleId="93">
    <w:name w:val="service-icon20"/>
    <w:basedOn w:val="8"/>
    <w:qFormat/>
    <w:uiPriority w:val="0"/>
  </w:style>
  <w:style w:type="character" w:customStyle="1" w:styleId="94">
    <w:name w:val="service-icon141"/>
    <w:basedOn w:val="8"/>
    <w:qFormat/>
    <w:uiPriority w:val="0"/>
  </w:style>
  <w:style w:type="character" w:customStyle="1" w:styleId="95">
    <w:name w:val="service-icon52"/>
    <w:basedOn w:val="8"/>
    <w:qFormat/>
    <w:uiPriority w:val="0"/>
  </w:style>
  <w:style w:type="character" w:customStyle="1" w:styleId="96">
    <w:name w:val="service-icon162"/>
    <w:basedOn w:val="8"/>
    <w:qFormat/>
    <w:uiPriority w:val="0"/>
  </w:style>
  <w:style w:type="character" w:customStyle="1" w:styleId="97">
    <w:name w:val="service-icon111"/>
    <w:basedOn w:val="8"/>
    <w:qFormat/>
    <w:uiPriority w:val="0"/>
  </w:style>
  <w:style w:type="character" w:customStyle="1" w:styleId="98">
    <w:name w:val="service-icon221"/>
    <w:basedOn w:val="8"/>
    <w:qFormat/>
    <w:uiPriority w:val="0"/>
  </w:style>
  <w:style w:type="character" w:customStyle="1" w:styleId="99">
    <w:name w:val="service-icon22"/>
    <w:basedOn w:val="8"/>
    <w:qFormat/>
    <w:uiPriority w:val="0"/>
  </w:style>
  <w:style w:type="character" w:customStyle="1" w:styleId="100">
    <w:name w:val="service-icon81"/>
    <w:basedOn w:val="8"/>
    <w:qFormat/>
    <w:uiPriority w:val="0"/>
  </w:style>
  <w:style w:type="character" w:customStyle="1" w:styleId="101">
    <w:name w:val="service-icon32"/>
    <w:basedOn w:val="8"/>
    <w:qFormat/>
    <w:uiPriority w:val="0"/>
  </w:style>
  <w:style w:type="character" w:customStyle="1" w:styleId="102">
    <w:name w:val="service-icon8"/>
    <w:basedOn w:val="8"/>
    <w:qFormat/>
    <w:uiPriority w:val="0"/>
  </w:style>
  <w:style w:type="character" w:customStyle="1" w:styleId="103">
    <w:name w:val="service-icon6"/>
    <w:basedOn w:val="8"/>
    <w:qFormat/>
    <w:uiPriority w:val="0"/>
  </w:style>
  <w:style w:type="character" w:customStyle="1" w:styleId="104">
    <w:name w:val="service-icon123"/>
    <w:basedOn w:val="8"/>
    <w:qFormat/>
    <w:uiPriority w:val="0"/>
  </w:style>
  <w:style w:type="character" w:customStyle="1" w:styleId="105">
    <w:name w:val="service-icon122"/>
    <w:basedOn w:val="8"/>
    <w:qFormat/>
    <w:uiPriority w:val="0"/>
  </w:style>
  <w:style w:type="character" w:customStyle="1" w:styleId="106">
    <w:name w:val="service-icon411"/>
    <w:basedOn w:val="8"/>
    <w:qFormat/>
    <w:uiPriority w:val="0"/>
  </w:style>
  <w:style w:type="character" w:customStyle="1" w:styleId="107">
    <w:name w:val="service-icon161"/>
    <w:basedOn w:val="8"/>
    <w:qFormat/>
    <w:uiPriority w:val="0"/>
  </w:style>
  <w:style w:type="character" w:customStyle="1" w:styleId="108">
    <w:name w:val="service-icon102"/>
    <w:basedOn w:val="8"/>
    <w:qFormat/>
    <w:uiPriority w:val="0"/>
  </w:style>
  <w:style w:type="character" w:customStyle="1" w:styleId="109">
    <w:name w:val="service-icon1"/>
    <w:basedOn w:val="8"/>
    <w:qFormat/>
    <w:uiPriority w:val="0"/>
  </w:style>
  <w:style w:type="character" w:customStyle="1" w:styleId="110">
    <w:name w:val="service-icon26"/>
    <w:basedOn w:val="8"/>
    <w:qFormat/>
    <w:uiPriority w:val="0"/>
  </w:style>
  <w:style w:type="character" w:customStyle="1" w:styleId="111">
    <w:name w:val="service-icon171"/>
    <w:basedOn w:val="8"/>
    <w:qFormat/>
    <w:uiPriority w:val="0"/>
  </w:style>
  <w:style w:type="character" w:customStyle="1" w:styleId="112">
    <w:name w:val="service-icon471"/>
    <w:basedOn w:val="8"/>
    <w:qFormat/>
    <w:uiPriority w:val="0"/>
  </w:style>
  <w:style w:type="character" w:customStyle="1" w:styleId="113">
    <w:name w:val="service-icon311"/>
    <w:basedOn w:val="8"/>
    <w:qFormat/>
    <w:uiPriority w:val="0"/>
  </w:style>
  <w:style w:type="character" w:customStyle="1" w:styleId="114">
    <w:name w:val="service-icon92"/>
    <w:basedOn w:val="8"/>
    <w:qFormat/>
    <w:uiPriority w:val="0"/>
  </w:style>
  <w:style w:type="character" w:customStyle="1" w:styleId="115">
    <w:name w:val="service-icon9"/>
    <w:basedOn w:val="8"/>
    <w:qFormat/>
    <w:uiPriority w:val="0"/>
  </w:style>
  <w:style w:type="character" w:customStyle="1" w:styleId="116">
    <w:name w:val="service-icon41"/>
    <w:basedOn w:val="8"/>
    <w:qFormat/>
    <w:uiPriority w:val="0"/>
  </w:style>
  <w:style w:type="character" w:customStyle="1" w:styleId="117">
    <w:name w:val="service-icon14"/>
    <w:basedOn w:val="8"/>
    <w:qFormat/>
    <w:uiPriority w:val="0"/>
  </w:style>
  <w:style w:type="character" w:customStyle="1" w:styleId="118">
    <w:name w:val="service-icon391"/>
    <w:basedOn w:val="8"/>
    <w:qFormat/>
    <w:uiPriority w:val="0"/>
  </w:style>
  <w:style w:type="character" w:customStyle="1" w:styleId="119">
    <w:name w:val="service-icon38"/>
    <w:basedOn w:val="8"/>
    <w:qFormat/>
    <w:uiPriority w:val="0"/>
  </w:style>
  <w:style w:type="character" w:customStyle="1" w:styleId="120">
    <w:name w:val="service-icon361"/>
    <w:basedOn w:val="8"/>
    <w:qFormat/>
    <w:uiPriority w:val="0"/>
  </w:style>
  <w:style w:type="character" w:customStyle="1" w:styleId="121">
    <w:name w:val="service-icon10"/>
    <w:basedOn w:val="8"/>
    <w:qFormat/>
    <w:uiPriority w:val="0"/>
  </w:style>
  <w:style w:type="character" w:customStyle="1" w:styleId="122">
    <w:name w:val="service-icon72"/>
    <w:basedOn w:val="8"/>
    <w:qFormat/>
    <w:uiPriority w:val="0"/>
  </w:style>
  <w:style w:type="character" w:customStyle="1" w:styleId="123">
    <w:name w:val="service-icon301"/>
    <w:basedOn w:val="8"/>
    <w:qFormat/>
    <w:uiPriority w:val="0"/>
  </w:style>
  <w:style w:type="character" w:customStyle="1" w:styleId="124">
    <w:name w:val="service-icon172"/>
    <w:basedOn w:val="8"/>
    <w:qFormat/>
    <w:uiPriority w:val="0"/>
  </w:style>
  <w:style w:type="character" w:customStyle="1" w:styleId="125">
    <w:name w:val="service-icon101"/>
    <w:basedOn w:val="8"/>
    <w:qFormat/>
    <w:uiPriority w:val="0"/>
  </w:style>
  <w:style w:type="character" w:customStyle="1" w:styleId="126">
    <w:name w:val="service-icon331"/>
    <w:basedOn w:val="8"/>
    <w:qFormat/>
    <w:uiPriority w:val="0"/>
  </w:style>
  <w:style w:type="paragraph" w:customStyle="1" w:styleId="12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8">
    <w:name w:val="_Style 126"/>
    <w:basedOn w:val="1"/>
    <w:next w:val="1"/>
    <w:qFormat/>
    <w:uiPriority w:val="0"/>
    <w:pPr>
      <w:pBdr>
        <w:top w:val="single" w:color="auto" w:sz="6" w:space="1"/>
      </w:pBdr>
      <w:jc w:val="center"/>
    </w:pPr>
    <w:rPr>
      <w:rFonts w:ascii="Arial" w:eastAsia="宋体"/>
      <w:vanish/>
      <w:sz w:val="16"/>
    </w:rPr>
  </w:style>
  <w:style w:type="paragraph" w:customStyle="1" w:styleId="129">
    <w:name w:val="_Style 127"/>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5018</Words>
  <Characters>5277</Characters>
  <Lines>16</Lines>
  <Paragraphs>4</Paragraphs>
  <TotalTime>202</TotalTime>
  <ScaleCrop>false</ScaleCrop>
  <LinksUpToDate>false</LinksUpToDate>
  <CharactersWithSpaces>5513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2020-03-04T01:36:00Z</dcterms:created>
  <dc:creator>User</dc:creator>
  <cp:lastModifiedBy>/wx梦想照不进现实</cp:lastModifiedBy>
  <cp:lastPrinted>2023-05-25T06:38:00Z</cp:lastPrinted>
  <dcterms:modified xsi:type="dcterms:W3CDTF">2023-05-29T08:59:58Z</dcterms:modified>
  <dc:title>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DCF5DA017DAA49ABAA695A9C95A600F4_13</vt:lpwstr>
  </property>
</Properties>
</file>