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2023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年博望区引进医疗卫生人才一览表</w:t>
      </w:r>
    </w:p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350"/>
        <w:gridCol w:w="1710"/>
        <w:gridCol w:w="1200"/>
        <w:gridCol w:w="915"/>
        <w:gridCol w:w="7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招聘岗位代码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需求人数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7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博望区人民医院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消化内科      学科带头人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202301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临床医学</w:t>
            </w:r>
          </w:p>
        </w:tc>
        <w:tc>
          <w:tcPr>
            <w:tcW w:w="7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1.具有副高及以上职称；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2.县级医院学术（学科）带头人和“三名”（名院、名医、名药）工作室负责人；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 xml:space="preserve">3.具备中级职称、本科及以上学历和5年以上三甲医院科室负责人工作经历;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4.报考者需满足上述条件之一，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 w:bidi="ar"/>
              </w:rPr>
              <w:t>50周岁及以下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且执业范围符合报考岗位要求。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sz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超声医学      学科带头人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202302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医学影像学、临床医学</w:t>
            </w:r>
          </w:p>
        </w:tc>
        <w:tc>
          <w:tcPr>
            <w:tcW w:w="7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1.具有副高及以上职称；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2.县级医院学术（学科）带头人和“三名”（名院、名医、名药）工作室负责人；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 xml:space="preserve">3.具备中级职称、本科及以上学历和5年以上三甲医院科室负责人工作经历;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4.报考者需满足上述条件之一，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 w:bidi="ar"/>
              </w:rPr>
              <w:t>50周岁及以下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且执业范围符合报考岗位要求。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sz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病理科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临床实用骨干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202303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 xml:space="preserve">临床医学、病理学与病理生理学 </w:t>
            </w:r>
          </w:p>
        </w:tc>
        <w:tc>
          <w:tcPr>
            <w:tcW w:w="7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val="en-US" w:eastAsia="zh-CN" w:bidi="ar"/>
              </w:rPr>
              <w:t>45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 w:bidi="ar"/>
              </w:rPr>
              <w:t>周岁及以下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 xml:space="preserve">具有本科学历和执业医师资格（具有住院医师规范化培训合格证和2年以上二级及以上医院工作经历优先考虑）；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2.35周岁及以下具有全日制本科学历和医学学士学位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聘用两年内须取得执业资格，否则予以解聘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3.报考者需满足上述条件之一，且执业范围符合报考岗位要求。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ZmIzOGFhNjBkMGY0Y2QzYmMxMmM5ZGNmMjhjOGEifQ=="/>
  </w:docVars>
  <w:rsids>
    <w:rsidRoot w:val="486624DB"/>
    <w:rsid w:val="02367BEC"/>
    <w:rsid w:val="103778F7"/>
    <w:rsid w:val="19C04204"/>
    <w:rsid w:val="19CA4A08"/>
    <w:rsid w:val="1B2304CB"/>
    <w:rsid w:val="243E62AA"/>
    <w:rsid w:val="289775FC"/>
    <w:rsid w:val="2CF37449"/>
    <w:rsid w:val="2F38689D"/>
    <w:rsid w:val="2F3B3706"/>
    <w:rsid w:val="2F931079"/>
    <w:rsid w:val="30B44C51"/>
    <w:rsid w:val="328F4102"/>
    <w:rsid w:val="3A933773"/>
    <w:rsid w:val="3B6A3B15"/>
    <w:rsid w:val="465746DE"/>
    <w:rsid w:val="486624DB"/>
    <w:rsid w:val="4B0B78F1"/>
    <w:rsid w:val="4CD51996"/>
    <w:rsid w:val="507D7C18"/>
    <w:rsid w:val="5F300BE3"/>
    <w:rsid w:val="60513150"/>
    <w:rsid w:val="64204F0C"/>
    <w:rsid w:val="6E01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2023-07-14T08:25:00Z</dcterms:created>
  <dc:creator>Cookie</dc:creator>
  <cp:lastModifiedBy>Cookie</cp:lastModifiedBy>
  <dcterms:modified xsi:type="dcterms:W3CDTF">2023-07-14T08:26:32Z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B25C44D4C67E49C799814BFC5702AEFD_11</vt:lpwstr>
  </property>
</Properties>
</file>