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85" w:tblpY="2193"/>
        <w:tblOverlap w:val="never"/>
        <w:tblW w:w="996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699"/>
        <w:gridCol w:w="170"/>
        <w:gridCol w:w="851"/>
        <w:gridCol w:w="851"/>
        <w:gridCol w:w="2154"/>
        <w:gridCol w:w="40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5900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ˎ̥" w:hAnsi="ˎ̥" w:cs="Times"/>
                <w:b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ˎ̥" w:hAnsi="ˎ̥" w:cs="Times"/>
                <w:b/>
                <w:color w:val="333333"/>
                <w:kern w:val="0"/>
                <w:sz w:val="30"/>
                <w:szCs w:val="30"/>
              </w:rPr>
              <w:t>准 考 证</w:t>
            </w:r>
          </w:p>
        </w:tc>
        <w:tc>
          <w:tcPr>
            <w:tcW w:w="4065" w:type="dxa"/>
            <w:tcBorders>
              <w:bottom w:val="nil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ˎ̥" w:hAnsi="ˎ̥" w:cs="Times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ˎ̥" w:hAnsi="ˎ̥" w:cs="Times"/>
                <w:b/>
                <w:color w:val="333333"/>
                <w:kern w:val="0"/>
                <w:sz w:val="28"/>
                <w:szCs w:val="28"/>
              </w:rPr>
              <w:t>注 意 事 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17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ˎ̥" w:hAnsi="ˎ̥" w:cs="Times"/>
                <w:color w:val="333333"/>
                <w:kern w:val="0"/>
                <w:szCs w:val="21"/>
              </w:rPr>
            </w:pPr>
            <w:r>
              <w:rPr>
                <w:rFonts w:hint="eastAsia" w:ascii="ˎ̥" w:hAnsi="ˎ̥" w:cs="Times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869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ˎ̥" w:hAnsi="ˎ̥" w:cs="Times"/>
                <w:color w:val="333333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ˎ̥" w:hAnsi="ˎ̥" w:cs="Times"/>
                <w:color w:val="333333"/>
                <w:kern w:val="0"/>
                <w:szCs w:val="21"/>
              </w:rPr>
            </w:pPr>
            <w:r>
              <w:rPr>
                <w:rFonts w:hint="eastAsia" w:ascii="ˎ̥" w:hAnsi="ˎ̥" w:cs="Times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851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ˎ̥" w:hAnsi="ˎ̥" w:cs="Times"/>
                <w:color w:val="333333"/>
                <w:kern w:val="0"/>
                <w:szCs w:val="21"/>
              </w:rPr>
            </w:pPr>
          </w:p>
        </w:tc>
        <w:tc>
          <w:tcPr>
            <w:tcW w:w="2154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ˎ̥" w:hAnsi="ˎ̥" w:cs="Times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18"/>
                <w:szCs w:val="18"/>
              </w:rPr>
              <w:t>照片</w:t>
            </w:r>
          </w:p>
        </w:tc>
        <w:tc>
          <w:tcPr>
            <w:tcW w:w="4065" w:type="dxa"/>
            <w:vMerge w:val="restart"/>
            <w:tcBorders>
              <w:top w:val="nil"/>
            </w:tcBorders>
            <w:noWrap w:val="0"/>
            <w:vAlign w:val="top"/>
          </w:tcPr>
          <w:p>
            <w:pPr>
              <w:spacing w:line="400" w:lineRule="atLeast"/>
              <w:jc w:val="left"/>
              <w:rPr>
                <w:color w:val="333333"/>
                <w:kern w:val="0"/>
                <w:szCs w:val="21"/>
              </w:rPr>
            </w:pPr>
            <w:r>
              <w:rPr>
                <w:rFonts w:ascii="黑体" w:hAnsi="黑体" w:eastAsia="黑体" w:cs="黑体"/>
                <w:color w:val="333333"/>
                <w:kern w:val="0"/>
                <w:szCs w:val="21"/>
              </w:rPr>
              <w:t>1.考生必须带齐准考证、身份证方可进入考场。</w:t>
            </w:r>
            <w:r>
              <w:rPr>
                <w:rFonts w:ascii="黑体" w:hAnsi="黑体" w:eastAsia="黑体" w:cs="黑体"/>
                <w:color w:val="333333"/>
                <w:kern w:val="0"/>
                <w:szCs w:val="21"/>
              </w:rPr>
              <w:cr/>
            </w:r>
          </w:p>
          <w:p>
            <w:pPr>
              <w:spacing w:line="400" w:lineRule="atLeast"/>
              <w:jc w:val="left"/>
              <w:rPr>
                <w:color w:val="333333"/>
                <w:kern w:val="0"/>
                <w:szCs w:val="21"/>
              </w:rPr>
            </w:pPr>
            <w:r>
              <w:rPr>
                <w:rFonts w:ascii="黑体" w:hAnsi="黑体" w:eastAsia="黑体" w:cs="黑体"/>
                <w:color w:val="333333"/>
                <w:kern w:val="0"/>
                <w:szCs w:val="21"/>
              </w:rPr>
              <w:t>2.考生自备黑色字迹的钢笔、签字笔。</w:t>
            </w:r>
          </w:p>
          <w:p>
            <w:pPr>
              <w:spacing w:line="400" w:lineRule="atLeast"/>
              <w:jc w:val="left"/>
              <w:rPr>
                <w:color w:val="333333"/>
                <w:kern w:val="0"/>
                <w:szCs w:val="21"/>
              </w:rPr>
            </w:pPr>
            <w:r>
              <w:rPr>
                <w:rFonts w:ascii="黑体" w:hAnsi="黑体" w:eastAsia="黑体" w:cs="黑体"/>
                <w:color w:val="333333"/>
                <w:kern w:val="0"/>
                <w:szCs w:val="21"/>
              </w:rPr>
              <w:cr/>
            </w:r>
            <w:r>
              <w:rPr>
                <w:rFonts w:ascii="黑体" w:hAnsi="黑体" w:eastAsia="黑体" w:cs="黑体"/>
                <w:color w:val="333333"/>
                <w:kern w:val="0"/>
                <w:szCs w:val="21"/>
              </w:rPr>
              <w:t>3.严禁将移动电话、电子记事本、计算器等电子设备带至座位。</w:t>
            </w:r>
            <w:r>
              <w:rPr>
                <w:rFonts w:ascii="黑体" w:hAnsi="黑体" w:eastAsia="黑体" w:cs="黑体"/>
                <w:color w:val="333333"/>
                <w:kern w:val="0"/>
                <w:szCs w:val="21"/>
              </w:rPr>
              <w:cr/>
            </w:r>
          </w:p>
          <w:p>
            <w:pPr>
              <w:spacing w:line="400" w:lineRule="atLeast"/>
              <w:jc w:val="left"/>
              <w:rPr>
                <w:color w:val="333333"/>
                <w:kern w:val="0"/>
                <w:szCs w:val="21"/>
              </w:rPr>
            </w:pPr>
            <w:r>
              <w:rPr>
                <w:rFonts w:ascii="黑体" w:hAnsi="黑体" w:eastAsia="黑体" w:cs="黑体"/>
                <w:color w:val="333333"/>
                <w:kern w:val="0"/>
                <w:szCs w:val="21"/>
              </w:rPr>
              <w:t>4.考试前20分钟可以进入考场，考试开始30分钟后，不得入场；考试期间不得退场；考试结束后退场，须经监考人员许可。</w:t>
            </w:r>
            <w:r>
              <w:rPr>
                <w:rFonts w:ascii="黑体" w:hAnsi="黑体" w:eastAsia="黑体" w:cs="黑体"/>
                <w:color w:val="333333"/>
                <w:kern w:val="0"/>
                <w:szCs w:val="21"/>
              </w:rPr>
              <w:cr/>
            </w:r>
          </w:p>
          <w:p>
            <w:pPr>
              <w:spacing w:line="400" w:lineRule="atLeast"/>
              <w:jc w:val="left"/>
              <w:rPr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333333"/>
                <w:kern w:val="0"/>
                <w:szCs w:val="21"/>
              </w:rPr>
              <w:t>5.严禁将答题卡、题本、试卷、草稿纸等带出考场。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17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ˎ̥" w:hAnsi="ˎ̥" w:cs="Times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Cs w:val="21"/>
              </w:rPr>
              <w:t>身份证号</w:t>
            </w:r>
          </w:p>
        </w:tc>
        <w:tc>
          <w:tcPr>
            <w:tcW w:w="2571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ˎ̥" w:hAnsi="ˎ̥" w:cs="Times"/>
                <w:color w:val="333333"/>
                <w:kern w:val="0"/>
                <w:szCs w:val="21"/>
              </w:rPr>
            </w:pPr>
          </w:p>
        </w:tc>
        <w:tc>
          <w:tcPr>
            <w:tcW w:w="2154" w:type="dxa"/>
            <w:vMerge w:val="continue"/>
            <w:noWrap w:val="0"/>
            <w:vAlign w:val="top"/>
          </w:tcPr>
          <w:p>
            <w:pPr>
              <w:widowControl/>
              <w:spacing w:line="400" w:lineRule="atLeast"/>
              <w:jc w:val="left"/>
              <w:rPr>
                <w:rFonts w:hint="eastAsia" w:ascii="ˎ̥" w:hAnsi="ˎ̥" w:cs="Times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065" w:type="dxa"/>
            <w:vMerge w:val="continue"/>
            <w:noWrap w:val="0"/>
            <w:vAlign w:val="top"/>
          </w:tcPr>
          <w:p>
            <w:pPr>
              <w:widowControl/>
              <w:spacing w:line="400" w:lineRule="atLeast"/>
              <w:jc w:val="left"/>
              <w:rPr>
                <w:rFonts w:hint="eastAsia" w:ascii="ˎ̥" w:hAnsi="ˎ̥" w:cs="Times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17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ˎ̥" w:hAnsi="ˎ̥" w:cs="Times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Cs w:val="21"/>
              </w:rPr>
              <w:t>准考证号</w:t>
            </w:r>
          </w:p>
        </w:tc>
        <w:tc>
          <w:tcPr>
            <w:tcW w:w="2571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ˎ̥" w:hAnsi="ˎ̥" w:cs="Times"/>
                <w:color w:val="333333"/>
                <w:kern w:val="0"/>
                <w:szCs w:val="21"/>
              </w:rPr>
            </w:pPr>
          </w:p>
        </w:tc>
        <w:tc>
          <w:tcPr>
            <w:tcW w:w="2154" w:type="dxa"/>
            <w:vMerge w:val="continue"/>
            <w:noWrap w:val="0"/>
            <w:vAlign w:val="top"/>
          </w:tcPr>
          <w:p>
            <w:pPr>
              <w:widowControl/>
              <w:spacing w:line="400" w:lineRule="atLeast"/>
              <w:jc w:val="left"/>
              <w:rPr>
                <w:rFonts w:hint="eastAsia" w:ascii="ˎ̥" w:hAnsi="ˎ̥" w:cs="Times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065" w:type="dxa"/>
            <w:vMerge w:val="continue"/>
            <w:noWrap w:val="0"/>
            <w:vAlign w:val="top"/>
          </w:tcPr>
          <w:p>
            <w:pPr>
              <w:widowControl/>
              <w:spacing w:line="400" w:lineRule="atLeast"/>
              <w:jc w:val="left"/>
              <w:rPr>
                <w:rFonts w:hint="eastAsia" w:ascii="ˎ̥" w:hAnsi="ˎ̥" w:cs="Times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175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ˎ̥" w:hAnsi="ˎ̥" w:eastAsia="宋体" w:cs="Times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Cs w:val="21"/>
                <w:lang w:eastAsia="zh-CN"/>
              </w:rPr>
              <w:t>报考岗位</w:t>
            </w:r>
          </w:p>
        </w:tc>
        <w:tc>
          <w:tcPr>
            <w:tcW w:w="2571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ˎ̥" w:hAnsi="ˎ̥" w:eastAsia="宋体" w:cs="Times"/>
                <w:color w:val="333333"/>
                <w:kern w:val="0"/>
                <w:szCs w:val="21"/>
                <w:lang w:eastAsia="zh-CN"/>
              </w:rPr>
            </w:pPr>
          </w:p>
        </w:tc>
        <w:tc>
          <w:tcPr>
            <w:tcW w:w="2154" w:type="dxa"/>
            <w:vMerge w:val="continue"/>
            <w:tcBorders>
              <w:bottom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atLeast"/>
              <w:jc w:val="left"/>
              <w:rPr>
                <w:rFonts w:hint="eastAsia" w:ascii="ˎ̥" w:hAnsi="ˎ̥" w:cs="Times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065" w:type="dxa"/>
            <w:vMerge w:val="continue"/>
            <w:noWrap w:val="0"/>
            <w:vAlign w:val="top"/>
          </w:tcPr>
          <w:p>
            <w:pPr>
              <w:widowControl/>
              <w:spacing w:line="400" w:lineRule="atLeast"/>
              <w:jc w:val="left"/>
              <w:rPr>
                <w:rFonts w:hint="eastAsia" w:ascii="ˎ̥" w:hAnsi="ˎ̥" w:cs="Times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900" w:type="dxa"/>
            <w:gridSpan w:val="6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ˎ̥" w:hAnsi="ˎ̥" w:cs="Times"/>
                <w:b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333333"/>
                <w:kern w:val="0"/>
                <w:szCs w:val="21"/>
              </w:rPr>
              <w:t>考 试 安 排</w:t>
            </w:r>
          </w:p>
        </w:tc>
        <w:tc>
          <w:tcPr>
            <w:tcW w:w="4065" w:type="dxa"/>
            <w:vMerge w:val="continue"/>
            <w:noWrap w:val="0"/>
            <w:vAlign w:val="top"/>
          </w:tcPr>
          <w:p>
            <w:pPr>
              <w:widowControl/>
              <w:spacing w:line="400" w:lineRule="atLeast"/>
              <w:jc w:val="left"/>
              <w:rPr>
                <w:rFonts w:hint="eastAsia" w:ascii="ˎ̥" w:hAnsi="ˎ̥" w:cs="Times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874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ˎ̥" w:hAnsi="ˎ̥" w:cs="Times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Cs w:val="21"/>
                <w:lang w:eastAsia="zh-CN"/>
              </w:rPr>
              <w:t>笔</w:t>
            </w:r>
            <w:r>
              <w:rPr>
                <w:rFonts w:hint="eastAsia" w:ascii="黑体" w:hAnsi="黑体" w:eastAsia="黑体" w:cs="黑体"/>
                <w:color w:val="333333"/>
                <w:kern w:val="0"/>
                <w:szCs w:val="21"/>
              </w:rPr>
              <w:t>试时间</w:t>
            </w:r>
          </w:p>
        </w:tc>
        <w:tc>
          <w:tcPr>
            <w:tcW w:w="4026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ˎ̥" w:hAnsi="ˎ̥" w:eastAsia="宋体" w:cs="Times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ˎ̥" w:hAnsi="ˎ̥" w:cs="Times"/>
                <w:color w:val="333333"/>
                <w:kern w:val="0"/>
                <w:szCs w:val="21"/>
                <w:lang w:val="en-US" w:eastAsia="zh-CN"/>
              </w:rPr>
              <w:t>2023年8月6日8:00-9:00</w:t>
            </w:r>
          </w:p>
        </w:tc>
        <w:tc>
          <w:tcPr>
            <w:tcW w:w="4065" w:type="dxa"/>
            <w:vMerge w:val="continue"/>
            <w:noWrap w:val="0"/>
            <w:vAlign w:val="top"/>
          </w:tcPr>
          <w:p>
            <w:pPr>
              <w:widowControl/>
              <w:spacing w:line="400" w:lineRule="atLeast"/>
              <w:jc w:val="left"/>
              <w:rPr>
                <w:rFonts w:hint="eastAsia" w:ascii="ˎ̥" w:hAnsi="ˎ̥" w:cs="Times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874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ˎ̥" w:hAnsi="ˎ̥" w:cs="Times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Cs w:val="21"/>
              </w:rPr>
              <w:t>考试地点</w:t>
            </w:r>
          </w:p>
        </w:tc>
        <w:tc>
          <w:tcPr>
            <w:tcW w:w="4026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ˎ̥" w:hAnsi="ˎ̥" w:eastAsia="宋体" w:cs="Times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ˎ̥" w:hAnsi="ˎ̥" w:cs="Times"/>
                <w:color w:val="333333"/>
                <w:kern w:val="0"/>
                <w:szCs w:val="21"/>
                <w:lang w:val="en-US" w:eastAsia="zh-CN"/>
              </w:rPr>
              <w:t>昌邑市精神卫生中心门诊楼四楼会议室</w:t>
            </w:r>
          </w:p>
        </w:tc>
        <w:tc>
          <w:tcPr>
            <w:tcW w:w="4065" w:type="dxa"/>
            <w:vMerge w:val="continue"/>
            <w:noWrap w:val="0"/>
            <w:vAlign w:val="top"/>
          </w:tcPr>
          <w:p>
            <w:pPr>
              <w:widowControl/>
              <w:spacing w:line="400" w:lineRule="atLeast"/>
              <w:jc w:val="left"/>
              <w:rPr>
                <w:rFonts w:hint="eastAsia" w:ascii="ˎ̥" w:hAnsi="ˎ̥" w:cs="Times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874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ˎ̥" w:hAnsi="ˎ̥" w:cs="Times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Cs w:val="21"/>
                <w:lang w:eastAsia="zh-CN"/>
              </w:rPr>
              <w:t>面</w:t>
            </w:r>
            <w:r>
              <w:rPr>
                <w:rFonts w:hint="eastAsia" w:ascii="黑体" w:hAnsi="黑体" w:eastAsia="黑体" w:cs="黑体"/>
                <w:color w:val="333333"/>
                <w:kern w:val="0"/>
                <w:szCs w:val="21"/>
              </w:rPr>
              <w:t>试时间</w:t>
            </w:r>
          </w:p>
        </w:tc>
        <w:tc>
          <w:tcPr>
            <w:tcW w:w="4026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ˎ̥" w:hAnsi="ˎ̥" w:eastAsia="宋体" w:cs="Times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ˎ̥" w:hAnsi="ˎ̥" w:cs="Times"/>
                <w:color w:val="333333"/>
                <w:kern w:val="0"/>
                <w:szCs w:val="21"/>
                <w:lang w:val="en-US" w:eastAsia="zh-CN"/>
              </w:rPr>
              <w:t>2023年8月6日10:30-11:30</w:t>
            </w:r>
          </w:p>
        </w:tc>
        <w:tc>
          <w:tcPr>
            <w:tcW w:w="4065" w:type="dxa"/>
            <w:vMerge w:val="continue"/>
            <w:noWrap w:val="0"/>
            <w:vAlign w:val="top"/>
          </w:tcPr>
          <w:p>
            <w:pPr>
              <w:widowControl/>
              <w:spacing w:line="400" w:lineRule="atLeast"/>
              <w:jc w:val="left"/>
              <w:rPr>
                <w:rFonts w:hint="eastAsia" w:ascii="ˎ̥" w:hAnsi="ˎ̥" w:cs="Times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874" w:type="dxa"/>
            <w:gridSpan w:val="2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ˎ̥" w:hAnsi="ˎ̥" w:cs="Times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Cs w:val="21"/>
              </w:rPr>
              <w:t>考试地点</w:t>
            </w:r>
          </w:p>
        </w:tc>
        <w:tc>
          <w:tcPr>
            <w:tcW w:w="4026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ˎ̥" w:hAnsi="ˎ̥" w:cs="Times"/>
                <w:color w:val="333333"/>
                <w:kern w:val="0"/>
                <w:szCs w:val="21"/>
              </w:rPr>
            </w:pPr>
            <w:r>
              <w:rPr>
                <w:rFonts w:hint="eastAsia" w:ascii="ˎ̥" w:hAnsi="ˎ̥" w:cs="Times"/>
                <w:color w:val="333333"/>
                <w:kern w:val="0"/>
                <w:szCs w:val="21"/>
                <w:lang w:val="en-US" w:eastAsia="zh-CN"/>
              </w:rPr>
              <w:t>昌邑市精神卫生中心门诊楼四楼会议室</w:t>
            </w:r>
          </w:p>
        </w:tc>
        <w:tc>
          <w:tcPr>
            <w:tcW w:w="4065" w:type="dxa"/>
            <w:vMerge w:val="continue"/>
            <w:noWrap w:val="0"/>
            <w:vAlign w:val="top"/>
          </w:tcPr>
          <w:p>
            <w:pPr>
              <w:widowControl/>
              <w:spacing w:line="400" w:lineRule="atLeast"/>
              <w:jc w:val="left"/>
              <w:rPr>
                <w:rFonts w:hint="eastAsia" w:ascii="ˎ̥" w:hAnsi="ˎ̥" w:cs="Times"/>
                <w:color w:val="333333"/>
                <w:kern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60405020304"/>
    <w:charset w:val="00"/>
    <w:family w:val="roman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wNjQxN2Q1MDVjYTNlNzk2NDQwNjQ4NDFiMWJhNWIifQ=="/>
  </w:docVars>
  <w:rsids>
    <w:rsidRoot w:val="6E940C93"/>
    <w:rsid w:val="00E0770D"/>
    <w:rsid w:val="61DF5D9B"/>
    <w:rsid w:val="636A0FD1"/>
    <w:rsid w:val="6E94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267</Characters>
  <Lines>0</Lines>
  <Paragraphs>0</Paragraphs>
  <TotalTime>1</TotalTime>
  <ScaleCrop>false</ScaleCrop>
  <LinksUpToDate>false</LinksUpToDate>
  <CharactersWithSpaces>275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2023-07-24T07:56:00Z</dcterms:created>
  <dc:creator>赛赛</dc:creator>
  <cp:lastModifiedBy>赛赛</cp:lastModifiedBy>
  <dcterms:modified xsi:type="dcterms:W3CDTF">2023-07-24T07:58:35Z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1BFF1E76B327499087428971C7FBAFD3_13</vt:lpwstr>
  </property>
</Properties>
</file>