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1" w:rsidRDefault="006C2F51" w:rsidP="006C2F51">
      <w:pPr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附件1</w:t>
      </w:r>
    </w:p>
    <w:p w:rsidR="006C2F51" w:rsidRDefault="006C2F51" w:rsidP="006C2F51">
      <w:pPr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张家界市青年就业见习人员申请登记表</w:t>
      </w:r>
    </w:p>
    <w:p w:rsidR="006C2F51" w:rsidRPr="00FF59CC" w:rsidRDefault="006C2F51" w:rsidP="006C2F51">
      <w:pPr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FF59CC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（张家界市人民医院）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1620"/>
        <w:gridCol w:w="720"/>
        <w:gridCol w:w="800"/>
        <w:gridCol w:w="1218"/>
        <w:gridCol w:w="1218"/>
        <w:gridCol w:w="1624"/>
      </w:tblGrid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照</w:t>
            </w:r>
          </w:p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片</w:t>
            </w: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健康情况</w:t>
            </w: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毕业院校</w:t>
            </w:r>
          </w:p>
        </w:tc>
        <w:tc>
          <w:tcPr>
            <w:tcW w:w="3140" w:type="dxa"/>
            <w:gridSpan w:val="3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所学专业</w:t>
            </w:r>
          </w:p>
        </w:tc>
        <w:tc>
          <w:tcPr>
            <w:tcW w:w="3140" w:type="dxa"/>
            <w:gridSpan w:val="3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毕业时间</w:t>
            </w:r>
          </w:p>
        </w:tc>
        <w:tc>
          <w:tcPr>
            <w:tcW w:w="2842" w:type="dxa"/>
            <w:gridSpan w:val="2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家庭住址</w:t>
            </w:r>
          </w:p>
        </w:tc>
        <w:tc>
          <w:tcPr>
            <w:tcW w:w="3140" w:type="dxa"/>
            <w:gridSpan w:val="3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2842" w:type="dxa"/>
            <w:gridSpan w:val="2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就业创业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证号</w:t>
            </w:r>
          </w:p>
        </w:tc>
        <w:tc>
          <w:tcPr>
            <w:tcW w:w="3140" w:type="dxa"/>
            <w:gridSpan w:val="3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2842" w:type="dxa"/>
            <w:gridSpan w:val="2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73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140" w:type="dxa"/>
            <w:gridSpan w:val="3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1676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主要简历</w:t>
            </w:r>
          </w:p>
        </w:tc>
        <w:tc>
          <w:tcPr>
            <w:tcW w:w="7200" w:type="dxa"/>
            <w:gridSpan w:val="6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1725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爱好、特长</w:t>
            </w:r>
          </w:p>
        </w:tc>
        <w:tc>
          <w:tcPr>
            <w:tcW w:w="7200" w:type="dxa"/>
            <w:gridSpan w:val="6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1229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奖惩情况</w:t>
            </w:r>
          </w:p>
        </w:tc>
        <w:tc>
          <w:tcPr>
            <w:tcW w:w="7200" w:type="dxa"/>
            <w:gridSpan w:val="6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6C2F51" w:rsidTr="00D232A1">
        <w:trPr>
          <w:cantSplit/>
          <w:trHeight w:val="1183"/>
          <w:jc w:val="center"/>
        </w:trPr>
        <w:tc>
          <w:tcPr>
            <w:tcW w:w="1728" w:type="dxa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注</w:t>
            </w:r>
          </w:p>
        </w:tc>
        <w:tc>
          <w:tcPr>
            <w:tcW w:w="7200" w:type="dxa"/>
            <w:gridSpan w:val="6"/>
            <w:vAlign w:val="center"/>
          </w:tcPr>
          <w:p w:rsidR="006C2F51" w:rsidRDefault="006C2F51" w:rsidP="00D232A1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6C2F51" w:rsidRPr="00876F0D" w:rsidRDefault="006C2F51" w:rsidP="006C2F51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8A" w:rsidRDefault="0028138A" w:rsidP="006C2F51">
      <w:pPr>
        <w:spacing w:after="0"/>
      </w:pPr>
      <w:r>
        <w:separator/>
      </w:r>
    </w:p>
  </w:endnote>
  <w:endnote w:type="continuationSeparator" w:id="0">
    <w:p w:rsidR="0028138A" w:rsidRDefault="0028138A" w:rsidP="006C2F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8A" w:rsidRDefault="0028138A" w:rsidP="006C2F51">
      <w:pPr>
        <w:spacing w:after="0"/>
      </w:pPr>
      <w:r>
        <w:separator/>
      </w:r>
    </w:p>
  </w:footnote>
  <w:footnote w:type="continuationSeparator" w:id="0">
    <w:p w:rsidR="0028138A" w:rsidRDefault="0028138A" w:rsidP="006C2F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138A"/>
    <w:rsid w:val="00323B43"/>
    <w:rsid w:val="003D37D8"/>
    <w:rsid w:val="00426133"/>
    <w:rsid w:val="004358AB"/>
    <w:rsid w:val="006C2F51"/>
    <w:rsid w:val="008B7726"/>
    <w:rsid w:val="00D31D50"/>
    <w:rsid w:val="00D4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F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F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F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F51"/>
    <w:rPr>
      <w:rFonts w:ascii="Tahoma" w:hAnsi="Tahoma"/>
      <w:sz w:val="18"/>
      <w:szCs w:val="18"/>
    </w:rPr>
  </w:style>
  <w:style w:type="paragraph" w:styleId="a5">
    <w:name w:val="Normal (Web)"/>
    <w:basedOn w:val="a"/>
    <w:unhideWhenUsed/>
    <w:rsid w:val="006C2F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2023-10-19T06:28:00Z</dcterms:modified>
</cp:coreProperties>
</file>