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700" w:lineRule="exact"/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5"/>
        <w:spacing w:before="0" w:beforeAutospacing="0" w:after="0" w:afterAutospacing="0" w:line="7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云面试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”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视频设备要求</w:t>
      </w:r>
    </w:p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、设备要求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（一）电脑端（用于在线面试）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考生自备带有麦克风、摄像头和储电功能的电脑（建议使用笔记本电脑，以防考试中途断电），电脑配置要求：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 xml:space="preserve">操作系统：Windows 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 xml:space="preserve">、Windows 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等可使用腾讯会议软件的系统；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）内存：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可用内存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G（含）以上；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）网络：带宽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M以上（有线、wifi、热点均可，建议使用有线网络）,可连接互联网且稳定；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）摄像头：计算机自带摄像头或外接摄像头；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）麦克风：计算机自带具有收音功能的麦克风或外接麦克风（如需外接麦克风，请将其放置在桌面上，正式考试期间不得佩戴耳机）。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（二）移动端（用于拍摄佐证视频）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考生自备一台移动设备（手机或平板），须带有摄像头、具有录音录像功能、可用存储内存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G以上，且有能满足连续录像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个小时的电量。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、考前准备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考生必须全程关闭QQ、微信、钉钉、内网通等所有通讯工具。不按此操作导致考试过程中出现故障而影响考试的，由考生自行承担责任。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）考生所在的考试环境应为光线充足、封闭、无其他人在场、无他人干扰的场所，场所内不能开启与考试无关的电子设备。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）考生应调整好拍摄角度和身体坐姿，并确保电脑端和移动端拍摄范围符合在线考试要求。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电脑端拍摄范围示例：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drawing>
          <wp:inline distT="0" distB="0" distL="114300" distR="114300">
            <wp:extent cx="2372995" cy="1921510"/>
            <wp:effectExtent l="0" t="0" r="1905" b="8890"/>
            <wp:docPr id="3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图片"/>
                    <pic:cNvPicPr>
                      <a:picLocks noChangeAspect="1"/>
                    </pic:cNvPicPr>
                  </pic:nvPicPr>
                  <pic:blipFill>
                    <a:blip r:embed="rId4"/>
                    <a:srcRect l="3136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移动端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拍摄范围示例：</w:t>
      </w:r>
    </w:p>
    <w:p>
      <w:pPr>
        <w:pStyle w:val="5"/>
        <w:widowControl/>
        <w:spacing w:before="0" w:beforeAutospacing="0" w:after="0" w:afterAutospacing="0" w:line="240" w:lineRule="auto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drawing>
          <wp:inline distT="0" distB="0" distL="114300" distR="114300">
            <wp:extent cx="2000250" cy="2667000"/>
            <wp:effectExtent l="0" t="0" r="6350" b="0"/>
            <wp:docPr id="4" name="图片 3" descr="140660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4066037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）考生不得使用滤镜等可能导致本人严重失真的设备，上半身不得有饰品，上衣不带纽扣，不得遮挡面部（不得戴口罩），不得戴耳机。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）为避免来电中断佐证录制，请将佐证视频录制手机调至飞行模式，使用wifi提供网络。考试全程如发现违规使用手机或其他通讯工具的，一律按违纪处理。</w:t>
      </w:r>
    </w:p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jUxOGUzOGFlZjY2N2QyMWJiYWNjODg3ZWY5MDQifQ=="/>
  </w:docVars>
  <w:rsids>
    <w:rsidRoot w:val="5E0A6938"/>
    <w:rsid w:val="1495534B"/>
    <w:rsid w:val="5E0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ind w:left="640" w:leftChars="200"/>
      <w:outlineLvl w:val="0"/>
    </w:pPr>
    <w:rPr>
      <w:rFonts w:ascii="Arial" w:hAnsi="Arial"/>
      <w:b/>
    </w:rPr>
  </w:style>
  <w:style w:type="paragraph" w:styleId="3">
    <w:name w:val="Body Text Indent"/>
    <w:basedOn w:val="1"/>
    <w:next w:val="1"/>
    <w:qFormat/>
    <w:uiPriority w:val="0"/>
    <w:pPr>
      <w:ind w:left="420" w:leftChars="200"/>
    </w:pPr>
    <w:rPr>
      <w:kern w:val="0"/>
      <w:sz w:val="20"/>
    </w:rPr>
  </w:style>
  <w:style w:type="paragraph" w:styleId="4">
    <w:name w:val="Normal Indent"/>
    <w:basedOn w:val="1"/>
    <w:unhideWhenUsed/>
    <w:qFormat/>
    <w:uiPriority w:val="99"/>
    <w:pPr>
      <w:widowControl w:val="0"/>
      <w:ind w:firstLine="88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657</Words>
  <Characters>682</Characters>
  <Lines>0</Lines>
  <Paragraphs>0</Paragraphs>
  <TotalTime>1</TotalTime>
  <ScaleCrop>false</ScaleCrop>
  <LinksUpToDate>false</LinksUpToDate>
  <CharactersWithSpaces>684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2023-05-24T02:07:00Z</dcterms:created>
  <dc:creator>摆渡</dc:creator>
  <cp:lastModifiedBy>摆渡</cp:lastModifiedBy>
  <dcterms:modified xsi:type="dcterms:W3CDTF">2023-12-22T03:06:44Z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15E4983ABF2A44BA8CFD7CE8560454AE_11</vt:lpwstr>
  </property>
</Properties>
</file>