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00" w:lineRule="exact"/>
        <w:jc w:val="center"/>
        <w:rPr>
          <w:rFonts w:hint="eastAsia" w:ascii="宋体" w:hAnsi="宋体" w:cs="Tahoma"/>
          <w:b/>
          <w:bCs/>
          <w:kern w:val="0"/>
          <w:sz w:val="36"/>
          <w:szCs w:val="36"/>
        </w:rPr>
      </w:pPr>
      <w:r>
        <w:rPr>
          <w:rFonts w:hint="eastAsia" w:ascii="宋体" w:hAnsi="宋体" w:cs="Tahoma"/>
          <w:b/>
          <w:bCs/>
          <w:kern w:val="0"/>
          <w:sz w:val="36"/>
          <w:szCs w:val="36"/>
          <w:lang w:val="en-US" w:eastAsia="zh-CN"/>
        </w:rPr>
        <w:t>易门县乡村医生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公开招聘报名信息表</w:t>
      </w:r>
    </w:p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4"/>
        <w:tblW w:w="9544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51"/>
        <w:gridCol w:w="730"/>
        <w:gridCol w:w="549"/>
        <w:gridCol w:w="130"/>
        <w:gridCol w:w="622"/>
        <w:gridCol w:w="927"/>
        <w:gridCol w:w="531"/>
        <w:gridCol w:w="1404"/>
        <w:gridCol w:w="759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（小二寸蓝底）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户籍所在地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职称</w:t>
            </w:r>
            <w:r>
              <w:rPr>
                <w:rFonts w:ascii="宋体" w:hAnsi="宋体" w:cs="Tahoma"/>
                <w:kern w:val="0"/>
                <w:szCs w:val="21"/>
              </w:rPr>
              <w:t>(</w:t>
            </w: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  <w:r>
              <w:rPr>
                <w:rFonts w:ascii="宋体" w:hAnsi="宋体" w:cs="Tahoma"/>
                <w:kern w:val="0"/>
                <w:szCs w:val="21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意向</w:t>
            </w:r>
            <w:r>
              <w:rPr>
                <w:rFonts w:hint="eastAsia" w:ascii="宋体" w:hAnsi="宋体" w:cs="Tahoma"/>
                <w:kern w:val="0"/>
                <w:szCs w:val="21"/>
              </w:rPr>
              <w:t>报考</w:t>
            </w: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乡镇</w:t>
            </w:r>
          </w:p>
        </w:tc>
        <w:tc>
          <w:tcPr>
            <w:tcW w:w="348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满足条件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□1、取得普通高校</w:t>
            </w: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中专</w:t>
            </w:r>
            <w:r>
              <w:rPr>
                <w:rFonts w:hint="eastAsia" w:ascii="宋体" w:hAnsi="宋体" w:cs="Tahoma"/>
                <w:kern w:val="0"/>
                <w:szCs w:val="21"/>
              </w:rPr>
              <w:t>及以上学历的临床医学、中医学、中西医结合专业应往届毕业生；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□2、年龄45周岁以下、取得国家执业（助理）医师资格证或乡村全科助理医师资格证。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  执业（助理）医师资格证编码：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ind w:firstLine="210" w:firstLineChars="10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乡村全科助理医师资格证编码：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注：请在符合条件序号前划“√”，符合第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ahoma"/>
                <w:kern w:val="0"/>
                <w:szCs w:val="21"/>
              </w:rPr>
              <w:t>条请填写证书编码。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全日制学历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后取学历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学习及工作</w:t>
            </w: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起止日期</w:t>
            </w: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所学专业或从事岗位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家庭住址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电子邮箱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个人简历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注：1、考生要确保</w:t>
      </w:r>
      <w:r>
        <w:rPr>
          <w:rFonts w:hint="eastAsia" w:ascii="宋体" w:hAnsi="宋体" w:cs="Tahom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宋体" w:hAnsi="宋体" w:cs="Tahoma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300" w:lineRule="exact"/>
        <w:ind w:right="-874" w:rightChars="-41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本报名表统一使用计算机打印体，基本信息内容不可手写填表，所有项目须如实填写。</w:t>
      </w:r>
    </w:p>
    <w:p>
      <w:pPr>
        <w:widowControl/>
        <w:spacing w:line="300" w:lineRule="exact"/>
        <w:ind w:left="420" w:right="-874" w:rightChars="-416"/>
        <w:jc w:val="left"/>
        <w:rPr>
          <w:rFonts w:hint="eastAsia" w:ascii="宋体" w:hAnsi="宋体"/>
          <w:szCs w:val="21"/>
        </w:rPr>
      </w:pPr>
    </w:p>
    <w:p>
      <w:pPr>
        <w:shd w:val="clear" w:color="auto" w:fill="FFFFFF"/>
        <w:snapToGrid w:val="0"/>
        <w:spacing w:line="500" w:lineRule="exact"/>
      </w:pPr>
      <w:r>
        <w:rPr>
          <w:rFonts w:hint="eastAsia" w:ascii="宋体" w:hAnsi="宋体"/>
          <w:szCs w:val="21"/>
        </w:rPr>
        <w:t>考生签字：                                                填表日期：      年   月   日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B784"/>
    <w:multiLevelType w:val="singleLevel"/>
    <w:tmpl w:val="0B63B784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1"/>
    <w:rsid w:val="00724350"/>
    <w:rsid w:val="00877507"/>
    <w:rsid w:val="008E5281"/>
    <w:rsid w:val="00AD248D"/>
    <w:rsid w:val="00B6311D"/>
    <w:rsid w:val="00F863A3"/>
    <w:rsid w:val="08BE6C67"/>
    <w:rsid w:val="0C0F11AE"/>
    <w:rsid w:val="0E015AC9"/>
    <w:rsid w:val="102F1D1E"/>
    <w:rsid w:val="20A84FEB"/>
    <w:rsid w:val="30651E3E"/>
    <w:rsid w:val="36FB2D46"/>
    <w:rsid w:val="3D571AC2"/>
    <w:rsid w:val="403C7280"/>
    <w:rsid w:val="43F63358"/>
    <w:rsid w:val="49CE1E21"/>
    <w:rsid w:val="4DDB0492"/>
    <w:rsid w:val="53E35D23"/>
    <w:rsid w:val="54CA33CA"/>
    <w:rsid w:val="58E047BA"/>
    <w:rsid w:val="60F4327B"/>
    <w:rsid w:val="67C4094C"/>
    <w:rsid w:val="67FC3B0F"/>
    <w:rsid w:val="6E9008D8"/>
    <w:rsid w:val="71173F52"/>
    <w:rsid w:val="7F5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93</TotalTime>
  <ScaleCrop>false</ScaleCrop>
  <LinksUpToDate>false</LinksUpToDate>
  <CharactersWithSpaces>631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愫馨棠</cp:lastModifiedBy>
  <cp:lastPrinted>2022-11-29T07:24:00Z</cp:lastPrinted>
  <dcterms:modified xsi:type="dcterms:W3CDTF">2022-12-14T01:46:51Z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6BA97BC181A24BC9911BE1A2932E7B0B</vt:lpwstr>
  </property>
</Properties>
</file>