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附件一</w:t>
      </w:r>
    </w:p>
    <w:p>
      <w:pPr>
        <w:spacing w:line="594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bookmarkStart w:id="1" w:name="_GoBack"/>
      <w:r>
        <w:rPr>
          <w:rFonts w:hint="eastAsia" w:ascii="宋体" w:hAnsi="宋体" w:eastAsia="宋体"/>
          <w:color w:val="000000"/>
          <w:sz w:val="44"/>
          <w:szCs w:val="44"/>
        </w:rPr>
        <w:t>公开招聘</w:t>
      </w:r>
      <w:bookmarkEnd w:id="1"/>
      <w:r>
        <w:rPr>
          <w:rFonts w:hint="eastAsia" w:ascii="宋体" w:hAnsi="宋体" w:eastAsia="宋体"/>
          <w:color w:val="000000"/>
          <w:sz w:val="44"/>
          <w:szCs w:val="44"/>
        </w:rPr>
        <w:t>人员岗位表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Spec="center" w:tblpY="857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75"/>
        <w:gridCol w:w="1755"/>
        <w:gridCol w:w="2644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岗位类别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最低学历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最大周岁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FF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  <w:lang w:val="en-US" w:eastAsia="zh-CN"/>
              </w:rPr>
              <w:t>学历专业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护理专业技术人员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护理、助产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具有护士资格证书；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退役军人、具有护理规培证书、专科护士培训合格证书优先先。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color w:val="FF0000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_GB2312"/>
          <w:szCs w:val="32"/>
        </w:rPr>
      </w:pPr>
      <w:r>
        <w:rPr>
          <w:rFonts w:hint="eastAsia" w:ascii="仿宋" w:hAnsi="仿宋" w:eastAsia="仿宋"/>
          <w:szCs w:val="32"/>
        </w:rPr>
        <w:br w:type="page"/>
      </w:r>
      <w:r>
        <w:rPr>
          <w:rFonts w:hint="eastAsia" w:ascii="仿宋" w:hAnsi="仿宋" w:eastAsia="仿宋"/>
          <w:szCs w:val="32"/>
        </w:rPr>
        <w:t>附件二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公开招聘人员报名登记表</w:t>
      </w:r>
    </w:p>
    <w:tbl>
      <w:tblPr>
        <w:tblStyle w:val="2"/>
        <w:tblW w:w="9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近期免修饰照片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640" w:firstLineChars="200"/>
              <w:jc w:val="both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 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公民身份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号码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高中)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奖惩情况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获得过何种证书、 有何特长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直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亲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属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1.请报考者认真阅读说明后如实填写，每人限报一个岗位。报考者隐瞒有关情况或者提供虚假材料的，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szCs w:val="32"/>
        </w:rPr>
        <w:t>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2.“学习类别”指普通高等学校、成人高等教育、高等教育自学考试等。</w:t>
      </w:r>
    </w:p>
    <w:p>
      <w:pPr>
        <w:spacing w:line="340" w:lineRule="exact"/>
        <w:ind w:firstLine="640" w:firstLineChars="200"/>
        <w:jc w:val="both"/>
        <w:rPr>
          <w:rFonts w:hint="default" w:ascii="宋体" w:hAnsi="宋体" w:eastAsia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“直系亲属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情况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”请如实填写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广义的直系亲属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的信息。</w:t>
      </w: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宋体" w:hAnsi="宋体" w:eastAsia="宋体"/>
          <w:szCs w:val="32"/>
        </w:rPr>
      </w:pPr>
    </w:p>
    <w:p>
      <w:pPr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附件三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公开招聘人员已就业保证书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 w:cs="宋体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>
      <w:pPr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附件四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公开招聘人员未就业保证书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/>
          <w:szCs w:val="32"/>
        </w:rPr>
        <w:t xml:space="preserve"> 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本人现与任何单位或个人均无</w:t>
      </w:r>
      <w:bookmarkStart w:id="0" w:name="OLE_LINK57"/>
      <w:r>
        <w:rPr>
          <w:rFonts w:hint="eastAsia" w:ascii="宋体" w:hAnsi="宋体" w:eastAsia="宋体"/>
        </w:rPr>
        <w:t>人事或劳动关系</w:t>
      </w:r>
      <w:bookmarkEnd w:id="0"/>
      <w:r>
        <w:rPr>
          <w:rFonts w:hint="eastAsia" w:ascii="宋体" w:hAnsi="宋体" w:eastAsia="宋体"/>
        </w:rPr>
        <w:t>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  <w:r>
        <w:rPr>
          <w:rFonts w:hint="eastAsia" w:ascii="宋体" w:hAnsi="宋体" w:eastAsia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D74A6"/>
    <w:multiLevelType w:val="singleLevel"/>
    <w:tmpl w:val="A2ED74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M2JlY2U0MzAwMTRmODk3MjJkNjk1MDIwYjZjODEifQ=="/>
  </w:docVars>
  <w:rsids>
    <w:rsidRoot w:val="11C81ED1"/>
    <w:rsid w:val="11C81ED1"/>
    <w:rsid w:val="313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2024-03-28T07:36:00Z</dcterms:created>
  <dc:creator>C919</dc:creator>
  <cp:lastModifiedBy>C919</cp:lastModifiedBy>
  <dcterms:modified xsi:type="dcterms:W3CDTF">2024-03-28T09:02:13Z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EF933702BFA34F659B144E41C67FEC56_11</vt:lpwstr>
  </property>
</Properties>
</file>