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28"/>
          <w:szCs w:val="36"/>
          <w:lang w:val="en-US" w:eastAsia="zh-CN"/>
        </w:rPr>
      </w:pPr>
      <w:r>
        <w:rPr>
          <w:rFonts w:hint="eastAsia"/>
          <w:b/>
          <w:bCs/>
          <w:sz w:val="28"/>
          <w:szCs w:val="36"/>
          <w:lang w:val="en-US" w:eastAsia="zh-CN"/>
        </w:rPr>
        <w:t>应聘证明材料模板</w:t>
      </w:r>
    </w:p>
    <w:p>
      <w:pPr>
        <w:numPr>
          <w:ilvl w:val="0"/>
          <w:numId w:val="0"/>
        </w:num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（每一份证书、证明材料均需单独成页，不得合并、拼接、裁切）</w:t>
      </w:r>
    </w:p>
    <w:p>
      <w:pPr>
        <w:numPr>
          <w:ilvl w:val="0"/>
          <w:numId w:val="0"/>
        </w:numPr>
        <w:rPr>
          <w:rFonts w:hint="default" w:eastAsiaTheme="minorEastAsia"/>
          <w:lang w:val="en-US" w:eastAsia="zh-CN"/>
        </w:rPr>
      </w:pPr>
      <w:r>
        <w:rPr>
          <w:rFonts w:hint="default" w:asciiTheme="minorHAnsi" w:hAnsiTheme="minorHAnsi" w:eastAsiaTheme="minorEastAsia" w:cstheme="minorBidi"/>
          <w:kern w:val="2"/>
          <w:sz w:val="21"/>
          <w:szCs w:val="24"/>
          <w:lang w:val="en-US" w:eastAsia="zh-CN" w:bidi="ar-SA"/>
        </w:rPr>
        <w:t>（1）</w:t>
      </w:r>
      <w:r>
        <w:rPr>
          <w:rFonts w:hint="eastAsia"/>
          <w:lang w:val="en-US" w:eastAsia="zh-CN"/>
        </w:rPr>
        <w:t>本科</w:t>
      </w:r>
      <w:r>
        <w:rPr>
          <w:rFonts w:hint="default" w:eastAsiaTheme="minorEastAsia"/>
          <w:lang w:val="en-US" w:eastAsia="zh-CN"/>
        </w:rPr>
        <w:t>学历、学位证书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2" w:hRule="atLeast"/>
        </w:trPr>
        <w:tc>
          <w:tcPr>
            <w:tcW w:w="8480" w:type="dxa"/>
          </w:tcPr>
          <w:p>
            <w:pPr>
              <w:widowControl w:val="0"/>
              <w:numPr>
                <w:ilvl w:val="0"/>
                <w:numId w:val="0"/>
              </w:numPr>
              <w:jc w:val="both"/>
              <w:rPr>
                <w:rFonts w:hint="eastAsia"/>
                <w:vertAlign w:val="baseline"/>
                <w:lang w:val="en-US" w:eastAsia="zh-CN"/>
              </w:rPr>
            </w:pPr>
            <w:r>
              <w:rPr>
                <w:rFonts w:hint="eastAsia"/>
                <w:vertAlign w:val="baseline"/>
                <w:lang w:val="en-US" w:eastAsia="zh-CN"/>
              </w:rPr>
              <w:t>（材料粘贴处）</w:t>
            </w:r>
          </w:p>
          <w:p>
            <w:pPr>
              <w:widowControl w:val="0"/>
              <w:numPr>
                <w:ilvl w:val="0"/>
                <w:numId w:val="0"/>
              </w:numPr>
              <w:jc w:val="both"/>
              <w:rPr>
                <w:rFonts w:hint="eastAsia"/>
                <w:vertAlign w:val="baseline"/>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12065</wp:posOffset>
                      </wp:positionV>
                      <wp:extent cx="4981575" cy="7640955"/>
                      <wp:effectExtent l="6350" t="6350" r="22225" b="10795"/>
                      <wp:wrapNone/>
                      <wp:docPr id="1" name="矩形 1"/>
                      <wp:cNvGraphicFramePr/>
                      <a:graphic xmlns:a="http://schemas.openxmlformats.org/drawingml/2006/main">
                        <a:graphicData uri="http://schemas.microsoft.com/office/word/2010/wordprocessingShape">
                          <wps:wsp>
                            <wps:cNvSpPr/>
                            <wps:spPr>
                              <a:xfrm>
                                <a:off x="1249680" y="1896745"/>
                                <a:ext cx="4981575" cy="764095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0.95pt;height:601.65pt;width:392.25pt;z-index:251659264;v-text-anchor:middle;mso-width-relative:page;mso-height-relative:page;" fillcolor="#FFFFFF [3201]" filled="t" stroked="t" coordsize="21600,21600" o:gfxdata="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vqy881wAAAAkBAAAPAAAAAAAA&#10;AAEAIAAAACIAAABkcnMvZG93bnJldi54bWxQSwECFAAUAAAACACHTuJADpCVJIUCAAAMBQAADgAA&#10;AAAAAAABACAAAAAmAQAAZHJzL2Uyb0RvYy54bWxQSwUGAAAAAAYABgBZAQAAHQYAAAAA&#10;">
                      <v:fill on="t" focussize="0,0"/>
                      <v:stroke weight="1pt" color="#70AD47 [3209]" miterlimit="8" joinstyle="miter"/>
                      <v:imagedata o:title=""/>
                      <o:lock v:ext="edit" aspectratio="f"/>
                      <v:textbox>
                        <w:txbxContent>
                          <w:p>
                            <w:pPr>
                              <w:jc w:val="center"/>
                            </w:pPr>
                          </w:p>
                        </w:txbxContent>
                      </v:textbox>
                    </v:rect>
                  </w:pict>
                </mc:Fallback>
              </mc:AlternateContent>
            </w:r>
          </w:p>
          <w:p>
            <w:pPr>
              <w:widowControl w:val="0"/>
              <w:numPr>
                <w:ilvl w:val="0"/>
                <w:numId w:val="0"/>
              </w:numPr>
              <w:jc w:val="both"/>
              <w:rPr>
                <w:rFonts w:hint="default"/>
                <w:vertAlign w:val="baseline"/>
                <w:lang w:val="en-US" w:eastAsia="zh-CN"/>
              </w:rPr>
            </w:pPr>
          </w:p>
        </w:tc>
      </w:tr>
    </w:tbl>
    <w:p>
      <w:pPr>
        <w:widowControl w:val="0"/>
        <w:numPr>
          <w:ilvl w:val="0"/>
          <w:numId w:val="0"/>
        </w:numPr>
        <w:jc w:val="both"/>
        <w:rPr>
          <w:rFonts w:hint="default" w:eastAsiaTheme="minorEastAsia"/>
          <w:lang w:val="en-US" w:eastAsia="zh-CN"/>
        </w:rPr>
        <w:sectPr>
          <w:pgSz w:w="11906" w:h="16838"/>
          <w:pgMar w:top="1440" w:right="1800" w:bottom="1440" w:left="1800" w:header="851" w:footer="992" w:gutter="0"/>
          <w:cols w:space="425" w:num="1"/>
          <w:docGrid w:type="lines" w:linePitch="312" w:charSpace="0"/>
        </w:sectPr>
      </w:pPr>
    </w:p>
    <w:p>
      <w:pPr>
        <w:numPr>
          <w:ilvl w:val="0"/>
          <w:numId w:val="0"/>
        </w:numPr>
        <w:ind w:left="0" w:leftChars="0" w:firstLine="0" w:firstLineChars="0"/>
        <w:rPr>
          <w:rFonts w:hint="default" w:eastAsiaTheme="minorEastAsia"/>
          <w:lang w:val="en-US" w:eastAsia="zh-CN"/>
        </w:rPr>
      </w:pPr>
      <w:r>
        <w:rPr>
          <w:rFonts w:hint="default" w:asciiTheme="minorHAnsi" w:hAnsiTheme="minorHAnsi" w:eastAsiaTheme="minorEastAsia" w:cstheme="minorBidi"/>
          <w:kern w:val="2"/>
          <w:sz w:val="21"/>
          <w:szCs w:val="24"/>
          <w:lang w:val="en-US" w:eastAsia="zh-CN" w:bidi="ar-SA"/>
        </w:rPr>
        <w:t>（2）</w:t>
      </w:r>
      <w:r>
        <w:rPr>
          <w:rFonts w:hint="default" w:eastAsiaTheme="minorEastAsia"/>
          <w:lang w:val="en-US" w:eastAsia="zh-CN"/>
        </w:rPr>
        <w:t>研究生学历、学位证书（</w:t>
      </w:r>
      <w:r>
        <w:rPr>
          <w:rFonts w:hint="eastAsia"/>
          <w:lang w:val="en-US" w:eastAsia="zh-CN"/>
        </w:rPr>
        <w:t>其中</w:t>
      </w:r>
      <w:r>
        <w:rPr>
          <w:rFonts w:hint="default" w:eastAsiaTheme="minorEastAsia"/>
          <w:lang w:val="en-US" w:eastAsia="zh-CN"/>
        </w:rPr>
        <w:t>留学回国人员</w:t>
      </w:r>
      <w:r>
        <w:rPr>
          <w:rFonts w:hint="eastAsia"/>
          <w:lang w:val="en-US" w:eastAsia="zh-CN"/>
        </w:rPr>
        <w:t>还</w:t>
      </w:r>
      <w:r>
        <w:rPr>
          <w:rFonts w:hint="default" w:eastAsiaTheme="minorEastAsia"/>
          <w:lang w:val="en-US" w:eastAsia="zh-CN"/>
        </w:rPr>
        <w:t>需提供国家教育部授权机构出具的学历（学位）鉴定证明）</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7" w:hRule="atLeast"/>
        </w:trPr>
        <w:tc>
          <w:tcPr>
            <w:tcW w:w="8522" w:type="dxa"/>
          </w:tcPr>
          <w:p>
            <w:pPr>
              <w:widowControl w:val="0"/>
              <w:numPr>
                <w:ilvl w:val="0"/>
                <w:numId w:val="0"/>
              </w:numPr>
              <w:jc w:val="both"/>
              <w:rPr>
                <w:rFonts w:hint="eastAsia"/>
                <w:vertAlign w:val="baseline"/>
                <w:lang w:val="en-US" w:eastAsia="zh-CN"/>
              </w:rPr>
            </w:pPr>
            <w:r>
              <w:rPr>
                <w:rFonts w:hint="eastAsia"/>
                <w:vertAlign w:val="baseline"/>
                <w:lang w:val="en-US" w:eastAsia="zh-CN"/>
              </w:rPr>
              <w:t>（硕士</w:t>
            </w:r>
            <w:r>
              <w:rPr>
                <w:rFonts w:hint="default" w:eastAsiaTheme="minorEastAsia"/>
                <w:lang w:val="en-US" w:eastAsia="zh-CN"/>
              </w:rPr>
              <w:t>学历、学位</w:t>
            </w:r>
            <w:r>
              <w:rPr>
                <w:rFonts w:hint="eastAsia"/>
                <w:vertAlign w:val="baseline"/>
                <w:lang w:val="en-US" w:eastAsia="zh-CN"/>
              </w:rPr>
              <w:t>材料粘贴处，如有）</w:t>
            </w:r>
          </w:p>
          <w:p>
            <w:pPr>
              <w:widowControl w:val="0"/>
              <w:numPr>
                <w:ilvl w:val="0"/>
                <w:numId w:val="0"/>
              </w:numPr>
              <w:jc w:val="both"/>
              <w:rPr>
                <w:rFonts w:hint="eastAsia"/>
                <w:vertAlign w:val="baseline"/>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134620</wp:posOffset>
                      </wp:positionH>
                      <wp:positionV relativeFrom="paragraph">
                        <wp:posOffset>69215</wp:posOffset>
                      </wp:positionV>
                      <wp:extent cx="4981575" cy="7947660"/>
                      <wp:effectExtent l="6350" t="6350" r="22225" b="8890"/>
                      <wp:wrapNone/>
                      <wp:docPr id="3" name="矩形 3"/>
                      <wp:cNvGraphicFramePr/>
                      <a:graphic xmlns:a="http://schemas.openxmlformats.org/drawingml/2006/main">
                        <a:graphicData uri="http://schemas.microsoft.com/office/word/2010/wordprocessingShape">
                          <wps:wsp>
                            <wps:cNvSpPr/>
                            <wps:spPr>
                              <a:xfrm>
                                <a:off x="1249680" y="1896745"/>
                                <a:ext cx="4981575" cy="794766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5.45pt;height:625.8pt;width:392.25pt;z-index:251660288;v-text-anchor:middle;mso-width-relative:page;mso-height-relative:page;" fillcolor="#FFFFFF [3201]" filled="t" stroked="t" coordsize="21600,21600" o:gfxdata="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BfsZ2zYAAAACgEAAA8A&#10;AAAAAAAAAQAgAAAAIgAAAGRycy9kb3ducmV2LnhtbFBLAQIUABQAAAAIAIdO4kBcszfZiQIAAAwF&#10;AAAOAAAAAAAAAAEAIAAAACcBAABkcnMvZTJvRG9jLnhtbFBLBQYAAAAABgAGAFkBAAAiBgAAAAA=&#10;">
                      <v:fill on="t" focussize="0,0"/>
                      <v:stroke weight="1pt" color="#70AD47 [3209]" miterlimit="8" joinstyle="miter"/>
                      <v:imagedata o:title=""/>
                      <o:lock v:ext="edit" aspectratio="f"/>
                      <v:textbox>
                        <w:txbxContent>
                          <w:p>
                            <w:pPr>
                              <w:jc w:val="center"/>
                            </w:pPr>
                          </w:p>
                        </w:txbxContent>
                      </v:textbox>
                    </v:rect>
                  </w:pict>
                </mc:Fallback>
              </mc:AlternateContent>
            </w:r>
          </w:p>
          <w:p>
            <w:pPr>
              <w:widowControl w:val="0"/>
              <w:numPr>
                <w:ilvl w:val="0"/>
                <w:numId w:val="0"/>
              </w:numPr>
              <w:jc w:val="both"/>
              <w:rPr>
                <w:rFonts w:hint="default"/>
                <w:vertAlign w:val="baseline"/>
                <w:lang w:val="en-US" w:eastAsia="zh-CN"/>
              </w:rPr>
            </w:pPr>
          </w:p>
        </w:tc>
      </w:tr>
    </w:tbl>
    <w:p>
      <w:pPr>
        <w:widowControl w:val="0"/>
        <w:numPr>
          <w:ilvl w:val="0"/>
          <w:numId w:val="0"/>
        </w:numPr>
        <w:jc w:val="both"/>
        <w:rPr>
          <w:rFonts w:hint="default" w:eastAsiaTheme="minorEastAsia"/>
          <w:lang w:val="en-US" w:eastAsia="zh-CN"/>
        </w:rPr>
        <w:sectPr>
          <w:pgSz w:w="11906" w:h="16838"/>
          <w:pgMar w:top="1440" w:right="1800" w:bottom="1440" w:left="1800" w:header="851" w:footer="992" w:gutter="0"/>
          <w:cols w:space="425" w:num="1"/>
          <w:docGrid w:type="lines" w:linePitch="312" w:charSpace="0"/>
        </w:sect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7" w:hRule="atLeast"/>
        </w:trPr>
        <w:tc>
          <w:tcPr>
            <w:tcW w:w="8522" w:type="dxa"/>
          </w:tcPr>
          <w:p>
            <w:pPr>
              <w:widowControl w:val="0"/>
              <w:numPr>
                <w:ilvl w:val="0"/>
                <w:numId w:val="0"/>
              </w:numPr>
              <w:jc w:val="both"/>
              <w:rPr>
                <w:rFonts w:hint="eastAsia"/>
                <w:vertAlign w:val="baseline"/>
                <w:lang w:val="en-US" w:eastAsia="zh-CN"/>
              </w:rPr>
            </w:pPr>
            <w:r>
              <w:rPr>
                <w:rFonts w:hint="eastAsia"/>
                <w:vertAlign w:val="baseline"/>
                <w:lang w:val="en-US" w:eastAsia="zh-CN"/>
              </w:rPr>
              <w:t>（博士学历学位材料粘贴处，如有）</w:t>
            </w:r>
          </w:p>
          <w:p>
            <w:pPr>
              <w:widowControl w:val="0"/>
              <w:numPr>
                <w:ilvl w:val="0"/>
                <w:numId w:val="0"/>
              </w:numPr>
              <w:jc w:val="both"/>
              <w:rPr>
                <w:rFonts w:hint="eastAsia"/>
                <w:vertAlign w:val="baseline"/>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134620</wp:posOffset>
                      </wp:positionH>
                      <wp:positionV relativeFrom="paragraph">
                        <wp:posOffset>69215</wp:posOffset>
                      </wp:positionV>
                      <wp:extent cx="4981575" cy="7952740"/>
                      <wp:effectExtent l="6350" t="6350" r="22225" b="22860"/>
                      <wp:wrapNone/>
                      <wp:docPr id="7" name="矩形 7"/>
                      <wp:cNvGraphicFramePr/>
                      <a:graphic xmlns:a="http://schemas.openxmlformats.org/drawingml/2006/main">
                        <a:graphicData uri="http://schemas.microsoft.com/office/word/2010/wordprocessingShape">
                          <wps:wsp>
                            <wps:cNvSpPr/>
                            <wps:spPr>
                              <a:xfrm>
                                <a:off x="1249680" y="1896745"/>
                                <a:ext cx="4981575" cy="795274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5.45pt;height:626.2pt;width:392.25pt;z-index:251663360;v-text-anchor:middle;mso-width-relative:page;mso-height-relative:page;" fillcolor="#FFFFFF [3201]" filled="t" stroked="t" coordsize="21600,21600" o:gfxdata="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C3NyU2QAAAAoBAAAP&#10;AAAAAAAAAAEAIAAAACIAAABkcnMvZG93bnJldi54bWxQSwECFAAUAAAACACHTuJAgL9YFYkCAAAM&#10;BQAADgAAAAAAAAABACAAAAAoAQAAZHJzL2Uyb0RvYy54bWxQSwUGAAAAAAYABgBZAQAAIwYAAAAA&#10;">
                      <v:fill on="t" focussize="0,0"/>
                      <v:stroke weight="1pt" color="#70AD47 [3209]" miterlimit="8" joinstyle="miter"/>
                      <v:imagedata o:title=""/>
                      <o:lock v:ext="edit" aspectratio="f"/>
                      <v:textbox>
                        <w:txbxContent>
                          <w:p>
                            <w:pPr>
                              <w:jc w:val="center"/>
                            </w:pPr>
                          </w:p>
                        </w:txbxContent>
                      </v:textbox>
                    </v:rect>
                  </w:pict>
                </mc:Fallback>
              </mc:AlternateContent>
            </w:r>
          </w:p>
          <w:p>
            <w:pPr>
              <w:widowControl w:val="0"/>
              <w:numPr>
                <w:ilvl w:val="0"/>
                <w:numId w:val="0"/>
              </w:numPr>
              <w:jc w:val="both"/>
              <w:rPr>
                <w:rFonts w:hint="default"/>
                <w:vertAlign w:val="baseline"/>
                <w:lang w:val="en-US" w:eastAsia="zh-CN"/>
              </w:rPr>
            </w:pPr>
          </w:p>
        </w:tc>
      </w:tr>
    </w:tbl>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（3）专业技术职务资格证、执业证</w:t>
      </w:r>
      <w:r>
        <w:rPr>
          <w:rFonts w:hint="eastAsia"/>
          <w:lang w:val="en-US" w:eastAsia="zh-CN"/>
        </w:rPr>
        <w:t>、职称聘任证明、博士后证书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7" w:hRule="atLeast"/>
        </w:trPr>
        <w:tc>
          <w:tcPr>
            <w:tcW w:w="8500" w:type="dxa"/>
          </w:tcPr>
          <w:p>
            <w:pPr>
              <w:widowControl w:val="0"/>
              <w:numPr>
                <w:ilvl w:val="0"/>
                <w:numId w:val="0"/>
              </w:numPr>
              <w:jc w:val="both"/>
              <w:rPr>
                <w:rFonts w:hint="eastAsia"/>
                <w:vertAlign w:val="baseline"/>
                <w:lang w:val="en-US" w:eastAsia="zh-CN"/>
              </w:rPr>
            </w:pPr>
            <w:r>
              <w:rPr>
                <w:rFonts w:hint="eastAsia"/>
                <w:vertAlign w:val="baseline"/>
                <w:lang w:val="en-US" w:eastAsia="zh-CN"/>
              </w:rPr>
              <w:t>（材料粘贴处，如有）</w:t>
            </w:r>
          </w:p>
          <w:p>
            <w:pPr>
              <w:widowControl w:val="0"/>
              <w:numPr>
                <w:ilvl w:val="0"/>
                <w:numId w:val="0"/>
              </w:numPr>
              <w:jc w:val="both"/>
              <w:rPr>
                <w:rFonts w:hint="eastAsia"/>
                <w:vertAlign w:val="baseline"/>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134620</wp:posOffset>
                      </wp:positionH>
                      <wp:positionV relativeFrom="paragraph">
                        <wp:posOffset>69215</wp:posOffset>
                      </wp:positionV>
                      <wp:extent cx="4981575" cy="8167370"/>
                      <wp:effectExtent l="6350" t="6350" r="22225" b="17780"/>
                      <wp:wrapNone/>
                      <wp:docPr id="5" name="矩形 5"/>
                      <wp:cNvGraphicFramePr/>
                      <a:graphic xmlns:a="http://schemas.openxmlformats.org/drawingml/2006/main">
                        <a:graphicData uri="http://schemas.microsoft.com/office/word/2010/wordprocessingShape">
                          <wps:wsp>
                            <wps:cNvSpPr/>
                            <wps:spPr>
                              <a:xfrm>
                                <a:off x="1249680" y="1896745"/>
                                <a:ext cx="4981575" cy="816737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5.45pt;height:643.1pt;width:392.25pt;z-index:251661312;v-text-anchor:middle;mso-width-relative:page;mso-height-relative:page;" fillcolor="#FFFFFF [3201]" filled="t" stroked="t" coordsize="21600,21600" o:gfxdata="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MS+kOLZAAAACgEAAA8A&#10;AAAAAAAAAQAgAAAAIgAAAGRycy9kb3ducmV2LnhtbFBLAQIUABQAAAAIAIdO4kBpiAVhiAIAAAwF&#10;AAAOAAAAAAAAAAEAIAAAACgBAABkcnMvZTJvRG9jLnhtbFBLBQYAAAAABgAGAFkBAAAiBgAAAAA=&#10;">
                      <v:fill on="t" focussize="0,0"/>
                      <v:stroke weight="1pt" color="#70AD47 [3209]" miterlimit="8" joinstyle="miter"/>
                      <v:imagedata o:title=""/>
                      <o:lock v:ext="edit" aspectratio="f"/>
                      <v:textbox>
                        <w:txbxContent>
                          <w:p>
                            <w:pPr>
                              <w:jc w:val="center"/>
                            </w:pPr>
                          </w:p>
                        </w:txbxContent>
                      </v:textbox>
                    </v:rect>
                  </w:pict>
                </mc:Fallback>
              </mc:AlternateContent>
            </w:r>
          </w:p>
          <w:p>
            <w:pPr>
              <w:widowControl w:val="0"/>
              <w:numPr>
                <w:ilvl w:val="0"/>
                <w:numId w:val="0"/>
              </w:numPr>
              <w:jc w:val="both"/>
              <w:rPr>
                <w:rFonts w:hint="default"/>
                <w:vertAlign w:val="baseline"/>
                <w:lang w:val="en-US" w:eastAsia="zh-CN"/>
              </w:rPr>
            </w:pPr>
          </w:p>
        </w:tc>
      </w:tr>
    </w:tbl>
    <w:p>
      <w:pPr>
        <w:numPr>
          <w:ilvl w:val="0"/>
          <w:numId w:val="0"/>
        </w:numPr>
        <w:ind w:left="0" w:leftChars="0" w:firstLine="0" w:firstLineChars="0"/>
        <w:rPr>
          <w:rFonts w:hint="eastAsia"/>
          <w:lang w:val="en-US" w:eastAsia="zh-CN"/>
        </w:rPr>
      </w:pPr>
      <w:r>
        <w:rPr>
          <w:rFonts w:hint="eastAsia" w:asciiTheme="minorHAnsi" w:hAnsiTheme="minorHAnsi" w:eastAsiaTheme="minorEastAsia" w:cstheme="minorBidi"/>
          <w:kern w:val="2"/>
          <w:sz w:val="21"/>
          <w:szCs w:val="24"/>
          <w:lang w:val="en-US" w:eastAsia="zh-CN" w:bidi="ar-SA"/>
        </w:rPr>
        <w:t>（</w:t>
      </w:r>
      <w:r>
        <w:rPr>
          <w:rFonts w:hint="eastAsia" w:cstheme="minorBidi"/>
          <w:kern w:val="2"/>
          <w:sz w:val="21"/>
          <w:szCs w:val="24"/>
          <w:lang w:val="en-US" w:eastAsia="zh-CN" w:bidi="ar-SA"/>
        </w:rPr>
        <w:t>4</w:t>
      </w:r>
      <w:r>
        <w:rPr>
          <w:rFonts w:hint="eastAsia" w:asciiTheme="minorHAnsi" w:hAnsiTheme="minorHAnsi" w:eastAsiaTheme="minorEastAsia" w:cstheme="minorBidi"/>
          <w:kern w:val="2"/>
          <w:sz w:val="21"/>
          <w:szCs w:val="24"/>
          <w:lang w:val="en-US" w:eastAsia="zh-CN" w:bidi="ar-SA"/>
        </w:rPr>
        <w:t>）</w:t>
      </w:r>
      <w:r>
        <w:rPr>
          <w:rFonts w:hint="eastAsia"/>
          <w:lang w:val="en-US" w:eastAsia="zh-CN"/>
        </w:rPr>
        <w:t>代表性业绩成果（</w:t>
      </w:r>
      <w:r>
        <w:rPr>
          <w:rFonts w:hint="eastAsia" w:asciiTheme="minorHAnsi" w:hAnsiTheme="minorHAnsi" w:eastAsiaTheme="minorEastAsia" w:cstheme="minorBidi"/>
          <w:kern w:val="2"/>
          <w:sz w:val="21"/>
          <w:szCs w:val="24"/>
          <w:lang w:val="en-US" w:eastAsia="zh-CN" w:bidi="ar-SA"/>
        </w:rPr>
        <w:t>应填写近</w:t>
      </w:r>
      <w:r>
        <w:rPr>
          <w:rFonts w:hint="eastAsia" w:cstheme="minorBidi"/>
          <w:kern w:val="2"/>
          <w:sz w:val="21"/>
          <w:szCs w:val="24"/>
          <w:lang w:val="en-US" w:eastAsia="zh-CN" w:bidi="ar-SA"/>
        </w:rPr>
        <w:t>三</w:t>
      </w:r>
      <w:r>
        <w:rPr>
          <w:rFonts w:hint="eastAsia" w:asciiTheme="minorHAnsi" w:hAnsiTheme="minorHAnsi" w:eastAsiaTheme="minorEastAsia" w:cstheme="minorBidi"/>
          <w:kern w:val="2"/>
          <w:sz w:val="21"/>
          <w:szCs w:val="24"/>
          <w:lang w:val="en-US" w:eastAsia="zh-CN" w:bidi="ar-SA"/>
        </w:rPr>
        <w:t>年的业绩</w:t>
      </w:r>
      <w:r>
        <w:rPr>
          <w:rFonts w:hint="eastAsia" w:cstheme="minorBidi"/>
          <w:kern w:val="2"/>
          <w:sz w:val="21"/>
          <w:szCs w:val="24"/>
          <w:lang w:val="en-US" w:eastAsia="zh-CN" w:bidi="ar-SA"/>
        </w:rPr>
        <w:t>，按时间顺序，请与中山大学附属第六医院公开招聘事业单位工作人员应聘报名信息采集表（附件6）保持一致。</w:t>
      </w:r>
      <w:r>
        <w:rPr>
          <w:rFonts w:hint="eastAsia"/>
          <w:lang w:val="en-US" w:eastAsia="zh-CN"/>
        </w:rPr>
        <w:t>）</w:t>
      </w:r>
    </w:p>
    <w:p>
      <w:pPr>
        <w:pStyle w:val="2"/>
        <w:shd w:val="clear" w:color="auto" w:fill="FFFFFF"/>
        <w:snapToGrid w:val="0"/>
        <w:spacing w:before="0" w:beforeAutospacing="0" w:after="0" w:afterAutospacing="0" w:line="240" w:lineRule="auto"/>
        <w:jc w:val="both"/>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提示：</w:t>
      </w:r>
      <w:r>
        <w:rPr>
          <w:rFonts w:hint="default" w:asciiTheme="minorHAnsi" w:hAnsiTheme="minorHAnsi" w:eastAsiaTheme="minorEastAsia" w:cstheme="minorBidi"/>
          <w:kern w:val="2"/>
          <w:sz w:val="21"/>
          <w:szCs w:val="24"/>
          <w:lang w:val="en-US" w:eastAsia="zh-CN" w:bidi="ar-SA"/>
        </w:rPr>
        <w:t>业绩形式不限</w:t>
      </w:r>
      <w:r>
        <w:rPr>
          <w:rFonts w:hint="eastAsia" w:asciiTheme="minorHAnsi" w:hAnsiTheme="minorHAnsi" w:eastAsiaTheme="minorEastAsia" w:cstheme="minorBidi"/>
          <w:kern w:val="2"/>
          <w:sz w:val="21"/>
          <w:szCs w:val="24"/>
          <w:lang w:val="en-US" w:eastAsia="zh-CN" w:bidi="ar-SA"/>
        </w:rPr>
        <w:t>，</w:t>
      </w:r>
      <w:r>
        <w:rPr>
          <w:rFonts w:hint="default" w:asciiTheme="minorHAnsi" w:hAnsiTheme="minorHAnsi" w:eastAsiaTheme="minorEastAsia" w:cstheme="minorBidi"/>
          <w:kern w:val="2"/>
          <w:sz w:val="21"/>
          <w:szCs w:val="24"/>
          <w:lang w:val="en-US" w:eastAsia="zh-CN" w:bidi="ar-SA"/>
        </w:rPr>
        <w:t>可以为手术技能获奖，临床教学获奖、科学研究论文、科学研究项目、科学发明专利</w:t>
      </w:r>
      <w:r>
        <w:rPr>
          <w:rFonts w:hint="eastAsia" w:asciiTheme="minorHAnsi" w:hAnsiTheme="minorHAnsi" w:eastAsiaTheme="minorEastAsia" w:cstheme="minorBidi"/>
          <w:kern w:val="2"/>
          <w:sz w:val="21"/>
          <w:szCs w:val="24"/>
          <w:lang w:val="en-US" w:eastAsia="zh-CN" w:bidi="ar-SA"/>
        </w:rPr>
        <w:t>、</w:t>
      </w:r>
      <w:r>
        <w:rPr>
          <w:rFonts w:hint="default" w:asciiTheme="minorHAnsi" w:hAnsiTheme="minorHAnsi" w:eastAsiaTheme="minorEastAsia" w:cstheme="minorBidi"/>
          <w:kern w:val="2"/>
          <w:sz w:val="21"/>
          <w:szCs w:val="24"/>
          <w:lang w:val="en-US" w:eastAsia="zh-CN" w:bidi="ar-SA"/>
        </w:rPr>
        <w:t>专项管理工作的创新举措、实施办法及其实施实际效果等</w:t>
      </w:r>
      <w:r>
        <w:rPr>
          <w:rFonts w:hint="eastAsia" w:asciiTheme="minorHAnsi" w:hAnsiTheme="minorHAnsi" w:eastAsiaTheme="minorEastAsia" w:cstheme="minorBidi"/>
          <w:kern w:val="2"/>
          <w:sz w:val="21"/>
          <w:szCs w:val="24"/>
          <w:lang w:val="en-US" w:eastAsia="zh-CN" w:bidi="ar-SA"/>
        </w:rPr>
        <w:t>。</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代表性业绩成果目录：</w:t>
      </w:r>
    </w:p>
    <w:p>
      <w:pPr>
        <w:pStyle w:val="2"/>
        <w:numPr>
          <w:ilvl w:val="0"/>
          <w:numId w:val="0"/>
        </w:numPr>
        <w:shd w:val="clear" w:color="auto" w:fill="FFFFFF"/>
        <w:snapToGrid w:val="0"/>
        <w:spacing w:before="0" w:beforeAutospacing="0" w:after="0" w:afterAutospacing="0" w:line="240" w:lineRule="auto"/>
        <w:ind w:leftChars="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一、发表论文、出版专著、发明专利情况：</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leftChars="0" w:firstLine="210" w:firstLineChars="1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论文1：</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leftChars="0" w:firstLine="210" w:firstLineChars="1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论文2：</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leftChars="0" w:firstLine="210" w:firstLineChars="1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出版专著1：</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leftChars="0" w:firstLine="210" w:firstLineChars="1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发明专利1：</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leftChars="0" w:firstLine="210" w:firstLineChars="100"/>
        <w:jc w:val="both"/>
        <w:textAlignment w:val="auto"/>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w:t>
      </w:r>
    </w:p>
    <w:p>
      <w:pPr>
        <w:pStyle w:val="2"/>
        <w:numPr>
          <w:ilvl w:val="0"/>
          <w:numId w:val="1"/>
        </w:numPr>
        <w:shd w:val="clear" w:color="auto" w:fill="FFFFFF"/>
        <w:snapToGrid w:val="0"/>
        <w:spacing w:before="0" w:beforeAutospacing="0" w:after="0" w:afterAutospacing="0" w:line="240" w:lineRule="auto"/>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科研项目情况：</w:t>
      </w:r>
    </w:p>
    <w:p>
      <w:pPr>
        <w:pStyle w:val="2"/>
        <w:numPr>
          <w:ilvl w:val="0"/>
          <w:numId w:val="0"/>
        </w:numPr>
        <w:shd w:val="clear" w:color="auto" w:fill="FFFFFF"/>
        <w:snapToGrid w:val="0"/>
        <w:spacing w:before="0" w:beforeAutospacing="0" w:after="0" w:afterAutospacing="0" w:line="240" w:lineRule="auto"/>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科研项目1：</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firstLine="210" w:firstLineChars="1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w:t>
      </w:r>
    </w:p>
    <w:p>
      <w:pPr>
        <w:pStyle w:val="2"/>
        <w:numPr>
          <w:ilvl w:val="0"/>
          <w:numId w:val="1"/>
        </w:numPr>
        <w:shd w:val="clear" w:color="auto" w:fill="FFFFFF"/>
        <w:snapToGrid w:val="0"/>
        <w:spacing w:before="0" w:beforeAutospacing="0" w:after="0" w:afterAutospacing="0" w:line="240" w:lineRule="auto"/>
        <w:ind w:left="0" w:leftChars="0" w:firstLine="0" w:firstLineChars="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获奖情况：</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firstLine="210" w:firstLineChars="1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获奖项目1：</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firstLine="210" w:firstLineChars="100"/>
        <w:jc w:val="both"/>
        <w:textAlignment w:val="auto"/>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w:t>
      </w:r>
    </w:p>
    <w:p>
      <w:pPr>
        <w:pStyle w:val="2"/>
        <w:numPr>
          <w:ilvl w:val="0"/>
          <w:numId w:val="1"/>
        </w:numPr>
        <w:shd w:val="clear" w:color="auto" w:fill="FFFFFF"/>
        <w:snapToGrid w:val="0"/>
        <w:spacing w:before="0" w:beforeAutospacing="0" w:after="0" w:afterAutospacing="0" w:line="240" w:lineRule="auto"/>
        <w:jc w:val="both"/>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其他代表性成果情况：</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firstLine="210" w:firstLineChars="1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学会任职1：</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firstLine="210" w:firstLineChars="100"/>
        <w:jc w:val="both"/>
        <w:textAlignment w:val="auto"/>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w:t>
      </w:r>
    </w:p>
    <w:p>
      <w:pPr>
        <w:pStyle w:val="2"/>
        <w:numPr>
          <w:ilvl w:val="0"/>
          <w:numId w:val="0"/>
        </w:numPr>
        <w:shd w:val="clear" w:color="auto" w:fill="FFFFFF"/>
        <w:snapToGrid w:val="0"/>
        <w:spacing w:before="0" w:beforeAutospacing="0" w:after="0" w:afterAutospacing="0" w:line="240" w:lineRule="auto"/>
        <w:ind w:leftChars="0"/>
        <w:jc w:val="both"/>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br w:type="page"/>
      </w:r>
    </w:p>
    <w:tbl>
      <w:tblPr>
        <w:tblStyle w:val="4"/>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0" w:hRule="atLeast"/>
        </w:trPr>
        <w:tc>
          <w:tcPr>
            <w:tcW w:w="8540" w:type="dxa"/>
          </w:tcPr>
          <w:p>
            <w:pPr>
              <w:widowControl w:val="0"/>
              <w:numPr>
                <w:ilvl w:val="0"/>
                <w:numId w:val="0"/>
              </w:numPr>
              <w:jc w:val="both"/>
              <w:rPr>
                <w:rFonts w:hint="eastAsia"/>
                <w:vertAlign w:val="baseline"/>
                <w:lang w:val="en-US" w:eastAsia="zh-CN"/>
              </w:rPr>
            </w:pPr>
            <w:r>
              <w:rPr>
                <w:rFonts w:hint="eastAsia"/>
                <w:vertAlign w:val="baseline"/>
                <w:lang w:val="en-US" w:eastAsia="zh-CN"/>
              </w:rPr>
              <w:t>（</w:t>
            </w:r>
            <w:r>
              <w:rPr>
                <w:rFonts w:hint="eastAsia"/>
                <w:lang w:val="en-US" w:eastAsia="zh-CN"/>
              </w:rPr>
              <w:t>代表性业绩成果</w:t>
            </w:r>
            <w:r>
              <w:rPr>
                <w:rFonts w:hint="eastAsia"/>
                <w:vertAlign w:val="baseline"/>
                <w:lang w:val="en-US" w:eastAsia="zh-CN"/>
              </w:rPr>
              <w:t>材料粘贴处）</w:t>
            </w:r>
          </w:p>
          <w:p>
            <w:pPr>
              <w:widowControl w:val="0"/>
              <w:numPr>
                <w:ilvl w:val="0"/>
                <w:numId w:val="0"/>
              </w:numPr>
              <w:jc w:val="both"/>
              <w:rPr>
                <w:rFonts w:hint="default"/>
                <w:vertAlign w:val="baseline"/>
                <w:lang w:val="en-US" w:eastAsia="zh-CN"/>
              </w:rPr>
            </w:pPr>
            <w:r>
              <w:rPr>
                <w:rFonts w:hint="eastAsia"/>
                <w:vertAlign w:val="baseline"/>
                <w:lang w:val="en-US" w:eastAsia="zh-CN"/>
              </w:rPr>
              <w:t>一、</w:t>
            </w:r>
            <w:r>
              <w:rPr>
                <w:rFonts w:hint="eastAsia" w:asciiTheme="minorHAnsi" w:hAnsiTheme="minorHAnsi" w:eastAsiaTheme="minorEastAsia" w:cstheme="minorBidi"/>
                <w:kern w:val="2"/>
                <w:sz w:val="21"/>
                <w:szCs w:val="24"/>
                <w:lang w:val="en-US" w:eastAsia="zh-CN" w:bidi="ar-SA"/>
              </w:rPr>
              <w:t>发表论文、出版专著、发明专利情况</w:t>
            </w:r>
          </w:p>
          <w:p>
            <w:pPr>
              <w:widowControl w:val="0"/>
              <w:numPr>
                <w:ilvl w:val="0"/>
                <w:numId w:val="0"/>
              </w:numPr>
              <w:jc w:val="both"/>
              <w:rPr>
                <w:rFonts w:hint="default"/>
                <w:vertAlign w:val="baseline"/>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134620</wp:posOffset>
                      </wp:positionH>
                      <wp:positionV relativeFrom="paragraph">
                        <wp:posOffset>46990</wp:posOffset>
                      </wp:positionV>
                      <wp:extent cx="4981575" cy="8033385"/>
                      <wp:effectExtent l="6350" t="6350" r="22225" b="18415"/>
                      <wp:wrapNone/>
                      <wp:docPr id="9" name="矩形 9"/>
                      <wp:cNvGraphicFramePr/>
                      <a:graphic xmlns:a="http://schemas.openxmlformats.org/drawingml/2006/main">
                        <a:graphicData uri="http://schemas.microsoft.com/office/word/2010/wordprocessingShape">
                          <wps:wsp>
                            <wps:cNvSpPr/>
                            <wps:spPr>
                              <a:xfrm>
                                <a:off x="1249680" y="1896745"/>
                                <a:ext cx="4981575" cy="803338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3.7pt;height:632.55pt;width:392.25pt;z-index:251664384;v-text-anchor:middle;mso-width-relative:page;mso-height-relative:page;" fillcolor="#FFFFFF [3201]" filled="t" stroked="t" coordsize="21600,21600" o:gfxdata="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nxazj2AAAAAkBAAAPAAAA&#10;AAAAAAEAIAAAACIAAABkcnMvZG93bnJldi54bWxQSwECFAAUAAAACACHTuJA3iVooIcCAAAMBQAA&#10;DgAAAAAAAAABACAAAAAnAQAAZHJzL2Uyb0RvYy54bWxQSwUGAAAAAAYABgBZAQAAIAYAAAAA&#10;">
                      <v:fill on="t" focussize="0,0"/>
                      <v:stroke weight="1pt" color="#70AD47 [3209]" miterlimit="8" joinstyle="miter"/>
                      <v:imagedata o:title=""/>
                      <o:lock v:ext="edit" aspectratio="f"/>
                      <v:textbox>
                        <w:txbxContent>
                          <w:p>
                            <w:pPr>
                              <w:jc w:val="center"/>
                            </w:pPr>
                          </w:p>
                        </w:txbxContent>
                      </v:textbox>
                    </v:rect>
                  </w:pict>
                </mc:Fallback>
              </mc:AlternateContent>
            </w:r>
          </w:p>
        </w:tc>
      </w:tr>
    </w:tbl>
    <w:p>
      <w:pPr>
        <w:widowControl w:val="0"/>
        <w:numPr>
          <w:ilvl w:val="0"/>
          <w:numId w:val="0"/>
        </w:numPr>
        <w:jc w:val="both"/>
        <w:rPr>
          <w:rFonts w:hint="default"/>
          <w:lang w:val="en-US" w:eastAsia="zh-CN"/>
        </w:rPr>
        <w:sectPr>
          <w:pgSz w:w="11906" w:h="16838"/>
          <w:pgMar w:top="1440" w:right="1800" w:bottom="1440" w:left="1800" w:header="851" w:footer="992" w:gutter="0"/>
          <w:cols w:space="425" w:num="1"/>
          <w:docGrid w:type="lines" w:linePitch="312" w:charSpace="0"/>
        </w:sect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6" w:hRule="atLeast"/>
        </w:trPr>
        <w:tc>
          <w:tcPr>
            <w:tcW w:w="8420" w:type="dxa"/>
          </w:tcPr>
          <w:p>
            <w:pPr>
              <w:widowControl w:val="0"/>
              <w:numPr>
                <w:ilvl w:val="0"/>
                <w:numId w:val="0"/>
              </w:numPr>
              <w:jc w:val="both"/>
              <w:rPr>
                <w:rFonts w:hint="eastAsia"/>
                <w:vertAlign w:val="baseline"/>
                <w:lang w:val="en-US" w:eastAsia="zh-CN"/>
              </w:rPr>
            </w:pPr>
            <w:r>
              <w:rPr>
                <w:rFonts w:hint="eastAsia"/>
                <w:vertAlign w:val="baseline"/>
                <w:lang w:val="en-US" w:eastAsia="zh-CN"/>
              </w:rPr>
              <w:t>（</w:t>
            </w:r>
            <w:r>
              <w:rPr>
                <w:rFonts w:hint="eastAsia"/>
                <w:lang w:val="en-US" w:eastAsia="zh-CN"/>
              </w:rPr>
              <w:t>代表性业绩成果</w:t>
            </w:r>
            <w:r>
              <w:rPr>
                <w:rFonts w:hint="eastAsia"/>
                <w:vertAlign w:val="baseline"/>
                <w:lang w:val="en-US" w:eastAsia="zh-CN"/>
              </w:rPr>
              <w:t>材料粘贴处）</w:t>
            </w:r>
          </w:p>
          <w:p>
            <w:pPr>
              <w:widowControl w:val="0"/>
              <w:numPr>
                <w:ilvl w:val="0"/>
                <w:numId w:val="0"/>
              </w:numPr>
              <w:jc w:val="both"/>
              <w:rPr>
                <w:rFonts w:hint="eastAsia"/>
                <w:vertAlign w:val="baseline"/>
                <w:lang w:val="en-US" w:eastAsia="zh-CN"/>
              </w:rPr>
            </w:pPr>
            <w:r>
              <w:rPr>
                <w:rFonts w:hint="eastAsia" w:cstheme="minorBidi"/>
                <w:kern w:val="2"/>
                <w:sz w:val="21"/>
                <w:szCs w:val="24"/>
                <w:lang w:val="en-US" w:eastAsia="zh-CN" w:bidi="ar-SA"/>
              </w:rPr>
              <w:t>二、</w:t>
            </w:r>
            <w:r>
              <w:rPr>
                <w:rFonts w:hint="eastAsia" w:asciiTheme="minorHAnsi" w:hAnsiTheme="minorHAnsi" w:eastAsiaTheme="minorEastAsia" w:cstheme="minorBidi"/>
                <w:kern w:val="2"/>
                <w:sz w:val="21"/>
                <w:szCs w:val="24"/>
                <w:lang w:val="en-US" w:eastAsia="zh-CN" w:bidi="ar-SA"/>
              </w:rPr>
              <w:t>科研项目情况</w:t>
            </w:r>
          </w:p>
          <w:p>
            <w:pPr>
              <w:widowControl w:val="0"/>
              <w:numPr>
                <w:ilvl w:val="0"/>
                <w:numId w:val="0"/>
              </w:numPr>
              <w:jc w:val="both"/>
              <w:rPr>
                <w:rFonts w:hint="eastAsia"/>
                <w:vertAlign w:val="baseline"/>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134620</wp:posOffset>
                      </wp:positionH>
                      <wp:positionV relativeFrom="paragraph">
                        <wp:posOffset>67945</wp:posOffset>
                      </wp:positionV>
                      <wp:extent cx="4981575" cy="8184515"/>
                      <wp:effectExtent l="6350" t="6350" r="22225" b="19685"/>
                      <wp:wrapNone/>
                      <wp:docPr id="11" name="矩形 11"/>
                      <wp:cNvGraphicFramePr/>
                      <a:graphic xmlns:a="http://schemas.openxmlformats.org/drawingml/2006/main">
                        <a:graphicData uri="http://schemas.microsoft.com/office/word/2010/wordprocessingShape">
                          <wps:wsp>
                            <wps:cNvSpPr/>
                            <wps:spPr>
                              <a:xfrm>
                                <a:off x="1249680" y="1896745"/>
                                <a:ext cx="4981575" cy="818451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5.35pt;height:644.45pt;width:392.25pt;z-index:251665408;v-text-anchor:middle;mso-width-relative:page;mso-height-relative:page;" fillcolor="#FFFFFF [3201]" filled="t" stroked="t" coordsize="21600,21600" o:gfxdata="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whOed2QAAAAoBAAAPAAAA&#10;AAAAAAEAIAAAACIAAABkcnMvZG93bnJldi54bWxQSwECFAAUAAAACACHTuJAUkflyIYCAAAOBQAA&#10;DgAAAAAAAAABACAAAAAoAQAAZHJzL2Uyb0RvYy54bWxQSwUGAAAAAAYABgBZAQAAIAYAAAAA&#10;">
                      <v:fill on="t" focussize="0,0"/>
                      <v:stroke weight="1pt" color="#70AD47 [3209]" miterlimit="8" joinstyle="miter"/>
                      <v:imagedata o:title=""/>
                      <o:lock v:ext="edit" aspectratio="f"/>
                      <v:textbox>
                        <w:txbxContent>
                          <w:p>
                            <w:pPr>
                              <w:jc w:val="center"/>
                            </w:pPr>
                          </w:p>
                        </w:txbxContent>
                      </v:textbox>
                    </v:rect>
                  </w:pict>
                </mc:Fallback>
              </mc:AlternateContent>
            </w:r>
          </w:p>
          <w:p>
            <w:pPr>
              <w:widowControl w:val="0"/>
              <w:numPr>
                <w:ilvl w:val="0"/>
                <w:numId w:val="0"/>
              </w:num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6" w:hRule="atLeast"/>
        </w:trPr>
        <w:tc>
          <w:tcPr>
            <w:tcW w:w="8420" w:type="dxa"/>
          </w:tcPr>
          <w:p>
            <w:pPr>
              <w:widowControl w:val="0"/>
              <w:numPr>
                <w:ilvl w:val="0"/>
                <w:numId w:val="0"/>
              </w:numPr>
              <w:jc w:val="both"/>
              <w:rPr>
                <w:rFonts w:hint="eastAsia"/>
                <w:vertAlign w:val="baseline"/>
                <w:lang w:val="en-US" w:eastAsia="zh-CN"/>
              </w:rPr>
            </w:pPr>
            <w:r>
              <w:rPr>
                <w:rFonts w:hint="eastAsia"/>
                <w:vertAlign w:val="baseline"/>
                <w:lang w:val="en-US" w:eastAsia="zh-CN"/>
              </w:rPr>
              <w:t>（</w:t>
            </w:r>
            <w:r>
              <w:rPr>
                <w:rFonts w:hint="eastAsia"/>
                <w:lang w:val="en-US" w:eastAsia="zh-CN"/>
              </w:rPr>
              <w:t>代表性业绩成果</w:t>
            </w:r>
            <w:r>
              <w:rPr>
                <w:rFonts w:hint="eastAsia"/>
                <w:vertAlign w:val="baseline"/>
                <w:lang w:val="en-US" w:eastAsia="zh-CN"/>
              </w:rPr>
              <w:t>材料粘贴处）</w:t>
            </w:r>
          </w:p>
          <w:p>
            <w:pPr>
              <w:widowControl w:val="0"/>
              <w:numPr>
                <w:ilvl w:val="0"/>
                <w:numId w:val="0"/>
              </w:numPr>
              <w:jc w:val="both"/>
              <w:rPr>
                <w:rFonts w:hint="eastAsia"/>
                <w:vertAlign w:val="baseline"/>
                <w:lang w:val="en-US" w:eastAsia="zh-CN"/>
              </w:rPr>
            </w:pPr>
            <w:r>
              <w:rPr>
                <w:rFonts w:hint="eastAsia" w:cstheme="minorBidi"/>
                <w:kern w:val="2"/>
                <w:sz w:val="21"/>
                <w:szCs w:val="24"/>
                <w:lang w:val="en-US" w:eastAsia="zh-CN" w:bidi="ar-SA"/>
              </w:rPr>
              <w:t>三、获奖</w:t>
            </w:r>
            <w:r>
              <w:rPr>
                <w:rFonts w:hint="eastAsia" w:asciiTheme="minorHAnsi" w:hAnsiTheme="minorHAnsi" w:eastAsiaTheme="minorEastAsia" w:cstheme="minorBidi"/>
                <w:kern w:val="2"/>
                <w:sz w:val="21"/>
                <w:szCs w:val="24"/>
                <w:lang w:val="en-US" w:eastAsia="zh-CN" w:bidi="ar-SA"/>
              </w:rPr>
              <w:t>情况</w:t>
            </w:r>
          </w:p>
          <w:p>
            <w:pPr>
              <w:widowControl w:val="0"/>
              <w:numPr>
                <w:ilvl w:val="0"/>
                <w:numId w:val="0"/>
              </w:numPr>
              <w:jc w:val="both"/>
              <w:rPr>
                <w:rFonts w:hint="default"/>
                <w:vertAlign w:val="baseline"/>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134620</wp:posOffset>
                      </wp:positionH>
                      <wp:positionV relativeFrom="paragraph">
                        <wp:posOffset>81280</wp:posOffset>
                      </wp:positionV>
                      <wp:extent cx="4981575" cy="8185785"/>
                      <wp:effectExtent l="6350" t="6350" r="22225" b="18415"/>
                      <wp:wrapNone/>
                      <wp:docPr id="14" name="矩形 14"/>
                      <wp:cNvGraphicFramePr/>
                      <a:graphic xmlns:a="http://schemas.openxmlformats.org/drawingml/2006/main">
                        <a:graphicData uri="http://schemas.microsoft.com/office/word/2010/wordprocessingShape">
                          <wps:wsp>
                            <wps:cNvSpPr/>
                            <wps:spPr>
                              <a:xfrm>
                                <a:off x="0" y="0"/>
                                <a:ext cx="4981575" cy="818578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6.4pt;height:644.55pt;width:392.25pt;z-index:251666432;v-text-anchor:middle;mso-width-relative:page;mso-height-relative:page;" fillcolor="#FFFFFF [3201]" filled="t" stroked="t" coordsize="21600,21600" o:gfxdata="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MOojS2AAAAAoBAAAPAAAAAAAAAAEAIAAAACIA&#10;AABkcnMvZG93bnJldi54bWxQSwECFAAUAAAACACHTuJAWEs5JHsCAAACBQAADgAAAAAAAAABACAA&#10;AAAnAQAAZHJzL2Uyb0RvYy54bWxQSwUGAAAAAAYABgBZAQAAFAYAAAAA&#10;">
                      <v:fill on="t" focussize="0,0"/>
                      <v:stroke weight="1pt" color="#70AD47 [3209]" miterlimit="8" joinstyle="miter"/>
                      <v:imagedata o:title=""/>
                      <o:lock v:ext="edit" aspectratio="f"/>
                      <v:textbox>
                        <w:txbxContent>
                          <w:p>
                            <w:pPr>
                              <w:jc w:val="center"/>
                            </w:pPr>
                          </w:p>
                        </w:txbxContent>
                      </v:textbox>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6" w:hRule="atLeast"/>
        </w:trPr>
        <w:tc>
          <w:tcPr>
            <w:tcW w:w="8420" w:type="dxa"/>
            <w:vAlign w:val="top"/>
          </w:tcPr>
          <w:p>
            <w:pPr>
              <w:widowControl w:val="0"/>
              <w:numPr>
                <w:ilvl w:val="0"/>
                <w:numId w:val="0"/>
              </w:numPr>
              <w:jc w:val="both"/>
              <w:rPr>
                <w:rFonts w:hint="eastAsia"/>
                <w:vertAlign w:val="baseline"/>
                <w:lang w:val="en-US" w:eastAsia="zh-CN"/>
              </w:rPr>
            </w:pPr>
            <w:r>
              <w:rPr>
                <w:rFonts w:hint="eastAsia"/>
                <w:vertAlign w:val="baseline"/>
                <w:lang w:val="en-US" w:eastAsia="zh-CN"/>
              </w:rPr>
              <w:t>（</w:t>
            </w:r>
            <w:r>
              <w:rPr>
                <w:rFonts w:hint="eastAsia"/>
                <w:lang w:val="en-US" w:eastAsia="zh-CN"/>
              </w:rPr>
              <w:t>代表性业绩成果</w:t>
            </w:r>
            <w:r>
              <w:rPr>
                <w:rFonts w:hint="eastAsia"/>
                <w:vertAlign w:val="baseline"/>
                <w:lang w:val="en-US" w:eastAsia="zh-CN"/>
              </w:rPr>
              <w:t>材料粘贴处）</w:t>
            </w:r>
          </w:p>
          <w:p>
            <w:pPr>
              <w:widowControl w:val="0"/>
              <w:numPr>
                <w:ilvl w:val="0"/>
                <w:numId w:val="0"/>
              </w:numPr>
              <w:jc w:val="both"/>
              <w:rPr>
                <w:rFonts w:hint="eastAsia"/>
                <w:vertAlign w:val="baseline"/>
                <w:lang w:val="en-US" w:eastAsia="zh-CN"/>
              </w:rPr>
            </w:pPr>
            <w:r>
              <w:rPr>
                <w:rFonts w:hint="eastAsia" w:cstheme="minorBidi"/>
                <w:kern w:val="2"/>
                <w:sz w:val="21"/>
                <w:szCs w:val="24"/>
                <w:lang w:val="en-US" w:eastAsia="zh-CN" w:bidi="ar-SA"/>
              </w:rPr>
              <w:t>四、</w:t>
            </w:r>
            <w:r>
              <w:rPr>
                <w:rFonts w:hint="eastAsia" w:asciiTheme="minorHAnsi" w:hAnsiTheme="minorHAnsi" w:eastAsiaTheme="minorEastAsia" w:cstheme="minorBidi"/>
                <w:kern w:val="2"/>
                <w:sz w:val="21"/>
                <w:szCs w:val="24"/>
                <w:lang w:val="en-US" w:eastAsia="zh-CN" w:bidi="ar-SA"/>
              </w:rPr>
              <w:t>其他代表性成果情况</w:t>
            </w:r>
          </w:p>
          <w:p>
            <w:pPr>
              <w:widowControl w:val="0"/>
              <w:numPr>
                <w:ilvl w:val="0"/>
                <w:numId w:val="0"/>
              </w:numPr>
              <w:ind w:left="0" w:leftChars="0" w:firstLine="0" w:firstLineChars="0"/>
              <w:jc w:val="both"/>
              <w:rPr>
                <w:rFonts w:hint="default" w:asciiTheme="minorHAnsi" w:hAnsiTheme="minorHAnsi" w:eastAsiaTheme="minorEastAsia" w:cstheme="minorBidi"/>
                <w:kern w:val="2"/>
                <w:sz w:val="21"/>
                <w:szCs w:val="24"/>
                <w:vertAlign w:val="baseline"/>
                <w:lang w:val="en-US" w:eastAsia="zh-CN" w:bidi="ar-SA"/>
              </w:rPr>
            </w:pPr>
            <w:r>
              <w:rPr>
                <w:sz w:val="21"/>
              </w:rPr>
              <mc:AlternateContent>
                <mc:Choice Requires="wps">
                  <w:drawing>
                    <wp:anchor distT="0" distB="0" distL="114300" distR="114300" simplePos="0" relativeHeight="251667456" behindDoc="0" locked="0" layoutInCell="1" allowOverlap="1">
                      <wp:simplePos x="0" y="0"/>
                      <wp:positionH relativeFrom="column">
                        <wp:posOffset>134620</wp:posOffset>
                      </wp:positionH>
                      <wp:positionV relativeFrom="paragraph">
                        <wp:posOffset>81280</wp:posOffset>
                      </wp:positionV>
                      <wp:extent cx="4981575" cy="8185785"/>
                      <wp:effectExtent l="6350" t="6350" r="22225" b="18415"/>
                      <wp:wrapNone/>
                      <wp:docPr id="4" name="矩形 4"/>
                      <wp:cNvGraphicFramePr/>
                      <a:graphic xmlns:a="http://schemas.openxmlformats.org/drawingml/2006/main">
                        <a:graphicData uri="http://schemas.microsoft.com/office/word/2010/wordprocessingShape">
                          <wps:wsp>
                            <wps:cNvSpPr/>
                            <wps:spPr>
                              <a:xfrm>
                                <a:off x="0" y="0"/>
                                <a:ext cx="4981575" cy="818578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6.4pt;height:644.55pt;width:392.25pt;z-index:251667456;v-text-anchor:middle;mso-width-relative:page;mso-height-relative:page;" fillcolor="#FFFFFF [3201]" filled="t" stroked="t" coordsize="21600,21600" o:gfxdata="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MOojS2AAAAAoBAAAPAAAAAAAAAAEAIAAAACIA&#10;AABkcnMvZG93bnJldi54bWxQSwECFAAUAAAACACHTuJAF79zIXsCAAAABQAADgAAAAAAAAABACAA&#10;AAAnAQAAZHJzL2Uyb0RvYy54bWxQSwUGAAAAAAYABgBZAQAAFAYAAAAA&#10;">
                      <v:fill on="t" focussize="0,0"/>
                      <v:stroke weight="1pt" color="#70AD47 [3209]" miterlimit="8" joinstyle="miter"/>
                      <v:imagedata o:title=""/>
                      <o:lock v:ext="edit" aspectratio="f"/>
                      <v:textbox>
                        <w:txbxContent>
                          <w:p>
                            <w:pPr>
                              <w:jc w:val="center"/>
                            </w:pPr>
                          </w:p>
                        </w:txbxContent>
                      </v:textbox>
                    </v:rect>
                  </w:pict>
                </mc:Fallback>
              </mc:AlternateContent>
            </w:r>
          </w:p>
        </w:tc>
      </w:tr>
    </w:tbl>
    <w:p>
      <w:pPr>
        <w:numPr>
          <w:ilvl w:val="0"/>
          <w:numId w:val="0"/>
        </w:numPr>
        <w:rPr>
          <w:rFonts w:hint="default" w:eastAsiaTheme="minorEastAsia"/>
          <w:lang w:val="en-US" w:eastAsia="zh-CN"/>
        </w:rPr>
      </w:pPr>
      <w:r>
        <w:rPr>
          <w:rFonts w:hint="eastAsia"/>
          <w:lang w:val="en-US" w:eastAsia="zh-CN"/>
        </w:rPr>
        <w:t>（5）</w:t>
      </w:r>
      <w:r>
        <w:rPr>
          <w:rFonts w:hint="default" w:eastAsiaTheme="minorEastAsia"/>
          <w:lang w:val="en-US" w:eastAsia="zh-CN"/>
        </w:rPr>
        <w:t>住院医师规范化培训证明</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2" w:hRule="atLeast"/>
        </w:trPr>
        <w:tc>
          <w:tcPr>
            <w:tcW w:w="8522" w:type="dxa"/>
          </w:tcPr>
          <w:p>
            <w:pPr>
              <w:widowControl w:val="0"/>
              <w:numPr>
                <w:ilvl w:val="0"/>
                <w:numId w:val="0"/>
              </w:numPr>
              <w:jc w:val="both"/>
              <w:rPr>
                <w:rFonts w:hint="eastAsia"/>
                <w:vertAlign w:val="baseline"/>
                <w:lang w:val="en-US" w:eastAsia="zh-CN"/>
              </w:rPr>
            </w:pPr>
            <w:r>
              <w:rPr>
                <w:rFonts w:hint="eastAsia"/>
                <w:vertAlign w:val="baseline"/>
                <w:lang w:val="en-US" w:eastAsia="zh-CN"/>
              </w:rPr>
              <w:t>（材料粘贴处，如有）</w:t>
            </w:r>
          </w:p>
          <w:p>
            <w:pPr>
              <w:widowControl w:val="0"/>
              <w:numPr>
                <w:ilvl w:val="0"/>
                <w:numId w:val="0"/>
              </w:numPr>
              <w:jc w:val="both"/>
              <w:rPr>
                <w:rFonts w:hint="eastAsia"/>
                <w:vertAlign w:val="baseline"/>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134620</wp:posOffset>
                      </wp:positionH>
                      <wp:positionV relativeFrom="paragraph">
                        <wp:posOffset>69215</wp:posOffset>
                      </wp:positionV>
                      <wp:extent cx="4981575" cy="7783830"/>
                      <wp:effectExtent l="6350" t="6350" r="22225" b="20320"/>
                      <wp:wrapNone/>
                      <wp:docPr id="15" name="矩形 15"/>
                      <wp:cNvGraphicFramePr/>
                      <a:graphic xmlns:a="http://schemas.openxmlformats.org/drawingml/2006/main">
                        <a:graphicData uri="http://schemas.microsoft.com/office/word/2010/wordprocessingShape">
                          <wps:wsp>
                            <wps:cNvSpPr/>
                            <wps:spPr>
                              <a:xfrm>
                                <a:off x="1249680" y="1896745"/>
                                <a:ext cx="4981575" cy="778383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pt;margin-top:5.45pt;height:612.9pt;width:392.25pt;z-index:251662336;v-text-anchor:middle;mso-width-relative:page;mso-height-relative:page;" fillcolor="#FFFFFF [3201]" filled="t" stroked="t" coordsize="21600,21600" o:gfxdata="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ahh3b2QAAAAoBAAAP&#10;AAAAAAAAAAEAIAAAACIAAABkcnMvZG93bnJldi54bWxQSwECFAAUAAAACACHTuJA+yq4O4kCAAAO&#10;BQAADgAAAAAAAAABACAAAAAoAQAAZHJzL2Uyb0RvYy54bWxQSwUGAAAAAAYABgBZAQAAIwYAAAAA&#10;">
                      <v:fill on="t" focussize="0,0"/>
                      <v:stroke weight="1pt" color="#70AD47 [3209]" miterlimit="8" joinstyle="miter"/>
                      <v:imagedata o:title=""/>
                      <o:lock v:ext="edit" aspectratio="f"/>
                      <v:textbox>
                        <w:txbxContent>
                          <w:p>
                            <w:pPr>
                              <w:jc w:val="center"/>
                            </w:pPr>
                          </w:p>
                        </w:txbxContent>
                      </v:textbox>
                    </v:rect>
                  </w:pict>
                </mc:Fallback>
              </mc:AlternateContent>
            </w:r>
          </w:p>
          <w:p>
            <w:pPr>
              <w:widowControl w:val="0"/>
              <w:numPr>
                <w:ilvl w:val="0"/>
                <w:numId w:val="0"/>
              </w:numPr>
              <w:jc w:val="both"/>
              <w:rPr>
                <w:rFonts w:hint="default"/>
                <w:vertAlign w:val="baseline"/>
                <w:lang w:val="en-US" w:eastAsia="zh-CN"/>
              </w:rPr>
            </w:pPr>
          </w:p>
        </w:tc>
      </w:tr>
    </w:tbl>
    <w:p>
      <w:pPr>
        <w:numPr>
          <w:ilvl w:val="0"/>
          <w:numId w:val="0"/>
        </w:num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CEC004"/>
    <w:multiLevelType w:val="singleLevel"/>
    <w:tmpl w:val="DACEC00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M2ZjMTQ3MThiODM2OGYwZTM5YWIzMWFkZmRhY2UifQ=="/>
  </w:docVars>
  <w:rsids>
    <w:rsidRoot w:val="00000000"/>
    <w:rsid w:val="124047AA"/>
    <w:rsid w:val="178D3B52"/>
    <w:rsid w:val="17BF01A1"/>
    <w:rsid w:val="1AF14F5D"/>
    <w:rsid w:val="22213530"/>
    <w:rsid w:val="300B7E86"/>
    <w:rsid w:val="31ED7F63"/>
    <w:rsid w:val="48C053EF"/>
    <w:rsid w:val="51BF7C7B"/>
    <w:rsid w:val="5A742BDA"/>
    <w:rsid w:val="6A753E0D"/>
    <w:rsid w:val="6B4F5EE5"/>
    <w:rsid w:val="6FBE3C7C"/>
    <w:rsid w:val="75721C44"/>
    <w:rsid w:val="7A040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513</Words>
  <Characters>513</Characters>
  <Lines>0</Lines>
  <Paragraphs>0</Paragraphs>
  <TotalTime>0</TotalTime>
  <ScaleCrop>false</ScaleCrop>
  <LinksUpToDate>false</LinksUpToDate>
  <CharactersWithSpaces>515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2020-09-29T00:05:00Z</dcterms:created>
  <dc:creator>Administrator.ZSLY-2020ZUALVU</dc:creator>
  <cp:lastModifiedBy>吴小葵</cp:lastModifiedBy>
  <dcterms:modified xsi:type="dcterms:W3CDTF">2024-06-18T02:24:02Z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D0EEAE338456435F9CDC56B13986FEA4</vt:lpwstr>
  </property>
</Properties>
</file>