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38CA8">
      <w:pPr>
        <w:spacing w:before="95" w:line="227" w:lineRule="auto"/>
        <w:ind w:left="87"/>
        <w:rPr>
          <w:rFonts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spacing w:val="-10"/>
          <w:sz w:val="29"/>
          <w:szCs w:val="29"/>
        </w:rPr>
        <w:t>附件</w:t>
      </w:r>
    </w:p>
    <w:p w14:paraId="1B818A33">
      <w:pPr>
        <w:spacing w:before="138" w:line="212" w:lineRule="auto"/>
        <w:jc w:val="center"/>
        <w:rPr>
          <w:rFonts w:ascii="方正小标宋简体" w:hAnsi="方正小标宋简体" w:eastAsia="方正小标宋简体" w:cs="方正小标宋简体"/>
          <w:sz w:val="38"/>
          <w:szCs w:val="38"/>
        </w:rPr>
      </w:pPr>
      <w:r>
        <w:rPr>
          <w:rFonts w:ascii="方正小标宋简体" w:hAnsi="方正小标宋简体" w:eastAsia="方正小标宋简体" w:cs="方正小标宋简体"/>
          <w:spacing w:val="6"/>
          <w:sz w:val="38"/>
          <w:szCs w:val="38"/>
        </w:rPr>
        <w:t>杭州</w:t>
      </w:r>
      <w:r>
        <w:rPr>
          <w:rFonts w:hint="eastAsia" w:ascii="方正小标宋简体" w:hAnsi="方正小标宋简体" w:eastAsia="方正小标宋简体" w:cs="方正小标宋简体"/>
          <w:spacing w:val="6"/>
          <w:sz w:val="38"/>
          <w:szCs w:val="38"/>
          <w:lang w:eastAsia="zh-CN"/>
        </w:rPr>
        <w:t>师范大学附属医院</w:t>
      </w:r>
      <w:r>
        <w:rPr>
          <w:rFonts w:ascii="方正小标宋简体" w:hAnsi="方正小标宋简体" w:eastAsia="方正小标宋简体" w:cs="方正小标宋简体"/>
          <w:spacing w:val="6"/>
          <w:sz w:val="38"/>
          <w:szCs w:val="38"/>
        </w:rPr>
        <w:t>公开招聘</w:t>
      </w:r>
      <w:r>
        <w:rPr>
          <w:rFonts w:ascii="方正小标宋简体" w:hAnsi="方正小标宋简体" w:eastAsia="方正小标宋简体" w:cs="方正小标宋简体"/>
          <w:spacing w:val="5"/>
          <w:sz w:val="38"/>
          <w:szCs w:val="38"/>
        </w:rPr>
        <w:t>高层次人才计划</w:t>
      </w:r>
      <w:r>
        <w:rPr>
          <w:rFonts w:ascii="方正小标宋简体" w:hAnsi="方正小标宋简体" w:eastAsia="方正小标宋简体" w:cs="方正小标宋简体"/>
          <w:spacing w:val="-52"/>
          <w:sz w:val="38"/>
          <w:szCs w:val="38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5"/>
          <w:sz w:val="38"/>
          <w:szCs w:val="38"/>
        </w:rPr>
        <w:t>（20</w:t>
      </w:r>
      <w:r>
        <w:rPr>
          <w:rFonts w:hint="eastAsia" w:ascii="方正小标宋简体" w:hAnsi="方正小标宋简体" w:eastAsia="方正小标宋简体" w:cs="方正小标宋简体"/>
          <w:spacing w:val="5"/>
          <w:sz w:val="38"/>
          <w:szCs w:val="38"/>
          <w:lang w:val="en-US" w:eastAsia="zh-CN"/>
        </w:rPr>
        <w:t>24</w:t>
      </w:r>
      <w:r>
        <w:rPr>
          <w:rFonts w:ascii="方正小标宋简体" w:hAnsi="方正小标宋简体" w:eastAsia="方正小标宋简体" w:cs="方正小标宋简体"/>
          <w:spacing w:val="5"/>
          <w:sz w:val="38"/>
          <w:szCs w:val="38"/>
        </w:rPr>
        <w:t>年武汉招聘会</w:t>
      </w:r>
      <w:r>
        <w:rPr>
          <w:rFonts w:ascii="方正小标宋简体" w:hAnsi="方正小标宋简体" w:eastAsia="方正小标宋简体" w:cs="方正小标宋简体"/>
          <w:spacing w:val="-45"/>
          <w:sz w:val="38"/>
          <w:szCs w:val="38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5"/>
          <w:sz w:val="38"/>
          <w:szCs w:val="38"/>
        </w:rPr>
        <w:t>）</w:t>
      </w:r>
    </w:p>
    <w:p w14:paraId="6155BBC6">
      <w:pPr>
        <w:spacing w:line="75" w:lineRule="auto"/>
        <w:rPr>
          <w:rFonts w:ascii="Arial"/>
          <w:sz w:val="2"/>
        </w:rPr>
      </w:pPr>
    </w:p>
    <w:tbl>
      <w:tblPr>
        <w:tblStyle w:val="5"/>
        <w:tblpPr w:leftFromText="180" w:rightFromText="180" w:vertAnchor="text" w:horzAnchor="page" w:tblpX="1828" w:tblpY="223"/>
        <w:tblOverlap w:val="never"/>
        <w:tblW w:w="124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410"/>
        <w:gridCol w:w="1020"/>
        <w:gridCol w:w="690"/>
        <w:gridCol w:w="1875"/>
        <w:gridCol w:w="2565"/>
        <w:gridCol w:w="2805"/>
        <w:gridCol w:w="1455"/>
      </w:tblGrid>
      <w:tr w14:paraId="4CDEF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16" w:type="dxa"/>
            <w:tcBorders>
              <w:bottom w:val="single" w:color="auto" w:sz="4" w:space="0"/>
            </w:tcBorders>
            <w:vAlign w:val="top"/>
          </w:tcPr>
          <w:p w14:paraId="47244A47">
            <w:pPr>
              <w:pStyle w:val="6"/>
              <w:spacing w:before="150" w:line="227" w:lineRule="auto"/>
              <w:ind w:left="6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3"/>
                <w:sz w:val="16"/>
                <w:szCs w:val="16"/>
              </w:rPr>
              <w:t>序号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top"/>
          </w:tcPr>
          <w:p w14:paraId="4538AE85">
            <w:pPr>
              <w:pStyle w:val="6"/>
              <w:spacing w:before="149" w:line="227" w:lineRule="auto"/>
              <w:ind w:left="213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岗位名称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top"/>
          </w:tcPr>
          <w:p w14:paraId="0B2D18DF">
            <w:pPr>
              <w:pStyle w:val="6"/>
              <w:spacing w:before="38" w:line="231" w:lineRule="auto"/>
              <w:ind w:left="182" w:right="109" w:hanging="7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岗位类别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5"/>
                <w:sz w:val="16"/>
                <w:szCs w:val="16"/>
              </w:rPr>
              <w:t>及等级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top"/>
          </w:tcPr>
          <w:p w14:paraId="7E9A7CE4">
            <w:pPr>
              <w:pStyle w:val="6"/>
              <w:spacing w:before="38" w:line="231" w:lineRule="auto"/>
              <w:ind w:left="61" w:right="69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2"/>
                <w:sz w:val="16"/>
                <w:szCs w:val="16"/>
              </w:rPr>
              <w:t>招聘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2"/>
                <w:sz w:val="16"/>
                <w:szCs w:val="16"/>
              </w:rPr>
              <w:t>人数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vAlign w:val="top"/>
          </w:tcPr>
          <w:p w14:paraId="7A446D1C">
            <w:pPr>
              <w:pStyle w:val="6"/>
              <w:spacing w:before="150" w:line="227" w:lineRule="auto"/>
              <w:ind w:left="9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4"/>
                <w:sz w:val="16"/>
                <w:szCs w:val="16"/>
              </w:rPr>
              <w:t>学历学位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top"/>
          </w:tcPr>
          <w:p w14:paraId="20264556">
            <w:pPr>
              <w:pStyle w:val="6"/>
              <w:spacing w:before="150" w:line="226" w:lineRule="auto"/>
              <w:ind w:left="8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pacing w:val="5"/>
                <w:sz w:val="16"/>
                <w:szCs w:val="16"/>
              </w:rPr>
              <w:t>专业条件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vAlign w:val="top"/>
          </w:tcPr>
          <w:p w14:paraId="529B5960">
            <w:pPr>
              <w:pStyle w:val="6"/>
              <w:spacing w:before="149" w:line="227" w:lineRule="auto"/>
              <w:ind w:left="589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pacing w:val="4"/>
                <w:sz w:val="16"/>
                <w:szCs w:val="16"/>
              </w:rPr>
              <w:t>招聘单位地址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4"/>
                <w:sz w:val="16"/>
                <w:szCs w:val="16"/>
              </w:rPr>
              <w:t>、网站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top"/>
          </w:tcPr>
          <w:p w14:paraId="6CD17BB5">
            <w:pPr>
              <w:pStyle w:val="6"/>
              <w:spacing w:before="150" w:line="228" w:lineRule="auto"/>
              <w:ind w:left="313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pacing w:val="5"/>
                <w:sz w:val="16"/>
                <w:szCs w:val="16"/>
              </w:rPr>
              <w:t>联系电话</w:t>
            </w:r>
          </w:p>
        </w:tc>
      </w:tr>
      <w:tr w14:paraId="12E55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C939D">
            <w:pPr>
              <w:spacing w:line="28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</w:pPr>
          </w:p>
          <w:p w14:paraId="123196CE">
            <w:pPr>
              <w:pStyle w:val="6"/>
              <w:spacing w:before="52" w:line="18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2E600">
            <w:pPr>
              <w:spacing w:line="26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</w:pPr>
          </w:p>
          <w:p w14:paraId="5D9FA8F4">
            <w:pPr>
              <w:pStyle w:val="6"/>
              <w:spacing w:before="65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心内科医师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01B9">
            <w:pPr>
              <w:pStyle w:val="6"/>
              <w:spacing w:before="3" w:line="22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专技十二级及以上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4F79">
            <w:pPr>
              <w:pStyle w:val="6"/>
              <w:spacing w:before="65" w:line="185" w:lineRule="auto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6286">
            <w:pPr>
              <w:pStyle w:val="6"/>
              <w:spacing w:before="65" w:line="220" w:lineRule="auto"/>
              <w:jc w:val="center"/>
            </w:pPr>
            <w:r>
              <w:rPr>
                <w:spacing w:val="-2"/>
              </w:rPr>
              <w:t>博士研究生学历学</w:t>
            </w:r>
          </w:p>
          <w:p w14:paraId="79AE4018">
            <w:pPr>
              <w:pStyle w:val="6"/>
              <w:spacing w:before="1" w:line="222" w:lineRule="auto"/>
              <w:jc w:val="center"/>
            </w:pPr>
            <w:r>
              <w:t>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88B12B"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 w14:paraId="6E1B294B">
            <w:pPr>
              <w:pStyle w:val="6"/>
              <w:spacing w:before="65" w:line="220" w:lineRule="auto"/>
              <w:jc w:val="center"/>
            </w:pPr>
            <w:r>
              <w:rPr>
                <w:rFonts w:hint="eastAsia"/>
                <w:spacing w:val="-2"/>
              </w:rPr>
              <w:t>临床医学/内科学/心血管病</w:t>
            </w:r>
          </w:p>
        </w:tc>
        <w:tc>
          <w:tcPr>
            <w:tcW w:w="2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DD8BD8">
            <w:pPr>
              <w:spacing w:line="251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</w:p>
          <w:p w14:paraId="79BACD7A">
            <w:pPr>
              <w:pStyle w:val="6"/>
              <w:spacing w:before="52" w:line="242" w:lineRule="auto"/>
              <w:ind w:right="78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</w:p>
          <w:p w14:paraId="1E6575A3">
            <w:pPr>
              <w:pStyle w:val="6"/>
              <w:spacing w:before="52" w:line="242" w:lineRule="auto"/>
              <w:ind w:right="78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1.单位地址：杭州市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拱墅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温州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126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 xml:space="preserve"> 号。</w:t>
            </w:r>
          </w:p>
          <w:p w14:paraId="4D4D2FB8">
            <w:pPr>
              <w:pStyle w:val="6"/>
              <w:spacing w:before="7" w:line="226" w:lineRule="auto"/>
              <w:ind w:left="3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2. 网上报名网址：</w:t>
            </w:r>
          </w:p>
          <w:p w14:paraId="27215FEB">
            <w:pPr>
              <w:pStyle w:val="6"/>
              <w:spacing w:before="8" w:line="221" w:lineRule="auto"/>
              <w:ind w:left="29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https://hrmapi.dingyl.com/hrm/link/sryyhrm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54A87B">
            <w:pPr>
              <w:spacing w:line="24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</w:p>
          <w:p w14:paraId="4D0AFBB4">
            <w:pPr>
              <w:spacing w:line="24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</w:p>
          <w:p w14:paraId="66AF3085">
            <w:pPr>
              <w:spacing w:line="24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</w:pPr>
          </w:p>
          <w:p w14:paraId="740D2B55">
            <w:pPr>
              <w:pStyle w:val="6"/>
              <w:spacing w:before="8" w:line="188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0571-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88358110</w:t>
            </w:r>
          </w:p>
        </w:tc>
      </w:tr>
      <w:tr w14:paraId="5DD38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D366DB8">
            <w:pPr>
              <w:spacing w:line="289" w:lineRule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</w:pPr>
          </w:p>
          <w:p w14:paraId="3BC150CF">
            <w:pPr>
              <w:pStyle w:val="6"/>
              <w:spacing w:before="52" w:line="187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77FEF9C">
            <w:pPr>
              <w:pStyle w:val="6"/>
              <w:spacing w:before="65" w:line="233" w:lineRule="auto"/>
              <w:ind w:right="5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</w:pPr>
          </w:p>
          <w:p w14:paraId="42710825">
            <w:pPr>
              <w:pStyle w:val="6"/>
              <w:spacing w:before="65" w:line="233" w:lineRule="auto"/>
              <w:ind w:right="5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胃肠肝胆外科医师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A591A">
            <w:pPr>
              <w:pStyle w:val="6"/>
              <w:spacing w:before="3" w:line="221" w:lineRule="auto"/>
              <w:jc w:val="center"/>
            </w:pPr>
            <w:r>
              <w:rPr>
                <w:rFonts w:hint="eastAsia"/>
                <w:spacing w:val="-3"/>
              </w:rPr>
              <w:t>专技十二级及以上</w:t>
            </w:r>
          </w:p>
        </w:tc>
        <w:tc>
          <w:tcPr>
            <w:tcW w:w="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7F9690">
            <w:pPr>
              <w:pStyle w:val="6"/>
              <w:spacing w:before="65" w:line="185" w:lineRule="auto"/>
              <w:jc w:val="center"/>
            </w:pPr>
            <w:r>
              <w:t>1</w:t>
            </w:r>
          </w:p>
        </w:tc>
        <w:tc>
          <w:tcPr>
            <w:tcW w:w="18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400FADA">
            <w:pPr>
              <w:spacing w:line="268" w:lineRule="auto"/>
              <w:rPr>
                <w:rFonts w:ascii="Arial"/>
                <w:sz w:val="21"/>
              </w:rPr>
            </w:pPr>
          </w:p>
          <w:p w14:paraId="675B796B">
            <w:pPr>
              <w:pStyle w:val="6"/>
              <w:spacing w:before="65" w:line="22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博士研究生学历学</w:t>
            </w:r>
          </w:p>
          <w:p w14:paraId="0114B569">
            <w:pPr>
              <w:pStyle w:val="6"/>
              <w:spacing w:before="65" w:line="220" w:lineRule="auto"/>
              <w:jc w:val="center"/>
            </w:pPr>
            <w:r>
              <w:rPr>
                <w:spacing w:val="-2"/>
              </w:rPr>
              <w:t>位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D43597">
            <w:pPr>
              <w:pStyle w:val="6"/>
              <w:spacing w:before="3" w:line="220" w:lineRule="auto"/>
              <w:jc w:val="center"/>
            </w:pPr>
            <w:r>
              <w:rPr>
                <w:rFonts w:hint="eastAsia"/>
                <w:spacing w:val="-1"/>
              </w:rPr>
              <w:t>临床医学/外科学</w:t>
            </w:r>
          </w:p>
        </w:tc>
        <w:tc>
          <w:tcPr>
            <w:tcW w:w="280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C7264A0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6FE1F">
            <w:pPr>
              <w:rPr>
                <w:rFonts w:ascii="Arial"/>
                <w:sz w:val="21"/>
              </w:rPr>
            </w:pPr>
          </w:p>
        </w:tc>
      </w:tr>
    </w:tbl>
    <w:p w14:paraId="15570F34">
      <w:pPr>
        <w:rPr>
          <w:rFonts w:ascii="Arial"/>
          <w:sz w:val="21"/>
        </w:rPr>
      </w:pPr>
    </w:p>
    <w:p w14:paraId="47A7ADE4">
      <w:pPr>
        <w:spacing w:line="360" w:lineRule="auto"/>
        <w:ind w:left="0" w:leftChars="0"/>
        <w:rPr>
          <w:rFonts w:hint="eastAsia" w:ascii="仿宋" w:hAnsi="仿宋" w:eastAsia="仿宋" w:cs="仿宋"/>
          <w:sz w:val="32"/>
          <w:szCs w:val="32"/>
        </w:rPr>
      </w:pPr>
    </w:p>
    <w:sectPr>
      <w:pgSz w:w="16840" w:h="11900"/>
      <w:pgMar w:top="1011" w:right="1167" w:bottom="953" w:left="1149" w:header="0" w:footer="71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AzNzQyNzRiMDZmMzE3NTA5MDhhMTMxMGNjYTQ0NjYifQ=="/>
  </w:docVars>
  <w:rsids>
    <w:rsidRoot w:val="00000000"/>
    <w:rsid w:val="00F11E62"/>
    <w:rsid w:val="0156177E"/>
    <w:rsid w:val="02825959"/>
    <w:rsid w:val="0576619F"/>
    <w:rsid w:val="05EA6938"/>
    <w:rsid w:val="082D0FA0"/>
    <w:rsid w:val="0865674A"/>
    <w:rsid w:val="088A740D"/>
    <w:rsid w:val="08BE6635"/>
    <w:rsid w:val="093700E7"/>
    <w:rsid w:val="09FC6853"/>
    <w:rsid w:val="0AAB0D8C"/>
    <w:rsid w:val="0F4E7F38"/>
    <w:rsid w:val="0F706100"/>
    <w:rsid w:val="12B91B6C"/>
    <w:rsid w:val="14B16888"/>
    <w:rsid w:val="15455939"/>
    <w:rsid w:val="165506D7"/>
    <w:rsid w:val="165D6CB3"/>
    <w:rsid w:val="187A3168"/>
    <w:rsid w:val="1912647A"/>
    <w:rsid w:val="1AF71484"/>
    <w:rsid w:val="1C511068"/>
    <w:rsid w:val="1E5D3CF4"/>
    <w:rsid w:val="206A606B"/>
    <w:rsid w:val="211A5ECC"/>
    <w:rsid w:val="215A451A"/>
    <w:rsid w:val="22CD3C29"/>
    <w:rsid w:val="24AB4AD4"/>
    <w:rsid w:val="24D0283E"/>
    <w:rsid w:val="25AA5D93"/>
    <w:rsid w:val="25DE1BBE"/>
    <w:rsid w:val="25F34F3E"/>
    <w:rsid w:val="27EC7E96"/>
    <w:rsid w:val="29270141"/>
    <w:rsid w:val="29CA4207"/>
    <w:rsid w:val="301D5356"/>
    <w:rsid w:val="303E71A3"/>
    <w:rsid w:val="312D1C4B"/>
    <w:rsid w:val="34951FE2"/>
    <w:rsid w:val="366F6862"/>
    <w:rsid w:val="3C7E15AD"/>
    <w:rsid w:val="3D0F2205"/>
    <w:rsid w:val="3D3E2AEA"/>
    <w:rsid w:val="3DE47B36"/>
    <w:rsid w:val="3F185CE9"/>
    <w:rsid w:val="404806D7"/>
    <w:rsid w:val="40D0614F"/>
    <w:rsid w:val="42154762"/>
    <w:rsid w:val="42DE7436"/>
    <w:rsid w:val="43A713E9"/>
    <w:rsid w:val="45CA4358"/>
    <w:rsid w:val="47EF335F"/>
    <w:rsid w:val="481E3C44"/>
    <w:rsid w:val="48256D81"/>
    <w:rsid w:val="488937B4"/>
    <w:rsid w:val="51234079"/>
    <w:rsid w:val="51532795"/>
    <w:rsid w:val="51695F30"/>
    <w:rsid w:val="5C335AB8"/>
    <w:rsid w:val="5C4F242E"/>
    <w:rsid w:val="5CB14C2F"/>
    <w:rsid w:val="5E4405E7"/>
    <w:rsid w:val="64063AB3"/>
    <w:rsid w:val="65D75707"/>
    <w:rsid w:val="665A0385"/>
    <w:rsid w:val="66D934A5"/>
    <w:rsid w:val="6A495025"/>
    <w:rsid w:val="704B11CB"/>
    <w:rsid w:val="71BE59CD"/>
    <w:rsid w:val="72E476B5"/>
    <w:rsid w:val="7366631C"/>
    <w:rsid w:val="739A7E1D"/>
    <w:rsid w:val="74463A57"/>
    <w:rsid w:val="75FE6CDF"/>
    <w:rsid w:val="77476464"/>
    <w:rsid w:val="78846521"/>
    <w:rsid w:val="79657612"/>
    <w:rsid w:val="79B60007"/>
    <w:rsid w:val="7AC8601E"/>
    <w:rsid w:val="7BCC6F38"/>
    <w:rsid w:val="7C1434C9"/>
    <w:rsid w:val="7E4E602F"/>
    <w:rsid w:val="7FF30F37"/>
    <w:rsid w:val="D1FE9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2188</Words>
  <Characters>2395</Characters>
  <TotalTime>2</TotalTime>
  <ScaleCrop>false</ScaleCrop>
  <LinksUpToDate>false</LinksUpToDate>
  <CharactersWithSpaces>2449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2024-10-14T23:30:00Z</dcterms:created>
  <dc:creator>匿名用户</dc:creator>
  <cp:lastModifiedBy>Pmy</cp:lastModifiedBy>
  <cp:lastPrinted>2024-10-21T10:31:00Z</cp:lastPrinted>
  <dcterms:modified xsi:type="dcterms:W3CDTF">2024-10-23T00:34:59Z</dcterms:modified>
  <dc:title>2017年上半年杭州市卫生和计划生育委员会所属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2024-10-14T17:01:27Z</vt:filetime>
  </property>
  <property fmtid="{D5CDD505-2E9C-101B-9397-08002B2CF9AE}" pid="4" name="KSOProductBuildVer">
    <vt:lpwstr>2052-12.1.0.18276</vt:lpwstr>
  </property>
  <property fmtid="{D5CDD505-2E9C-101B-9397-08002B2CF9AE}" pid="5" name="ICV">
    <vt:lpwstr>C99CA46D97324CF88A574CDB7C429A10_13</vt:lpwstr>
  </property>
</Properties>
</file>