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8A42">
      <w:pPr>
        <w:adjustRightInd w:val="0"/>
        <w:snapToGrid w:val="0"/>
        <w:jc w:val="left"/>
        <w:rPr>
          <w:rFonts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附件1</w:t>
      </w:r>
    </w:p>
    <w:p w14:paraId="6B98C474">
      <w:pPr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惠州市第一妇幼保健院2024年度第</w:t>
      </w:r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/>
          <w:b/>
          <w:color w:val="auto"/>
          <w:sz w:val="30"/>
          <w:szCs w:val="30"/>
          <w:highlight w:val="none"/>
        </w:rPr>
        <w:t>批聘用制工作人员招聘职位表</w:t>
      </w:r>
    </w:p>
    <w:tbl>
      <w:tblPr>
        <w:tblStyle w:val="10"/>
        <w:tblW w:w="14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0"/>
        <w:gridCol w:w="1213"/>
        <w:gridCol w:w="750"/>
        <w:gridCol w:w="1935"/>
        <w:gridCol w:w="885"/>
        <w:gridCol w:w="675"/>
        <w:gridCol w:w="1080"/>
        <w:gridCol w:w="930"/>
        <w:gridCol w:w="1050"/>
        <w:gridCol w:w="855"/>
        <w:gridCol w:w="1826"/>
        <w:gridCol w:w="1097"/>
      </w:tblGrid>
      <w:tr w14:paraId="0015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1590" w:type="dxa"/>
            <w:vMerge w:val="restart"/>
            <w:vAlign w:val="center"/>
          </w:tcPr>
          <w:p w14:paraId="6F327924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岗位名称</w:t>
            </w:r>
          </w:p>
        </w:tc>
        <w:tc>
          <w:tcPr>
            <w:tcW w:w="810" w:type="dxa"/>
            <w:vMerge w:val="restart"/>
            <w:vAlign w:val="center"/>
          </w:tcPr>
          <w:p w14:paraId="4698C3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</w:t>
            </w:r>
          </w:p>
          <w:p w14:paraId="719DC4A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代码</w:t>
            </w:r>
          </w:p>
        </w:tc>
        <w:tc>
          <w:tcPr>
            <w:tcW w:w="1213" w:type="dxa"/>
            <w:vMerge w:val="restart"/>
            <w:vAlign w:val="center"/>
          </w:tcPr>
          <w:p w14:paraId="2F6D5BF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岗位职责</w:t>
            </w:r>
          </w:p>
        </w:tc>
        <w:tc>
          <w:tcPr>
            <w:tcW w:w="750" w:type="dxa"/>
            <w:vMerge w:val="restart"/>
            <w:vAlign w:val="center"/>
          </w:tcPr>
          <w:p w14:paraId="21640484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招聘人数</w:t>
            </w:r>
          </w:p>
        </w:tc>
        <w:tc>
          <w:tcPr>
            <w:tcW w:w="7410" w:type="dxa"/>
            <w:gridSpan w:val="7"/>
            <w:vAlign w:val="center"/>
          </w:tcPr>
          <w:p w14:paraId="0DA66424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招聘条件</w:t>
            </w:r>
          </w:p>
        </w:tc>
        <w:tc>
          <w:tcPr>
            <w:tcW w:w="1826" w:type="dxa"/>
            <w:vMerge w:val="restart"/>
            <w:vAlign w:val="center"/>
          </w:tcPr>
          <w:p w14:paraId="089E705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其他条件</w:t>
            </w:r>
          </w:p>
        </w:tc>
        <w:tc>
          <w:tcPr>
            <w:tcW w:w="1097" w:type="dxa"/>
            <w:vMerge w:val="restart"/>
            <w:vAlign w:val="center"/>
          </w:tcPr>
          <w:p w14:paraId="0A663DFD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备注</w:t>
            </w:r>
          </w:p>
        </w:tc>
      </w:tr>
      <w:tr w14:paraId="1904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1590" w:type="dxa"/>
            <w:vMerge w:val="continue"/>
            <w:vAlign w:val="center"/>
          </w:tcPr>
          <w:p w14:paraId="11EB4C8E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3218BE0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F0FBCB7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77EC93FA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47D54E92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（代码）</w:t>
            </w:r>
          </w:p>
        </w:tc>
        <w:tc>
          <w:tcPr>
            <w:tcW w:w="885" w:type="dxa"/>
            <w:vAlign w:val="center"/>
          </w:tcPr>
          <w:p w14:paraId="3C87FC6B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学历</w:t>
            </w:r>
          </w:p>
        </w:tc>
        <w:tc>
          <w:tcPr>
            <w:tcW w:w="675" w:type="dxa"/>
            <w:vAlign w:val="center"/>
          </w:tcPr>
          <w:p w14:paraId="26BD997F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学位</w:t>
            </w:r>
          </w:p>
        </w:tc>
        <w:tc>
          <w:tcPr>
            <w:tcW w:w="1080" w:type="dxa"/>
            <w:vAlign w:val="center"/>
          </w:tcPr>
          <w:p w14:paraId="7E36FFC5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招聘对象</w:t>
            </w:r>
          </w:p>
        </w:tc>
        <w:tc>
          <w:tcPr>
            <w:tcW w:w="930" w:type="dxa"/>
            <w:vAlign w:val="center"/>
          </w:tcPr>
          <w:p w14:paraId="4C1948B0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年龄</w:t>
            </w:r>
          </w:p>
        </w:tc>
        <w:tc>
          <w:tcPr>
            <w:tcW w:w="1050" w:type="dxa"/>
            <w:vAlign w:val="center"/>
          </w:tcPr>
          <w:p w14:paraId="46CCC41D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职称</w:t>
            </w:r>
          </w:p>
        </w:tc>
        <w:tc>
          <w:tcPr>
            <w:tcW w:w="855" w:type="dxa"/>
            <w:vAlign w:val="center"/>
          </w:tcPr>
          <w:p w14:paraId="6846B352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工作</w:t>
            </w:r>
          </w:p>
          <w:p w14:paraId="69F56AAF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经历</w:t>
            </w:r>
          </w:p>
        </w:tc>
        <w:tc>
          <w:tcPr>
            <w:tcW w:w="1826" w:type="dxa"/>
            <w:vMerge w:val="continue"/>
            <w:vAlign w:val="center"/>
          </w:tcPr>
          <w:p w14:paraId="5EBB794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4220265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7789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90" w:type="dxa"/>
            <w:vAlign w:val="center"/>
          </w:tcPr>
          <w:p w14:paraId="4CFBD8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乳腺外科</w:t>
            </w:r>
          </w:p>
          <w:p w14:paraId="435975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副主任医师</w:t>
            </w:r>
          </w:p>
        </w:tc>
        <w:tc>
          <w:tcPr>
            <w:tcW w:w="810" w:type="dxa"/>
            <w:vAlign w:val="center"/>
          </w:tcPr>
          <w:p w14:paraId="2A26F6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001</w:t>
            </w:r>
          </w:p>
        </w:tc>
        <w:tc>
          <w:tcPr>
            <w:tcW w:w="1213" w:type="dxa"/>
            <w:vAlign w:val="center"/>
          </w:tcPr>
          <w:p w14:paraId="73F4999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7B8757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1D3B0E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外科学            （A100210）                   外科学硕士</w:t>
            </w:r>
          </w:p>
          <w:p w14:paraId="030890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（A100227）</w:t>
            </w:r>
          </w:p>
        </w:tc>
        <w:tc>
          <w:tcPr>
            <w:tcW w:w="885" w:type="dxa"/>
            <w:vAlign w:val="center"/>
          </w:tcPr>
          <w:p w14:paraId="150737D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vAlign w:val="center"/>
          </w:tcPr>
          <w:p w14:paraId="66C59E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vAlign w:val="center"/>
          </w:tcPr>
          <w:p w14:paraId="05DA9F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 w14:paraId="1C5CF1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 w14:paraId="5604E5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副主任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vAlign w:val="center"/>
          </w:tcPr>
          <w:p w14:paraId="728C75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6E7956E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07B5152C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具有2年及以上三级医院工作经历</w:t>
            </w:r>
          </w:p>
        </w:tc>
      </w:tr>
      <w:tr w14:paraId="6C1B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590" w:type="dxa"/>
            <w:vAlign w:val="center"/>
          </w:tcPr>
          <w:p w14:paraId="5A703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中医儿科</w:t>
            </w:r>
          </w:p>
          <w:p w14:paraId="59D5AE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副主任医师</w:t>
            </w:r>
          </w:p>
        </w:tc>
        <w:tc>
          <w:tcPr>
            <w:tcW w:w="810" w:type="dxa"/>
            <w:vAlign w:val="center"/>
          </w:tcPr>
          <w:p w14:paraId="31CA54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002</w:t>
            </w:r>
          </w:p>
        </w:tc>
        <w:tc>
          <w:tcPr>
            <w:tcW w:w="1213" w:type="dxa"/>
            <w:vAlign w:val="center"/>
          </w:tcPr>
          <w:p w14:paraId="685956D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6E29AE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6BBF9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中医学                  （A1005）                       中医儿科学           （A100510）                     中医儿科学硕士                 （专业硕士） （A100518）</w:t>
            </w:r>
          </w:p>
        </w:tc>
        <w:tc>
          <w:tcPr>
            <w:tcW w:w="885" w:type="dxa"/>
            <w:vAlign w:val="center"/>
          </w:tcPr>
          <w:p w14:paraId="6A6DC6E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5070F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109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3391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491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副主任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E2D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BF74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400958E7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具有2年及以上三级医院工作经历</w:t>
            </w:r>
          </w:p>
        </w:tc>
      </w:tr>
      <w:tr w14:paraId="07E4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590" w:type="dxa"/>
            <w:vAlign w:val="center"/>
          </w:tcPr>
          <w:p w14:paraId="5E4358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儿科医师</w:t>
            </w:r>
          </w:p>
        </w:tc>
        <w:tc>
          <w:tcPr>
            <w:tcW w:w="810" w:type="dxa"/>
            <w:vAlign w:val="center"/>
          </w:tcPr>
          <w:p w14:paraId="16C58E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003</w:t>
            </w:r>
          </w:p>
        </w:tc>
        <w:tc>
          <w:tcPr>
            <w:tcW w:w="1213" w:type="dxa"/>
            <w:vAlign w:val="center"/>
          </w:tcPr>
          <w:p w14:paraId="535AA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4F12B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vAlign w:val="center"/>
          </w:tcPr>
          <w:p w14:paraId="1BE9D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儿科学            （A100202）                   儿科学硕士</w:t>
            </w:r>
          </w:p>
          <w:p w14:paraId="2D41C9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 （A100220）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2879F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5FB14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B0FC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 w14:paraId="5BB39D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 w14:paraId="424BD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7BB769E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vAlign w:val="center"/>
          </w:tcPr>
          <w:p w14:paraId="46B8635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BF2013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085E4D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急需紧缺人才岗位</w:t>
            </w:r>
          </w:p>
        </w:tc>
      </w:tr>
      <w:tr w14:paraId="7A0D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590" w:type="dxa"/>
            <w:vAlign w:val="center"/>
          </w:tcPr>
          <w:p w14:paraId="31B705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儿科医师</w:t>
            </w:r>
          </w:p>
        </w:tc>
        <w:tc>
          <w:tcPr>
            <w:tcW w:w="810" w:type="dxa"/>
            <w:vAlign w:val="center"/>
          </w:tcPr>
          <w:p w14:paraId="40ED03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004</w:t>
            </w:r>
          </w:p>
        </w:tc>
        <w:tc>
          <w:tcPr>
            <w:tcW w:w="1213" w:type="dxa"/>
            <w:vAlign w:val="center"/>
          </w:tcPr>
          <w:p w14:paraId="4EF105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2113D5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01E9E2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中医儿科学      （A100510）                   中医儿科学硕士            （专业硕士）     （A100518）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908B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AAB82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5ED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5D35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CC33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3206D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8099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6F57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75033D9F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急需紧缺人才岗位</w:t>
            </w:r>
          </w:p>
        </w:tc>
      </w:tr>
      <w:tr w14:paraId="0F48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590" w:type="dxa"/>
            <w:vAlign w:val="center"/>
          </w:tcPr>
          <w:p w14:paraId="0CC765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急诊科医师</w:t>
            </w:r>
          </w:p>
        </w:tc>
        <w:tc>
          <w:tcPr>
            <w:tcW w:w="810" w:type="dxa"/>
            <w:vAlign w:val="center"/>
          </w:tcPr>
          <w:p w14:paraId="0CC574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vAlign w:val="center"/>
          </w:tcPr>
          <w:p w14:paraId="189EF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573260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6DB45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内科学             （A100201）                   内科学硕士                    （专业硕士）        （A100219）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94F9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929B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499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FABC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0AC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5FF33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E906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510C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48530B1E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急需紧缺人才岗位</w:t>
            </w:r>
          </w:p>
        </w:tc>
      </w:tr>
      <w:tr w14:paraId="564E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590" w:type="dxa"/>
            <w:vAlign w:val="center"/>
          </w:tcPr>
          <w:p w14:paraId="072DD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超声医学科</w:t>
            </w:r>
          </w:p>
          <w:p w14:paraId="2B2FE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10" w:type="dxa"/>
            <w:vAlign w:val="center"/>
          </w:tcPr>
          <w:p w14:paraId="20DD7C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006</w:t>
            </w:r>
          </w:p>
        </w:tc>
        <w:tc>
          <w:tcPr>
            <w:tcW w:w="1213" w:type="dxa"/>
            <w:vAlign w:val="center"/>
          </w:tcPr>
          <w:p w14:paraId="0B43B5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1DD69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2A1A7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影像医学与核医学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（A100207）                   影像医学与核医学硕士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（专业硕士）            （A100225）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3CE00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A1A9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976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5E91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E53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470DD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200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AEAB6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274EA021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急需紧缺人才岗位</w:t>
            </w:r>
          </w:p>
        </w:tc>
      </w:tr>
      <w:tr w14:paraId="3B2F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590" w:type="dxa"/>
            <w:vAlign w:val="center"/>
          </w:tcPr>
          <w:p w14:paraId="74CE1A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中医妇科医师</w:t>
            </w:r>
          </w:p>
        </w:tc>
        <w:tc>
          <w:tcPr>
            <w:tcW w:w="810" w:type="dxa"/>
            <w:vAlign w:val="center"/>
          </w:tcPr>
          <w:p w14:paraId="658DA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vAlign w:val="center"/>
          </w:tcPr>
          <w:p w14:paraId="67C401E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23003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5D8BA3E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中医妇科学        （A100509）                   中医妇科学硕士            （专业硕士） （A100517）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56DE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54075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DCA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38B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EC0F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2C12C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727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1A6E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29BA5FA1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4B1A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590" w:type="dxa"/>
            <w:vAlign w:val="center"/>
          </w:tcPr>
          <w:p w14:paraId="571A18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中医科医师</w:t>
            </w:r>
          </w:p>
        </w:tc>
        <w:tc>
          <w:tcPr>
            <w:tcW w:w="810" w:type="dxa"/>
            <w:vAlign w:val="center"/>
          </w:tcPr>
          <w:p w14:paraId="311B3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vAlign w:val="center"/>
          </w:tcPr>
          <w:p w14:paraId="540A4E3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3C8FAF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6C7C19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针灸推拿学           （A100512）            针灸推拿学硕士           （专业硕士）               （A100520）</w:t>
            </w:r>
          </w:p>
        </w:tc>
        <w:tc>
          <w:tcPr>
            <w:tcW w:w="885" w:type="dxa"/>
            <w:vAlign w:val="center"/>
          </w:tcPr>
          <w:p w14:paraId="10B826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vAlign w:val="center"/>
          </w:tcPr>
          <w:p w14:paraId="199253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vAlign w:val="center"/>
          </w:tcPr>
          <w:p w14:paraId="462224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 w14:paraId="698246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 w14:paraId="735FE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491E59F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vAlign w:val="center"/>
          </w:tcPr>
          <w:p w14:paraId="253CB1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A11D95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25CE01B7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6070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590" w:type="dxa"/>
            <w:vAlign w:val="center"/>
          </w:tcPr>
          <w:p w14:paraId="36514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内科中医师</w:t>
            </w:r>
          </w:p>
        </w:tc>
        <w:tc>
          <w:tcPr>
            <w:tcW w:w="810" w:type="dxa"/>
            <w:vAlign w:val="center"/>
          </w:tcPr>
          <w:p w14:paraId="37DA85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009</w:t>
            </w:r>
          </w:p>
        </w:tc>
        <w:tc>
          <w:tcPr>
            <w:tcW w:w="1213" w:type="dxa"/>
            <w:vAlign w:val="center"/>
          </w:tcPr>
          <w:p w14:paraId="2B105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18BEA0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3E05E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中医内科学          （A100506）                      中医内科学硕士               （专业硕士） （A100514）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7C7E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E2A7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E1F5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E8B5B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EAF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1ADC7F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BC3A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E1B8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6C3CF8B9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022B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590" w:type="dxa"/>
            <w:vAlign w:val="center"/>
          </w:tcPr>
          <w:p w14:paraId="1BD87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内科中医师</w:t>
            </w:r>
          </w:p>
        </w:tc>
        <w:tc>
          <w:tcPr>
            <w:tcW w:w="810" w:type="dxa"/>
            <w:vAlign w:val="center"/>
          </w:tcPr>
          <w:p w14:paraId="6D7E08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010</w:t>
            </w:r>
          </w:p>
        </w:tc>
        <w:tc>
          <w:tcPr>
            <w:tcW w:w="1213" w:type="dxa"/>
            <w:vAlign w:val="center"/>
          </w:tcPr>
          <w:p w14:paraId="0CB7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49CC5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0AB39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中西医结合临床（A100602）                   中西医结合临床硕士          （专业硕士） （A100603）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B75A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ACA6D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925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579C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F713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4A5AF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6F95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F446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3D6BA27C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3D04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590" w:type="dxa"/>
            <w:vAlign w:val="center"/>
          </w:tcPr>
          <w:p w14:paraId="1647C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皮肤科医师</w:t>
            </w:r>
          </w:p>
        </w:tc>
        <w:tc>
          <w:tcPr>
            <w:tcW w:w="810" w:type="dxa"/>
            <w:vAlign w:val="center"/>
          </w:tcPr>
          <w:p w14:paraId="317BF8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011</w:t>
            </w:r>
          </w:p>
        </w:tc>
        <w:tc>
          <w:tcPr>
            <w:tcW w:w="1213" w:type="dxa"/>
            <w:vAlign w:val="center"/>
          </w:tcPr>
          <w:p w14:paraId="425E2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75FC6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443B8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皮肤病与性病学（A100206）                   皮肤病与性病学硕士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     （A100224）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F33C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E4A4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337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8C18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BBB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1BB68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FBF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C103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015AE843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476E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590" w:type="dxa"/>
            <w:vAlign w:val="center"/>
          </w:tcPr>
          <w:p w14:paraId="6F9CE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耳鼻咽喉科</w:t>
            </w:r>
          </w:p>
          <w:p w14:paraId="6ED062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10" w:type="dxa"/>
            <w:vAlign w:val="center"/>
          </w:tcPr>
          <w:p w14:paraId="221D25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012</w:t>
            </w:r>
          </w:p>
        </w:tc>
        <w:tc>
          <w:tcPr>
            <w:tcW w:w="1213" w:type="dxa"/>
            <w:vAlign w:val="center"/>
          </w:tcPr>
          <w:p w14:paraId="35B46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46440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center"/>
          </w:tcPr>
          <w:p w14:paraId="37EE1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耳鼻咽喉科学    （A100213）                   耳鼻咽喉科学硕士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    （A100231）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0B65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96211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92B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8B3A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708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465BD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DC0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01E3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48D587B8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562B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590" w:type="dxa"/>
            <w:vAlign w:val="center"/>
          </w:tcPr>
          <w:p w14:paraId="35FCE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口腔科医师</w:t>
            </w:r>
          </w:p>
        </w:tc>
        <w:tc>
          <w:tcPr>
            <w:tcW w:w="810" w:type="dxa"/>
            <w:vAlign w:val="center"/>
          </w:tcPr>
          <w:p w14:paraId="579E6B1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013</w:t>
            </w:r>
          </w:p>
        </w:tc>
        <w:tc>
          <w:tcPr>
            <w:tcW w:w="1213" w:type="dxa"/>
            <w:vAlign w:val="center"/>
          </w:tcPr>
          <w:p w14:paraId="72EE9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267EB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0CA27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口腔临床医学            （A100302）                   口腔医学硕士                （专业硕士）              （A100303）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27D7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7797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805D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C518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B4D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33215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D9FB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970A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5460A056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4D8D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590" w:type="dxa"/>
            <w:vAlign w:val="center"/>
          </w:tcPr>
          <w:p w14:paraId="27FDD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眼科医师</w:t>
            </w:r>
          </w:p>
        </w:tc>
        <w:tc>
          <w:tcPr>
            <w:tcW w:w="810" w:type="dxa"/>
            <w:vAlign w:val="center"/>
          </w:tcPr>
          <w:p w14:paraId="51620EB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014</w:t>
            </w:r>
          </w:p>
        </w:tc>
        <w:tc>
          <w:tcPr>
            <w:tcW w:w="1213" w:type="dxa"/>
            <w:vAlign w:val="center"/>
          </w:tcPr>
          <w:p w14:paraId="0F65A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7DB85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617F9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眼科学            （A100212）                   眼科学硕士                    （专业硕士）             （A100230）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A5246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FE7D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109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45C9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AAD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1B63FD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C405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948D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2DC7865F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201B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590" w:type="dxa"/>
            <w:vAlign w:val="center"/>
          </w:tcPr>
          <w:p w14:paraId="28C61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精神科医师</w:t>
            </w:r>
          </w:p>
        </w:tc>
        <w:tc>
          <w:tcPr>
            <w:tcW w:w="810" w:type="dxa"/>
            <w:vAlign w:val="center"/>
          </w:tcPr>
          <w:p w14:paraId="127776F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015</w:t>
            </w:r>
          </w:p>
        </w:tc>
        <w:tc>
          <w:tcPr>
            <w:tcW w:w="1213" w:type="dxa"/>
            <w:vAlign w:val="center"/>
          </w:tcPr>
          <w:p w14:paraId="14B14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0C01C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6245D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精神病与精神卫生学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（A100205）                     精神病与精神卫生学硕士                 （专业硕士）            （A100223）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CDB8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4C40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B3E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0969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7EE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41DA3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A2E0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CCAF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3870B036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314A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590" w:type="dxa"/>
            <w:vAlign w:val="center"/>
          </w:tcPr>
          <w:p w14:paraId="7DC45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病理科医师</w:t>
            </w:r>
          </w:p>
        </w:tc>
        <w:tc>
          <w:tcPr>
            <w:tcW w:w="810" w:type="dxa"/>
            <w:vAlign w:val="center"/>
          </w:tcPr>
          <w:p w14:paraId="3E0B929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016</w:t>
            </w:r>
          </w:p>
        </w:tc>
        <w:tc>
          <w:tcPr>
            <w:tcW w:w="1213" w:type="dxa"/>
            <w:vAlign w:val="center"/>
          </w:tcPr>
          <w:p w14:paraId="031EC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74017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0D98E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病理学与病理生理学                   （A100104）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FEDE5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3059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5D8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1F46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D35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1E1757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9D07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D46E2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1CE6627B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10DD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590" w:type="dxa"/>
            <w:vAlign w:val="center"/>
          </w:tcPr>
          <w:p w14:paraId="2A56D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营养科医师</w:t>
            </w:r>
          </w:p>
        </w:tc>
        <w:tc>
          <w:tcPr>
            <w:tcW w:w="810" w:type="dxa"/>
            <w:vAlign w:val="center"/>
          </w:tcPr>
          <w:p w14:paraId="7A82E75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017</w:t>
            </w:r>
          </w:p>
        </w:tc>
        <w:tc>
          <w:tcPr>
            <w:tcW w:w="1213" w:type="dxa"/>
            <w:vAlign w:val="center"/>
          </w:tcPr>
          <w:p w14:paraId="564DA5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7A6414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680F4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营养与食品卫生学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（A100403）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4B98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EEDE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A76E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BDF3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440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05A2A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vAlign w:val="center"/>
          </w:tcPr>
          <w:p w14:paraId="4FC7B4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3FF02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2FDFADC8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79AB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590" w:type="dxa"/>
            <w:vAlign w:val="center"/>
          </w:tcPr>
          <w:p w14:paraId="6A0F8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药剂科药师</w:t>
            </w:r>
          </w:p>
        </w:tc>
        <w:tc>
          <w:tcPr>
            <w:tcW w:w="810" w:type="dxa"/>
            <w:vAlign w:val="center"/>
          </w:tcPr>
          <w:p w14:paraId="7CF390E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018</w:t>
            </w:r>
          </w:p>
        </w:tc>
        <w:tc>
          <w:tcPr>
            <w:tcW w:w="1213" w:type="dxa"/>
            <w:vAlign w:val="center"/>
          </w:tcPr>
          <w:p w14:paraId="3BCCDE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0C12A6F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0A768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药理学            （A100706）                   药学硕士</w:t>
            </w:r>
          </w:p>
          <w:p w14:paraId="21539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（A100707）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9C30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CF43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505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4FBF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 w14:paraId="11DDC0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药师</w:t>
            </w:r>
          </w:p>
        </w:tc>
        <w:tc>
          <w:tcPr>
            <w:tcW w:w="855" w:type="dxa"/>
            <w:vAlign w:val="center"/>
          </w:tcPr>
          <w:p w14:paraId="00D30D9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60046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38522185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39A0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590" w:type="dxa"/>
            <w:vAlign w:val="center"/>
          </w:tcPr>
          <w:p w14:paraId="405B7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护理</w:t>
            </w:r>
          </w:p>
        </w:tc>
        <w:tc>
          <w:tcPr>
            <w:tcW w:w="810" w:type="dxa"/>
            <w:vAlign w:val="center"/>
          </w:tcPr>
          <w:p w14:paraId="4A2FB22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019</w:t>
            </w:r>
          </w:p>
        </w:tc>
        <w:tc>
          <w:tcPr>
            <w:tcW w:w="1213" w:type="dxa"/>
            <w:vAlign w:val="center"/>
          </w:tcPr>
          <w:p w14:paraId="7CF54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临床护理、教学、科研等工作</w:t>
            </w:r>
          </w:p>
        </w:tc>
        <w:tc>
          <w:tcPr>
            <w:tcW w:w="750" w:type="dxa"/>
            <w:vAlign w:val="center"/>
          </w:tcPr>
          <w:p w14:paraId="1CAB72F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0D0C5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护理学                 （A100209）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BB94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FD3CE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5F82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BC7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 w14:paraId="3E4070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护士及以上</w:t>
            </w:r>
          </w:p>
        </w:tc>
        <w:tc>
          <w:tcPr>
            <w:tcW w:w="855" w:type="dxa"/>
            <w:vAlign w:val="center"/>
          </w:tcPr>
          <w:p w14:paraId="57517F3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1E1DE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5B0B6050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0B9C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1590" w:type="dxa"/>
            <w:shd w:val="clear" w:color="auto" w:fill="auto"/>
            <w:vAlign w:val="center"/>
          </w:tcPr>
          <w:p w14:paraId="39A73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党委办公室</w:t>
            </w:r>
          </w:p>
          <w:p w14:paraId="713E5A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干事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C217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020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18295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负责医院党委文书、活动等党建工作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F190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D485F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马克思主义基本原理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（A030501）                   新闻与传播硕士（A050303）                   汉语言文字学      （A050103）</w:t>
            </w:r>
          </w:p>
          <w:p w14:paraId="2ADAE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语言学及应用语言学</w:t>
            </w:r>
          </w:p>
          <w:p w14:paraId="6EEFB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（A050102）</w:t>
            </w:r>
          </w:p>
          <w:p w14:paraId="55CFF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新闻学</w:t>
            </w:r>
          </w:p>
          <w:p w14:paraId="12CDB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（A050301）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F0A9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4960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BEB9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73C8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F8F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8DB8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A2CF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中共党员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AA60E8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具有2年及以上党务工作经历</w:t>
            </w:r>
          </w:p>
        </w:tc>
      </w:tr>
      <w:tr w14:paraId="51FD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1590" w:type="dxa"/>
            <w:vAlign w:val="center"/>
          </w:tcPr>
          <w:p w14:paraId="3A95A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人力资源部</w:t>
            </w:r>
          </w:p>
          <w:p w14:paraId="2DB69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干事</w:t>
            </w:r>
          </w:p>
        </w:tc>
        <w:tc>
          <w:tcPr>
            <w:tcW w:w="810" w:type="dxa"/>
            <w:vAlign w:val="center"/>
          </w:tcPr>
          <w:p w14:paraId="229B98B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021</w:t>
            </w:r>
          </w:p>
        </w:tc>
        <w:tc>
          <w:tcPr>
            <w:tcW w:w="1213" w:type="dxa"/>
            <w:vAlign w:val="center"/>
          </w:tcPr>
          <w:p w14:paraId="3FF956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负责医院人力资源管理等相关工作</w:t>
            </w:r>
          </w:p>
        </w:tc>
        <w:tc>
          <w:tcPr>
            <w:tcW w:w="750" w:type="dxa"/>
            <w:vAlign w:val="center"/>
          </w:tcPr>
          <w:p w14:paraId="0E9C696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1BE0A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企业管理        </w:t>
            </w:r>
          </w:p>
          <w:p w14:paraId="5901A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（仅限人力资源管理）            （A120202）                   政治学理论          （A030201）       </w:t>
            </w:r>
          </w:p>
          <w:p w14:paraId="3EAF11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应用统计硕士 （A020213）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4C24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B3D02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FA4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BC10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E10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E3BF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41046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中共党员优先</w:t>
            </w:r>
          </w:p>
        </w:tc>
        <w:tc>
          <w:tcPr>
            <w:tcW w:w="1097" w:type="dxa"/>
            <w:vAlign w:val="center"/>
          </w:tcPr>
          <w:p w14:paraId="32EDE40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4BC9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1590" w:type="dxa"/>
            <w:vAlign w:val="center"/>
          </w:tcPr>
          <w:p w14:paraId="2AF0E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儿科副主任</w:t>
            </w:r>
          </w:p>
          <w:p w14:paraId="7C3D1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医师及以上</w:t>
            </w:r>
          </w:p>
        </w:tc>
        <w:tc>
          <w:tcPr>
            <w:tcW w:w="810" w:type="dxa"/>
            <w:vAlign w:val="center"/>
          </w:tcPr>
          <w:p w14:paraId="0C6B7BD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022</w:t>
            </w:r>
          </w:p>
        </w:tc>
        <w:tc>
          <w:tcPr>
            <w:tcW w:w="1213" w:type="dxa"/>
            <w:vAlign w:val="center"/>
          </w:tcPr>
          <w:p w14:paraId="46029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60D8CEE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center"/>
          </w:tcPr>
          <w:p w14:paraId="361F1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儿科学            （A100202）                   儿科学硕士</w:t>
            </w:r>
          </w:p>
          <w:p w14:paraId="22563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（A100220）                   儿科学             （B100307）                   临床医学        （B100301）</w:t>
            </w:r>
          </w:p>
        </w:tc>
        <w:tc>
          <w:tcPr>
            <w:tcW w:w="885" w:type="dxa"/>
            <w:vAlign w:val="center"/>
          </w:tcPr>
          <w:p w14:paraId="61A41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vAlign w:val="center"/>
          </w:tcPr>
          <w:p w14:paraId="0773A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vAlign w:val="center"/>
          </w:tcPr>
          <w:p w14:paraId="4C8DAB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 w14:paraId="15510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050" w:type="dxa"/>
            <w:vAlign w:val="center"/>
          </w:tcPr>
          <w:p w14:paraId="0CAC3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副主任医师及以上</w:t>
            </w:r>
          </w:p>
        </w:tc>
        <w:tc>
          <w:tcPr>
            <w:tcW w:w="855" w:type="dxa"/>
            <w:vAlign w:val="center"/>
          </w:tcPr>
          <w:p w14:paraId="62A60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45E95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4402C5A2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具有2年及以上三级医院工作经历</w:t>
            </w:r>
          </w:p>
        </w:tc>
      </w:tr>
      <w:tr w14:paraId="26DE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590" w:type="dxa"/>
            <w:vAlign w:val="center"/>
          </w:tcPr>
          <w:p w14:paraId="1CECF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口腔科副主任医师及以上</w:t>
            </w:r>
          </w:p>
        </w:tc>
        <w:tc>
          <w:tcPr>
            <w:tcW w:w="810" w:type="dxa"/>
            <w:vAlign w:val="center"/>
          </w:tcPr>
          <w:p w14:paraId="7353584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023</w:t>
            </w:r>
          </w:p>
        </w:tc>
        <w:tc>
          <w:tcPr>
            <w:tcW w:w="1213" w:type="dxa"/>
            <w:vAlign w:val="center"/>
          </w:tcPr>
          <w:p w14:paraId="45CDB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7E89D3C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5D14E6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口腔临床医学            （A100302）                   口腔医学硕士                （专业硕士）              （A100303）             口腔医学            （B100601）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E1AB5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E95D1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D9F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B77E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9E19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副主任医师及以上</w:t>
            </w:r>
          </w:p>
        </w:tc>
        <w:tc>
          <w:tcPr>
            <w:tcW w:w="855" w:type="dxa"/>
            <w:vAlign w:val="center"/>
          </w:tcPr>
          <w:p w14:paraId="0B10107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39517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55FECDC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18B3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90" w:type="dxa"/>
            <w:vAlign w:val="center"/>
          </w:tcPr>
          <w:p w14:paraId="102DA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眼科副主任</w:t>
            </w:r>
          </w:p>
          <w:p w14:paraId="1B2D6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医师及以上</w:t>
            </w:r>
          </w:p>
        </w:tc>
        <w:tc>
          <w:tcPr>
            <w:tcW w:w="810" w:type="dxa"/>
            <w:vAlign w:val="center"/>
          </w:tcPr>
          <w:p w14:paraId="2A3FBFF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024</w:t>
            </w:r>
          </w:p>
        </w:tc>
        <w:tc>
          <w:tcPr>
            <w:tcW w:w="1213" w:type="dxa"/>
            <w:vAlign w:val="center"/>
          </w:tcPr>
          <w:p w14:paraId="55DB7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09610DD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765A7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眼科学             （A100212）                   眼科学硕士</w:t>
            </w:r>
          </w:p>
          <w:p w14:paraId="50800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    （A100230）                   临床医学         （B100301）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91AD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0DDD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C74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BC48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827E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副主任医师及以上</w:t>
            </w:r>
          </w:p>
        </w:tc>
        <w:tc>
          <w:tcPr>
            <w:tcW w:w="855" w:type="dxa"/>
            <w:vAlign w:val="center"/>
          </w:tcPr>
          <w:p w14:paraId="49FE74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19D2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67F2E5C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2C0C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1590" w:type="dxa"/>
            <w:vAlign w:val="center"/>
          </w:tcPr>
          <w:p w14:paraId="1F3D8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超声医学科</w:t>
            </w:r>
          </w:p>
          <w:p w14:paraId="35357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医师及以上</w:t>
            </w:r>
          </w:p>
        </w:tc>
        <w:tc>
          <w:tcPr>
            <w:tcW w:w="810" w:type="dxa"/>
            <w:vAlign w:val="center"/>
          </w:tcPr>
          <w:p w14:paraId="728D616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025</w:t>
            </w:r>
          </w:p>
        </w:tc>
        <w:tc>
          <w:tcPr>
            <w:tcW w:w="1213" w:type="dxa"/>
            <w:vAlign w:val="center"/>
          </w:tcPr>
          <w:p w14:paraId="03D38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0CBE807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center"/>
          </w:tcPr>
          <w:p w14:paraId="54484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影像医学与核医学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（A100207）                     影像医学与核医学硕士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（专业硕士）            （A100225）                       医学影像学               （B100303）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8341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9329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AF0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43E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40周岁及以下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E84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3A8D6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F810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3B8D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59858E9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yellow"/>
                <w:lang w:eastAsia="zh-CN" w:bidi="ar"/>
              </w:rPr>
            </w:pPr>
          </w:p>
        </w:tc>
      </w:tr>
      <w:tr w14:paraId="05F0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  <w:jc w:val="center"/>
        </w:trPr>
        <w:tc>
          <w:tcPr>
            <w:tcW w:w="1590" w:type="dxa"/>
            <w:vAlign w:val="center"/>
          </w:tcPr>
          <w:p w14:paraId="742FC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放射科医师及以上</w:t>
            </w:r>
          </w:p>
        </w:tc>
        <w:tc>
          <w:tcPr>
            <w:tcW w:w="810" w:type="dxa"/>
            <w:vAlign w:val="center"/>
          </w:tcPr>
          <w:p w14:paraId="000D9D2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026</w:t>
            </w:r>
          </w:p>
        </w:tc>
        <w:tc>
          <w:tcPr>
            <w:tcW w:w="1213" w:type="dxa"/>
            <w:vAlign w:val="center"/>
          </w:tcPr>
          <w:p w14:paraId="202FD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11990C2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17C252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影像医学与核医学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（A100207）                   影像医学与核医学硕士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           （A100225）                   放射医学             （A100106）                    临床医学             （B100301）                   放射医学          （B100306）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5D622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9CF6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313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0AD0E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3D8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68556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6A0E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199A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50941344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yellow"/>
                <w:lang w:bidi="ar"/>
              </w:rPr>
            </w:pPr>
          </w:p>
        </w:tc>
      </w:tr>
      <w:tr w14:paraId="1A4B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590" w:type="dxa"/>
            <w:vAlign w:val="center"/>
          </w:tcPr>
          <w:p w14:paraId="58B41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麻醉科医师</w:t>
            </w:r>
          </w:p>
        </w:tc>
        <w:tc>
          <w:tcPr>
            <w:tcW w:w="810" w:type="dxa"/>
            <w:vAlign w:val="center"/>
          </w:tcPr>
          <w:p w14:paraId="0C4E28E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027</w:t>
            </w:r>
          </w:p>
        </w:tc>
        <w:tc>
          <w:tcPr>
            <w:tcW w:w="1213" w:type="dxa"/>
            <w:vAlign w:val="center"/>
          </w:tcPr>
          <w:p w14:paraId="709B4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6CE684B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3C47F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麻醉学            （A100217）                   麻醉学硕士                   （专业硕士）            （A100235）                    麻醉学              （B100302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33798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10C2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47E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2A50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31E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30FD5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9CD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26A0F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6B073FE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yellow"/>
                <w:lang w:bidi="ar"/>
              </w:rPr>
            </w:pPr>
          </w:p>
        </w:tc>
      </w:tr>
      <w:tr w14:paraId="3325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90" w:type="dxa"/>
            <w:vAlign w:val="center"/>
          </w:tcPr>
          <w:p w14:paraId="7B221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儿科医师</w:t>
            </w:r>
          </w:p>
        </w:tc>
        <w:tc>
          <w:tcPr>
            <w:tcW w:w="810" w:type="dxa"/>
            <w:vAlign w:val="center"/>
          </w:tcPr>
          <w:p w14:paraId="444B4D0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028</w:t>
            </w:r>
          </w:p>
        </w:tc>
        <w:tc>
          <w:tcPr>
            <w:tcW w:w="1213" w:type="dxa"/>
            <w:vAlign w:val="center"/>
          </w:tcPr>
          <w:p w14:paraId="7E1C35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4FBEFA6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vAlign w:val="center"/>
          </w:tcPr>
          <w:p w14:paraId="306F0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临床医学         （B100301）                     儿科学            （B100307）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8888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3100B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C3C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DBF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A34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395D18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C88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179D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1618EFB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137E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90" w:type="dxa"/>
            <w:vAlign w:val="center"/>
          </w:tcPr>
          <w:p w14:paraId="58672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内科医师</w:t>
            </w:r>
          </w:p>
        </w:tc>
        <w:tc>
          <w:tcPr>
            <w:tcW w:w="810" w:type="dxa"/>
            <w:vAlign w:val="center"/>
          </w:tcPr>
          <w:p w14:paraId="42B270B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029</w:t>
            </w:r>
          </w:p>
        </w:tc>
        <w:tc>
          <w:tcPr>
            <w:tcW w:w="1213" w:type="dxa"/>
            <w:vAlign w:val="center"/>
          </w:tcPr>
          <w:p w14:paraId="13C83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575FD8A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3AD6C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临床医学         （B100301）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2C4D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E152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F84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644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927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77F9F0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CE5F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8B40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33CE00E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6DB9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90" w:type="dxa"/>
            <w:vAlign w:val="center"/>
          </w:tcPr>
          <w:p w14:paraId="4C883B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耳鼻咽喉科</w:t>
            </w:r>
          </w:p>
          <w:p w14:paraId="3562D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10" w:type="dxa"/>
            <w:vAlign w:val="center"/>
          </w:tcPr>
          <w:p w14:paraId="41F72EC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030</w:t>
            </w:r>
          </w:p>
        </w:tc>
        <w:tc>
          <w:tcPr>
            <w:tcW w:w="1213" w:type="dxa"/>
            <w:vAlign w:val="center"/>
          </w:tcPr>
          <w:p w14:paraId="16A997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22472BE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496F6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临床医学         （B100301）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E796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42B56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DCA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78EE4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208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7ABA1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EE6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988A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5D5231F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21BB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90" w:type="dxa"/>
            <w:vAlign w:val="center"/>
          </w:tcPr>
          <w:p w14:paraId="4AE57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耳鼻咽喉科</w:t>
            </w:r>
          </w:p>
          <w:p w14:paraId="0B293F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听力技师</w:t>
            </w:r>
          </w:p>
        </w:tc>
        <w:tc>
          <w:tcPr>
            <w:tcW w:w="810" w:type="dxa"/>
            <w:vAlign w:val="center"/>
          </w:tcPr>
          <w:p w14:paraId="09EC001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031</w:t>
            </w:r>
          </w:p>
        </w:tc>
        <w:tc>
          <w:tcPr>
            <w:tcW w:w="1213" w:type="dxa"/>
            <w:vAlign w:val="center"/>
          </w:tcPr>
          <w:p w14:paraId="785B1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5553144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5E9BD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听力与言语康复学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（B100408）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61C1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77C8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5F7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33D8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FE5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听力</w:t>
            </w:r>
          </w:p>
          <w:p w14:paraId="58A9E8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技师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239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8A75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450B522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4770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90" w:type="dxa"/>
            <w:vAlign w:val="center"/>
          </w:tcPr>
          <w:p w14:paraId="4676B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康复技师</w:t>
            </w:r>
          </w:p>
        </w:tc>
        <w:tc>
          <w:tcPr>
            <w:tcW w:w="810" w:type="dxa"/>
            <w:vAlign w:val="center"/>
          </w:tcPr>
          <w:p w14:paraId="541FAA0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032</w:t>
            </w:r>
          </w:p>
        </w:tc>
        <w:tc>
          <w:tcPr>
            <w:tcW w:w="1213" w:type="dxa"/>
            <w:vAlign w:val="center"/>
          </w:tcPr>
          <w:p w14:paraId="4DD0C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6A77A51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41DA6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康复治疗学     （B100405）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BB32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F8AE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AA2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EF7B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C6A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康复</w:t>
            </w:r>
          </w:p>
          <w:p w14:paraId="74C073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技师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89F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24A3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5AE576A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</w:tbl>
    <w:p w14:paraId="40244596">
      <w:pPr>
        <w:jc w:val="center"/>
        <w:rPr>
          <w:rFonts w:asciiTheme="minorEastAsia" w:hAnsiTheme="minorEastAsia" w:eastAsiaTheme="minorEastAsia" w:cstheme="minorEastAsia"/>
          <w:color w:val="auto"/>
          <w:sz w:val="20"/>
          <w:highlight w:val="none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cols w:space="0" w:num="1"/>
          <w:docGrid w:type="lines" w:linePitch="319" w:charSpace="0"/>
        </w:sectPr>
      </w:pPr>
    </w:p>
    <w:p w14:paraId="6FE5E2C7">
      <w:pPr>
        <w:pStyle w:val="17"/>
        <w:ind w:firstLine="630" w:firstLineChars="300"/>
        <w:rPr>
          <w:color w:val="auto"/>
          <w:highlight w:val="none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365D29-7DC5-4781-976F-4D756EE31F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D5BB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6915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6915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VhMzdhYjI0ZGFiMzZhMDBhYzZiYjI1ZDUxM2QifQ=="/>
    <w:docVar w:name="KSO_WPS_MARK_KEY" w:val="9e06481e-0f5b-429e-a954-3d92433b70ad"/>
  </w:docVars>
  <w:rsids>
    <w:rsidRoot w:val="00172A27"/>
    <w:rsid w:val="00125285"/>
    <w:rsid w:val="0014797B"/>
    <w:rsid w:val="00157B7C"/>
    <w:rsid w:val="00172A27"/>
    <w:rsid w:val="002A639A"/>
    <w:rsid w:val="002E73D8"/>
    <w:rsid w:val="003C57C5"/>
    <w:rsid w:val="004D40C5"/>
    <w:rsid w:val="0076431C"/>
    <w:rsid w:val="007B2214"/>
    <w:rsid w:val="00B30468"/>
    <w:rsid w:val="00BE1C6A"/>
    <w:rsid w:val="00D833BD"/>
    <w:rsid w:val="00FB4691"/>
    <w:rsid w:val="0157162E"/>
    <w:rsid w:val="019D5696"/>
    <w:rsid w:val="02663C42"/>
    <w:rsid w:val="03042667"/>
    <w:rsid w:val="0328539C"/>
    <w:rsid w:val="03351867"/>
    <w:rsid w:val="035C1D92"/>
    <w:rsid w:val="0365636A"/>
    <w:rsid w:val="036F6B27"/>
    <w:rsid w:val="03914CEF"/>
    <w:rsid w:val="03C2759E"/>
    <w:rsid w:val="043A7135"/>
    <w:rsid w:val="0442248D"/>
    <w:rsid w:val="04EC68DE"/>
    <w:rsid w:val="04FD4880"/>
    <w:rsid w:val="05B729E2"/>
    <w:rsid w:val="05CC64B2"/>
    <w:rsid w:val="069F5158"/>
    <w:rsid w:val="07EF6488"/>
    <w:rsid w:val="085E53BC"/>
    <w:rsid w:val="08AC4379"/>
    <w:rsid w:val="08E9737B"/>
    <w:rsid w:val="092108C3"/>
    <w:rsid w:val="094620D8"/>
    <w:rsid w:val="096D2198"/>
    <w:rsid w:val="09AA2B27"/>
    <w:rsid w:val="0A313A09"/>
    <w:rsid w:val="0A3715B1"/>
    <w:rsid w:val="0A801250"/>
    <w:rsid w:val="0AA51394"/>
    <w:rsid w:val="0AE864D2"/>
    <w:rsid w:val="0B0D6404"/>
    <w:rsid w:val="0B495DF7"/>
    <w:rsid w:val="0BB93035"/>
    <w:rsid w:val="0BEB79A4"/>
    <w:rsid w:val="0C6B611B"/>
    <w:rsid w:val="0C7A32D5"/>
    <w:rsid w:val="0CA525BF"/>
    <w:rsid w:val="0CA830A9"/>
    <w:rsid w:val="0D3A39B0"/>
    <w:rsid w:val="0D425D5C"/>
    <w:rsid w:val="0E252A0A"/>
    <w:rsid w:val="0E3270CE"/>
    <w:rsid w:val="0E6B25E0"/>
    <w:rsid w:val="0E71409B"/>
    <w:rsid w:val="0E912047"/>
    <w:rsid w:val="0ED51CB1"/>
    <w:rsid w:val="0F764E83"/>
    <w:rsid w:val="0F993832"/>
    <w:rsid w:val="103C5FE2"/>
    <w:rsid w:val="107F0244"/>
    <w:rsid w:val="109E4EEF"/>
    <w:rsid w:val="10E42594"/>
    <w:rsid w:val="13070B2A"/>
    <w:rsid w:val="13AE369B"/>
    <w:rsid w:val="13D75DF6"/>
    <w:rsid w:val="13DF2E8A"/>
    <w:rsid w:val="14927042"/>
    <w:rsid w:val="14AD0EC0"/>
    <w:rsid w:val="15C74F71"/>
    <w:rsid w:val="15F42E61"/>
    <w:rsid w:val="16A52376"/>
    <w:rsid w:val="16CE665A"/>
    <w:rsid w:val="16FD58E8"/>
    <w:rsid w:val="177858BF"/>
    <w:rsid w:val="177924A5"/>
    <w:rsid w:val="17A53209"/>
    <w:rsid w:val="17A67017"/>
    <w:rsid w:val="17AB589B"/>
    <w:rsid w:val="17B86896"/>
    <w:rsid w:val="17C78E8E"/>
    <w:rsid w:val="180D7892"/>
    <w:rsid w:val="19326DBC"/>
    <w:rsid w:val="19FF3762"/>
    <w:rsid w:val="1AA70A2F"/>
    <w:rsid w:val="1B0C6E09"/>
    <w:rsid w:val="1B7444D0"/>
    <w:rsid w:val="1B8151F1"/>
    <w:rsid w:val="1B8F1D47"/>
    <w:rsid w:val="1BFF6629"/>
    <w:rsid w:val="1C1C4F1A"/>
    <w:rsid w:val="1C550B58"/>
    <w:rsid w:val="1CFE212D"/>
    <w:rsid w:val="1D042E09"/>
    <w:rsid w:val="1D1207F7"/>
    <w:rsid w:val="1D5319AE"/>
    <w:rsid w:val="1DA33B45"/>
    <w:rsid w:val="1DC55869"/>
    <w:rsid w:val="1E012172"/>
    <w:rsid w:val="1E195BB5"/>
    <w:rsid w:val="1E1E31CB"/>
    <w:rsid w:val="1E3C564C"/>
    <w:rsid w:val="1E4E27A9"/>
    <w:rsid w:val="1E8474D2"/>
    <w:rsid w:val="1F1A1BE5"/>
    <w:rsid w:val="1F2B3DF2"/>
    <w:rsid w:val="1F391C2D"/>
    <w:rsid w:val="1F784B5D"/>
    <w:rsid w:val="1FB75686"/>
    <w:rsid w:val="1FF24910"/>
    <w:rsid w:val="20341BB2"/>
    <w:rsid w:val="20A756FA"/>
    <w:rsid w:val="2197576F"/>
    <w:rsid w:val="21FC0F68"/>
    <w:rsid w:val="221733E9"/>
    <w:rsid w:val="228A66CA"/>
    <w:rsid w:val="230A29A7"/>
    <w:rsid w:val="230B6414"/>
    <w:rsid w:val="236973C3"/>
    <w:rsid w:val="23897339"/>
    <w:rsid w:val="23D503A8"/>
    <w:rsid w:val="23EF4445"/>
    <w:rsid w:val="24652F44"/>
    <w:rsid w:val="25BE4BFB"/>
    <w:rsid w:val="262C1233"/>
    <w:rsid w:val="26761F03"/>
    <w:rsid w:val="26924756"/>
    <w:rsid w:val="26C95594"/>
    <w:rsid w:val="26DB4CC0"/>
    <w:rsid w:val="270F3098"/>
    <w:rsid w:val="271E423C"/>
    <w:rsid w:val="276429EB"/>
    <w:rsid w:val="277312D3"/>
    <w:rsid w:val="27823EF5"/>
    <w:rsid w:val="27B626C7"/>
    <w:rsid w:val="27BFEAC8"/>
    <w:rsid w:val="27C04655"/>
    <w:rsid w:val="27DC037F"/>
    <w:rsid w:val="281633E7"/>
    <w:rsid w:val="28B40580"/>
    <w:rsid w:val="28F33BD2"/>
    <w:rsid w:val="29167E10"/>
    <w:rsid w:val="298F31CF"/>
    <w:rsid w:val="29AF561F"/>
    <w:rsid w:val="2A4E7E97"/>
    <w:rsid w:val="2A5B4733"/>
    <w:rsid w:val="2AF358BF"/>
    <w:rsid w:val="2B3150B1"/>
    <w:rsid w:val="2B851A85"/>
    <w:rsid w:val="2B8B200D"/>
    <w:rsid w:val="2BBD570A"/>
    <w:rsid w:val="2C037628"/>
    <w:rsid w:val="2C377198"/>
    <w:rsid w:val="2C4E4012"/>
    <w:rsid w:val="2C726F1B"/>
    <w:rsid w:val="2C8D1C48"/>
    <w:rsid w:val="2C9A4365"/>
    <w:rsid w:val="2CAB617A"/>
    <w:rsid w:val="2CAD7B2F"/>
    <w:rsid w:val="2CB21518"/>
    <w:rsid w:val="2FDB38E6"/>
    <w:rsid w:val="30466FFB"/>
    <w:rsid w:val="304B2663"/>
    <w:rsid w:val="30D1550A"/>
    <w:rsid w:val="311A0323"/>
    <w:rsid w:val="312B6F78"/>
    <w:rsid w:val="31322DBE"/>
    <w:rsid w:val="313528AE"/>
    <w:rsid w:val="314246C7"/>
    <w:rsid w:val="31442AF1"/>
    <w:rsid w:val="320177D8"/>
    <w:rsid w:val="320427CA"/>
    <w:rsid w:val="33184235"/>
    <w:rsid w:val="336F654B"/>
    <w:rsid w:val="33D30EC6"/>
    <w:rsid w:val="33ED121E"/>
    <w:rsid w:val="34AC54F6"/>
    <w:rsid w:val="34C34467"/>
    <w:rsid w:val="353919FF"/>
    <w:rsid w:val="358D18A5"/>
    <w:rsid w:val="35F44AE6"/>
    <w:rsid w:val="36652541"/>
    <w:rsid w:val="36B932C1"/>
    <w:rsid w:val="37937E64"/>
    <w:rsid w:val="385B52F0"/>
    <w:rsid w:val="388A4AAD"/>
    <w:rsid w:val="38EC46EF"/>
    <w:rsid w:val="39BF18AF"/>
    <w:rsid w:val="39CD7BBA"/>
    <w:rsid w:val="39D101DD"/>
    <w:rsid w:val="3A7E0E22"/>
    <w:rsid w:val="3A916DA7"/>
    <w:rsid w:val="3AC54CA3"/>
    <w:rsid w:val="3ADE2EDD"/>
    <w:rsid w:val="3AF630AE"/>
    <w:rsid w:val="3B2A7C3F"/>
    <w:rsid w:val="3B9F54F4"/>
    <w:rsid w:val="3BE535AF"/>
    <w:rsid w:val="3C7FB982"/>
    <w:rsid w:val="3C825373"/>
    <w:rsid w:val="3C936BB4"/>
    <w:rsid w:val="3D0A2E41"/>
    <w:rsid w:val="3D1B504E"/>
    <w:rsid w:val="3D420030"/>
    <w:rsid w:val="3D6A1B31"/>
    <w:rsid w:val="3DF2160B"/>
    <w:rsid w:val="3E3F5C2E"/>
    <w:rsid w:val="3E8B0C7D"/>
    <w:rsid w:val="3EB631E1"/>
    <w:rsid w:val="3EB99527"/>
    <w:rsid w:val="3ED622C3"/>
    <w:rsid w:val="3EFB67BF"/>
    <w:rsid w:val="3EFF5CBF"/>
    <w:rsid w:val="3F6C7DE3"/>
    <w:rsid w:val="3F6E452B"/>
    <w:rsid w:val="3F7A1863"/>
    <w:rsid w:val="3F836EDA"/>
    <w:rsid w:val="3FA44346"/>
    <w:rsid w:val="3FABD2BF"/>
    <w:rsid w:val="3FAF08B7"/>
    <w:rsid w:val="3FDB045F"/>
    <w:rsid w:val="3FEC7119"/>
    <w:rsid w:val="3FFF741D"/>
    <w:rsid w:val="402771C7"/>
    <w:rsid w:val="40442B0E"/>
    <w:rsid w:val="40FC0CF2"/>
    <w:rsid w:val="41136C4C"/>
    <w:rsid w:val="411532CC"/>
    <w:rsid w:val="42204583"/>
    <w:rsid w:val="42514F68"/>
    <w:rsid w:val="42980373"/>
    <w:rsid w:val="42B23D5F"/>
    <w:rsid w:val="430B346F"/>
    <w:rsid w:val="43FB634D"/>
    <w:rsid w:val="447538F6"/>
    <w:rsid w:val="459C6F23"/>
    <w:rsid w:val="46767799"/>
    <w:rsid w:val="47175674"/>
    <w:rsid w:val="47EF9763"/>
    <w:rsid w:val="482A12AC"/>
    <w:rsid w:val="48337F59"/>
    <w:rsid w:val="486E09BA"/>
    <w:rsid w:val="48762D5D"/>
    <w:rsid w:val="492146B3"/>
    <w:rsid w:val="49531945"/>
    <w:rsid w:val="49891669"/>
    <w:rsid w:val="499A5CF7"/>
    <w:rsid w:val="49A308A5"/>
    <w:rsid w:val="4A0A58E9"/>
    <w:rsid w:val="4A113A61"/>
    <w:rsid w:val="4A525E27"/>
    <w:rsid w:val="4B6B53D7"/>
    <w:rsid w:val="4BE21DEA"/>
    <w:rsid w:val="4CCE79E7"/>
    <w:rsid w:val="4CE17ADF"/>
    <w:rsid w:val="4D2C59DE"/>
    <w:rsid w:val="4D562E36"/>
    <w:rsid w:val="4E4A12EF"/>
    <w:rsid w:val="4F075432"/>
    <w:rsid w:val="4F6F1BB2"/>
    <w:rsid w:val="4FB07878"/>
    <w:rsid w:val="504A48E7"/>
    <w:rsid w:val="5064435A"/>
    <w:rsid w:val="51383FC9"/>
    <w:rsid w:val="518F4562"/>
    <w:rsid w:val="519D5AF2"/>
    <w:rsid w:val="51CF488E"/>
    <w:rsid w:val="51D83E47"/>
    <w:rsid w:val="51FE6E43"/>
    <w:rsid w:val="520E6AD8"/>
    <w:rsid w:val="52AF59EE"/>
    <w:rsid w:val="52BA1024"/>
    <w:rsid w:val="52FE08FA"/>
    <w:rsid w:val="53083527"/>
    <w:rsid w:val="533F71E6"/>
    <w:rsid w:val="53B35B89"/>
    <w:rsid w:val="53E93358"/>
    <w:rsid w:val="544E58B1"/>
    <w:rsid w:val="55020B76"/>
    <w:rsid w:val="551E500C"/>
    <w:rsid w:val="55630EE8"/>
    <w:rsid w:val="557B6486"/>
    <w:rsid w:val="55B47996"/>
    <w:rsid w:val="55D335D4"/>
    <w:rsid w:val="561050D1"/>
    <w:rsid w:val="56267616"/>
    <w:rsid w:val="56480230"/>
    <w:rsid w:val="565B3FD3"/>
    <w:rsid w:val="56723AD9"/>
    <w:rsid w:val="568F7CFF"/>
    <w:rsid w:val="56A30136"/>
    <w:rsid w:val="56AB204B"/>
    <w:rsid w:val="5714693E"/>
    <w:rsid w:val="573E39BB"/>
    <w:rsid w:val="5786090D"/>
    <w:rsid w:val="57A80FC5"/>
    <w:rsid w:val="593C041D"/>
    <w:rsid w:val="59D464F6"/>
    <w:rsid w:val="59F4590F"/>
    <w:rsid w:val="5A254E2A"/>
    <w:rsid w:val="5A5206B3"/>
    <w:rsid w:val="5A5D4498"/>
    <w:rsid w:val="5A6220B6"/>
    <w:rsid w:val="5B1365AB"/>
    <w:rsid w:val="5B234783"/>
    <w:rsid w:val="5C07750A"/>
    <w:rsid w:val="5C1967A5"/>
    <w:rsid w:val="5CFC40FC"/>
    <w:rsid w:val="5D141D46"/>
    <w:rsid w:val="5D4930BA"/>
    <w:rsid w:val="5D6B6FAB"/>
    <w:rsid w:val="5D9D3FF0"/>
    <w:rsid w:val="5E1022D6"/>
    <w:rsid w:val="5E1611EE"/>
    <w:rsid w:val="5E4F2A85"/>
    <w:rsid w:val="5EA51587"/>
    <w:rsid w:val="5F062F6E"/>
    <w:rsid w:val="5F9C5B98"/>
    <w:rsid w:val="5FD0793B"/>
    <w:rsid w:val="5FD7248F"/>
    <w:rsid w:val="5FE71354"/>
    <w:rsid w:val="5FED8F56"/>
    <w:rsid w:val="600F71BA"/>
    <w:rsid w:val="608E30BA"/>
    <w:rsid w:val="60B60A66"/>
    <w:rsid w:val="60C440E4"/>
    <w:rsid w:val="60FC5EC2"/>
    <w:rsid w:val="611B344F"/>
    <w:rsid w:val="61994610"/>
    <w:rsid w:val="61F73EBC"/>
    <w:rsid w:val="62F535A5"/>
    <w:rsid w:val="63152B80"/>
    <w:rsid w:val="63586994"/>
    <w:rsid w:val="63891C79"/>
    <w:rsid w:val="63A5232E"/>
    <w:rsid w:val="63CB4828"/>
    <w:rsid w:val="642F0F87"/>
    <w:rsid w:val="642F3941"/>
    <w:rsid w:val="64C9720E"/>
    <w:rsid w:val="65A2780B"/>
    <w:rsid w:val="665D456E"/>
    <w:rsid w:val="66A73F54"/>
    <w:rsid w:val="66CF50ED"/>
    <w:rsid w:val="6701213E"/>
    <w:rsid w:val="675C1F55"/>
    <w:rsid w:val="6788081E"/>
    <w:rsid w:val="679F554F"/>
    <w:rsid w:val="68DE2274"/>
    <w:rsid w:val="691957D6"/>
    <w:rsid w:val="69274B55"/>
    <w:rsid w:val="69446F6F"/>
    <w:rsid w:val="6A0B3BD1"/>
    <w:rsid w:val="6A234003"/>
    <w:rsid w:val="6AC4118B"/>
    <w:rsid w:val="6AC71808"/>
    <w:rsid w:val="6AEB1BD9"/>
    <w:rsid w:val="6B1116BB"/>
    <w:rsid w:val="6B623CC4"/>
    <w:rsid w:val="6BEA5A68"/>
    <w:rsid w:val="6C9D1E90"/>
    <w:rsid w:val="6D6B17C3"/>
    <w:rsid w:val="6DFEF9DE"/>
    <w:rsid w:val="6E4E136A"/>
    <w:rsid w:val="6EF472AA"/>
    <w:rsid w:val="6EFDDA65"/>
    <w:rsid w:val="6F031515"/>
    <w:rsid w:val="6F0926A9"/>
    <w:rsid w:val="6F5E47A3"/>
    <w:rsid w:val="6F7B5355"/>
    <w:rsid w:val="6F9B77A5"/>
    <w:rsid w:val="6FFF2706"/>
    <w:rsid w:val="71DD100E"/>
    <w:rsid w:val="72985D7A"/>
    <w:rsid w:val="72A10BB9"/>
    <w:rsid w:val="72CC5EC7"/>
    <w:rsid w:val="739C3AEB"/>
    <w:rsid w:val="73BF54DC"/>
    <w:rsid w:val="73FF8770"/>
    <w:rsid w:val="74085625"/>
    <w:rsid w:val="742D3D4A"/>
    <w:rsid w:val="747843D5"/>
    <w:rsid w:val="74C72DEA"/>
    <w:rsid w:val="75477D85"/>
    <w:rsid w:val="75675113"/>
    <w:rsid w:val="75B74C0D"/>
    <w:rsid w:val="75B91C15"/>
    <w:rsid w:val="75BDFE49"/>
    <w:rsid w:val="75EA4FE2"/>
    <w:rsid w:val="7621652A"/>
    <w:rsid w:val="763334C1"/>
    <w:rsid w:val="7649092B"/>
    <w:rsid w:val="7649340C"/>
    <w:rsid w:val="766E040B"/>
    <w:rsid w:val="77474325"/>
    <w:rsid w:val="776A5B17"/>
    <w:rsid w:val="778F5865"/>
    <w:rsid w:val="77CE1613"/>
    <w:rsid w:val="77E048EF"/>
    <w:rsid w:val="78865DC8"/>
    <w:rsid w:val="78BB7662"/>
    <w:rsid w:val="79DB38C5"/>
    <w:rsid w:val="79FB00DD"/>
    <w:rsid w:val="7A870C76"/>
    <w:rsid w:val="7AFD4BB5"/>
    <w:rsid w:val="7B5F0CA8"/>
    <w:rsid w:val="7B7D225E"/>
    <w:rsid w:val="7BDF93A5"/>
    <w:rsid w:val="7C164F8C"/>
    <w:rsid w:val="7C7E0232"/>
    <w:rsid w:val="7D1E6D12"/>
    <w:rsid w:val="7DB80315"/>
    <w:rsid w:val="7DFFC97D"/>
    <w:rsid w:val="7EAE7C54"/>
    <w:rsid w:val="7EAF8C4C"/>
    <w:rsid w:val="7EF5E86C"/>
    <w:rsid w:val="7EFA424B"/>
    <w:rsid w:val="7F072102"/>
    <w:rsid w:val="7F3F7A78"/>
    <w:rsid w:val="7F5D5362"/>
    <w:rsid w:val="7F6F0AF7"/>
    <w:rsid w:val="7F733312"/>
    <w:rsid w:val="7F7F0222"/>
    <w:rsid w:val="7F87347C"/>
    <w:rsid w:val="7FDD5BB8"/>
    <w:rsid w:val="7FDF723A"/>
    <w:rsid w:val="7FEF0804"/>
    <w:rsid w:val="7FF73A60"/>
    <w:rsid w:val="9B9DCDF9"/>
    <w:rsid w:val="9F8C0165"/>
    <w:rsid w:val="B5BFB2C1"/>
    <w:rsid w:val="B6FF68DD"/>
    <w:rsid w:val="BFA37257"/>
    <w:rsid w:val="C5F957D6"/>
    <w:rsid w:val="CD5FC040"/>
    <w:rsid w:val="CEF7772E"/>
    <w:rsid w:val="D54D7D66"/>
    <w:rsid w:val="D5FCA504"/>
    <w:rsid w:val="DBFD3902"/>
    <w:rsid w:val="DDDEC983"/>
    <w:rsid w:val="DFDFBBD6"/>
    <w:rsid w:val="DFF68740"/>
    <w:rsid w:val="ED4E54DA"/>
    <w:rsid w:val="EDD5AE32"/>
    <w:rsid w:val="F2FE2162"/>
    <w:rsid w:val="F4E78D0A"/>
    <w:rsid w:val="F7FFB4D0"/>
    <w:rsid w:val="FABF340B"/>
    <w:rsid w:val="FBFED7A2"/>
    <w:rsid w:val="FBFF1539"/>
    <w:rsid w:val="FC9D32CE"/>
    <w:rsid w:val="FDE737E8"/>
    <w:rsid w:val="FDF93F36"/>
    <w:rsid w:val="FDFB0BCC"/>
    <w:rsid w:val="FE9FAF09"/>
    <w:rsid w:val="FEFC4BBA"/>
    <w:rsid w:val="FF570C1B"/>
    <w:rsid w:val="FF57B83E"/>
    <w:rsid w:val="FF750E2D"/>
    <w:rsid w:val="FF7DCB15"/>
    <w:rsid w:val="FFBFA29F"/>
    <w:rsid w:val="FFCD1DA6"/>
    <w:rsid w:val="FFEB9499"/>
    <w:rsid w:val="FFFB29ED"/>
    <w:rsid w:val="FFFFE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6659</Words>
  <Characters>7329</Characters>
  <Lines>32</Lines>
  <Paragraphs>9</Paragraphs>
  <TotalTime>3</TotalTime>
  <ScaleCrop>false</ScaleCrop>
  <LinksUpToDate>false</LinksUpToDate>
  <CharactersWithSpaces>9191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2022-01-07T11:19:00Z</dcterms:created>
  <dc:creator>陈圆圆</dc:creator>
  <cp:lastModifiedBy>黄日央又欠</cp:lastModifiedBy>
  <cp:lastPrinted>2024-10-15T08:55:00Z</cp:lastPrinted>
  <dcterms:modified xsi:type="dcterms:W3CDTF">2024-10-28T01:22:34Z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FCA253B88D05496DA9B67C7985089975_13</vt:lpwstr>
  </property>
</Properties>
</file>