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宋体" w:hAnsi="宋体" w:cs="宋体"/>
          <w:b/>
          <w:bCs/>
          <w:sz w:val="36"/>
          <w:szCs w:val="36"/>
        </w:rPr>
      </w:pPr>
      <w:r>
        <w:rPr>
          <w:rStyle w:val="7"/>
          <w:rFonts w:hint="eastAsia" w:ascii="宋体" w:hAnsi="宋体" w:cs="宋体"/>
          <w:b/>
          <w:sz w:val="36"/>
          <w:szCs w:val="36"/>
        </w:rPr>
        <w:t>宁波市</w:t>
      </w:r>
      <w:r>
        <w:rPr>
          <w:rFonts w:hint="eastAsia" w:ascii="宋体" w:hAnsi="宋体" w:cs="宋体"/>
          <w:b/>
          <w:bCs/>
          <w:sz w:val="36"/>
          <w:szCs w:val="36"/>
        </w:rPr>
        <w:t>卫生健康委直属事业单位</w:t>
      </w:r>
      <w:r>
        <w:rPr>
          <w:rFonts w:hint="eastAsia" w:ascii="宋体" w:hAnsi="宋体" w:cs="宋体"/>
          <w:b/>
          <w:bCs/>
          <w:sz w:val="36"/>
          <w:szCs w:val="36"/>
          <w:lang w:eastAsia="zh-CN"/>
        </w:rPr>
        <w:t>长沙</w:t>
      </w:r>
      <w:r>
        <w:rPr>
          <w:rFonts w:hint="eastAsia" w:ascii="宋体" w:hAnsi="宋体" w:cs="宋体"/>
          <w:b/>
          <w:bCs/>
          <w:sz w:val="36"/>
          <w:szCs w:val="36"/>
        </w:rPr>
        <w:t>专场公开招聘岗位</w:t>
      </w:r>
    </w:p>
    <w:tbl>
      <w:tblPr>
        <w:tblStyle w:val="4"/>
        <w:tblW w:w="10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5"/>
        <w:gridCol w:w="1057"/>
        <w:gridCol w:w="660"/>
        <w:gridCol w:w="1743"/>
        <w:gridCol w:w="3072"/>
        <w:gridCol w:w="510"/>
        <w:gridCol w:w="17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宋体" w:hAnsi="宋体" w:cs="宋体"/>
                <w:b/>
                <w:color w:val="000000" w:themeColor="text1"/>
                <w:sz w:val="20"/>
                <w:szCs w:val="20"/>
                <w14:textFill>
                  <w14:solidFill>
                    <w14:schemeClr w14:val="tx1"/>
                  </w14:solidFill>
                </w14:textFill>
              </w:rPr>
            </w:pPr>
            <w:r>
              <w:rPr>
                <w:rFonts w:hint="eastAsia" w:ascii="宋体" w:hAnsi="宋体" w:cs="宋体"/>
                <w:b/>
                <w:color w:val="000000" w:themeColor="text1"/>
                <w:sz w:val="20"/>
                <w:szCs w:val="20"/>
                <w14:textFill>
                  <w14:solidFill>
                    <w14:schemeClr w14:val="tx1"/>
                  </w14:solidFill>
                </w14:textFill>
              </w:rPr>
              <w:t>招聘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宋体" w:hAnsi="宋体" w:cs="宋体"/>
                <w:b/>
                <w:color w:val="000000" w:themeColor="text1"/>
                <w:sz w:val="20"/>
                <w:szCs w:val="20"/>
                <w14:textFill>
                  <w14:solidFill>
                    <w14:schemeClr w14:val="tx1"/>
                  </w14:solidFill>
                </w14:textFill>
              </w:rPr>
            </w:pPr>
            <w:r>
              <w:rPr>
                <w:rFonts w:hint="eastAsia" w:ascii="宋体" w:hAnsi="宋体" w:cs="宋体"/>
                <w:b/>
                <w:color w:val="000000" w:themeColor="text1"/>
                <w:sz w:val="20"/>
                <w:szCs w:val="20"/>
                <w14:textFill>
                  <w14:solidFill>
                    <w14:schemeClr w14:val="tx1"/>
                  </w14:solidFill>
                </w14:textFill>
              </w:rPr>
              <w:t>单位</w:t>
            </w:r>
          </w:p>
        </w:tc>
        <w:tc>
          <w:tcPr>
            <w:tcW w:w="105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宋体" w:hAnsi="宋体" w:cs="宋体"/>
                <w:b/>
                <w:color w:val="000000" w:themeColor="text1"/>
                <w:sz w:val="20"/>
                <w:szCs w:val="20"/>
                <w14:textFill>
                  <w14:solidFill>
                    <w14:schemeClr w14:val="tx1"/>
                  </w14:solidFill>
                </w14:textFill>
              </w:rPr>
            </w:pPr>
            <w:r>
              <w:rPr>
                <w:rFonts w:hint="eastAsia" w:ascii="宋体" w:hAnsi="宋体" w:cs="宋体"/>
                <w:b/>
                <w:color w:val="000000" w:themeColor="text1"/>
                <w:sz w:val="20"/>
                <w:szCs w:val="20"/>
                <w14:textFill>
                  <w14:solidFill>
                    <w14:schemeClr w14:val="tx1"/>
                  </w14:solidFill>
                </w14:textFill>
              </w:rPr>
              <w:t>招聘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宋体" w:hAnsi="宋体" w:cs="宋体"/>
                <w:b/>
                <w:color w:val="000000" w:themeColor="text1"/>
                <w:sz w:val="20"/>
                <w:szCs w:val="20"/>
                <w14:textFill>
                  <w14:solidFill>
                    <w14:schemeClr w14:val="tx1"/>
                  </w14:solidFill>
                </w14:textFill>
              </w:rPr>
            </w:pPr>
            <w:r>
              <w:rPr>
                <w:rFonts w:hint="eastAsia" w:ascii="宋体" w:hAnsi="宋体" w:cs="宋体"/>
                <w:b/>
                <w:color w:val="000000" w:themeColor="text1"/>
                <w:sz w:val="20"/>
                <w:szCs w:val="20"/>
                <w14:textFill>
                  <w14:solidFill>
                    <w14:schemeClr w14:val="tx1"/>
                  </w14:solidFill>
                </w14:textFill>
              </w:rPr>
              <w:t>岗位</w:t>
            </w:r>
          </w:p>
        </w:tc>
        <w:tc>
          <w:tcPr>
            <w:tcW w:w="6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宋体" w:hAnsi="宋体" w:cs="宋体"/>
                <w:b/>
                <w:color w:val="000000" w:themeColor="text1"/>
                <w:sz w:val="20"/>
                <w:szCs w:val="20"/>
                <w14:textFill>
                  <w14:solidFill>
                    <w14:schemeClr w14:val="tx1"/>
                  </w14:solidFill>
                </w14:textFill>
              </w:rPr>
            </w:pPr>
            <w:r>
              <w:rPr>
                <w:rFonts w:hint="eastAsia" w:ascii="宋体" w:hAnsi="宋体" w:cs="宋体"/>
                <w:b/>
                <w:color w:val="000000" w:themeColor="text1"/>
                <w:sz w:val="20"/>
                <w:szCs w:val="20"/>
                <w14:textFill>
                  <w14:solidFill>
                    <w14:schemeClr w14:val="tx1"/>
                  </w14:solidFill>
                </w14:textFill>
              </w:rPr>
              <w:t>人数</w:t>
            </w:r>
          </w:p>
        </w:tc>
        <w:tc>
          <w:tcPr>
            <w:tcW w:w="174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宋体" w:hAnsi="宋体" w:cs="宋体"/>
                <w:b/>
                <w:color w:val="000000" w:themeColor="text1"/>
                <w:sz w:val="20"/>
                <w:szCs w:val="20"/>
                <w14:textFill>
                  <w14:solidFill>
                    <w14:schemeClr w14:val="tx1"/>
                  </w14:solidFill>
                </w14:textFill>
              </w:rPr>
            </w:pPr>
            <w:r>
              <w:rPr>
                <w:rFonts w:hint="eastAsia" w:ascii="宋体" w:hAnsi="宋体" w:cs="宋体"/>
                <w:b/>
                <w:color w:val="000000" w:themeColor="text1"/>
                <w:sz w:val="20"/>
                <w:szCs w:val="20"/>
                <w14:textFill>
                  <w14:solidFill>
                    <w14:schemeClr w14:val="tx1"/>
                  </w14:solidFill>
                </w14:textFill>
              </w:rPr>
              <w:t>岗位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宋体" w:hAnsi="宋体" w:cs="宋体"/>
                <w:b/>
                <w:color w:val="000000" w:themeColor="text1"/>
                <w:sz w:val="20"/>
                <w:szCs w:val="20"/>
                <w14:textFill>
                  <w14:solidFill>
                    <w14:schemeClr w14:val="tx1"/>
                  </w14:solidFill>
                </w14:textFill>
              </w:rPr>
            </w:pPr>
            <w:r>
              <w:rPr>
                <w:rFonts w:hint="eastAsia" w:ascii="宋体" w:hAnsi="宋体" w:cs="宋体"/>
                <w:b/>
                <w:color w:val="000000" w:themeColor="text1"/>
                <w:sz w:val="20"/>
                <w:szCs w:val="20"/>
                <w14:textFill>
                  <w14:solidFill>
                    <w14:schemeClr w14:val="tx1"/>
                  </w14:solidFill>
                </w14:textFill>
              </w:rPr>
              <w:t>职责</w:t>
            </w:r>
          </w:p>
        </w:tc>
        <w:tc>
          <w:tcPr>
            <w:tcW w:w="307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宋体" w:hAnsi="宋体" w:cs="宋体"/>
                <w:b/>
                <w:color w:val="000000" w:themeColor="text1"/>
                <w:sz w:val="20"/>
                <w:szCs w:val="20"/>
                <w14:textFill>
                  <w14:solidFill>
                    <w14:schemeClr w14:val="tx1"/>
                  </w14:solidFill>
                </w14:textFill>
              </w:rPr>
            </w:pPr>
            <w:r>
              <w:rPr>
                <w:rFonts w:hint="eastAsia" w:ascii="宋体" w:hAnsi="宋体" w:cs="宋体"/>
                <w:b/>
                <w:color w:val="000000" w:themeColor="text1"/>
                <w:sz w:val="20"/>
                <w:szCs w:val="20"/>
                <w14:textFill>
                  <w14:solidFill>
                    <w14:schemeClr w14:val="tx1"/>
                  </w14:solidFill>
                </w14:textFill>
              </w:rPr>
              <w:t>招聘专业及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宋体" w:hAnsi="宋体" w:cs="宋体"/>
                <w:b/>
                <w:color w:val="000000" w:themeColor="text1"/>
                <w:sz w:val="20"/>
                <w:szCs w:val="20"/>
                <w14:textFill>
                  <w14:solidFill>
                    <w14:schemeClr w14:val="tx1"/>
                  </w14:solidFill>
                </w14:textFill>
              </w:rPr>
            </w:pPr>
            <w:r>
              <w:rPr>
                <w:rFonts w:hint="eastAsia" w:ascii="宋体" w:hAnsi="宋体" w:cs="宋体"/>
                <w:b/>
                <w:color w:val="000000" w:themeColor="text1"/>
                <w:sz w:val="20"/>
                <w:szCs w:val="20"/>
                <w14:textFill>
                  <w14:solidFill>
                    <w14:schemeClr w14:val="tx1"/>
                  </w14:solidFill>
                </w14:textFill>
              </w:rPr>
              <w:t>学历（学位）要求</w:t>
            </w:r>
          </w:p>
        </w:tc>
        <w:tc>
          <w:tcPr>
            <w:tcW w:w="5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宋体" w:hAnsi="宋体" w:cs="宋体"/>
                <w:b/>
                <w:color w:val="000000" w:themeColor="text1"/>
                <w:sz w:val="20"/>
                <w:szCs w:val="20"/>
                <w14:textFill>
                  <w14:solidFill>
                    <w14:schemeClr w14:val="tx1"/>
                  </w14:solidFill>
                </w14:textFill>
              </w:rPr>
            </w:pPr>
            <w:r>
              <w:rPr>
                <w:rFonts w:hint="eastAsia" w:ascii="宋体" w:hAnsi="宋体" w:cs="宋体"/>
                <w:b/>
                <w:color w:val="000000" w:themeColor="text1"/>
                <w:sz w:val="20"/>
                <w:szCs w:val="20"/>
                <w14:textFill>
                  <w14:solidFill>
                    <w14:schemeClr w14:val="tx1"/>
                  </w14:solidFill>
                </w14:textFill>
              </w:rPr>
              <w:t>招聘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宋体" w:hAnsi="宋体" w:cs="宋体"/>
                <w:b/>
                <w:color w:val="000000" w:themeColor="text1"/>
                <w:sz w:val="20"/>
                <w:szCs w:val="20"/>
                <w14:textFill>
                  <w14:solidFill>
                    <w14:schemeClr w14:val="tx1"/>
                  </w14:solidFill>
                </w14:textFill>
              </w:rPr>
            </w:pPr>
            <w:r>
              <w:rPr>
                <w:rFonts w:hint="eastAsia" w:ascii="宋体" w:hAnsi="宋体" w:cs="宋体"/>
                <w:b/>
                <w:color w:val="000000" w:themeColor="text1"/>
                <w:sz w:val="20"/>
                <w:szCs w:val="20"/>
                <w14:textFill>
                  <w14:solidFill>
                    <w14:schemeClr w14:val="tx1"/>
                  </w14:solidFill>
                </w14:textFill>
              </w:rPr>
              <w:t>范围</w:t>
            </w:r>
          </w:p>
        </w:tc>
        <w:tc>
          <w:tcPr>
            <w:tcW w:w="174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宋体" w:hAnsi="宋体" w:cs="宋体"/>
                <w:b/>
                <w:color w:val="000000" w:themeColor="text1"/>
                <w:sz w:val="20"/>
                <w:szCs w:val="20"/>
                <w14:textFill>
                  <w14:solidFill>
                    <w14:schemeClr w14:val="tx1"/>
                  </w14:solidFill>
                </w14:textFill>
              </w:rPr>
            </w:pPr>
            <w:r>
              <w:rPr>
                <w:rFonts w:hint="eastAsia" w:ascii="宋体" w:hAnsi="宋体" w:cs="宋体"/>
                <w:b/>
                <w:color w:val="000000" w:themeColor="text1"/>
                <w:sz w:val="20"/>
                <w:szCs w:val="20"/>
                <w14:textFill>
                  <w14:solidFill>
                    <w14:schemeClr w14:val="tx1"/>
                  </w14:solidFill>
                </w14:textFill>
              </w:rPr>
              <w:t>其他资格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宋体" w:hAnsi="宋体" w:cs="宋体"/>
                <w:b/>
                <w:color w:val="000000" w:themeColor="text1"/>
                <w:sz w:val="20"/>
                <w:szCs w:val="20"/>
                <w14:textFill>
                  <w14:solidFill>
                    <w14:schemeClr w14:val="tx1"/>
                  </w14:solidFill>
                </w14:textFill>
              </w:rPr>
            </w:pPr>
            <w:r>
              <w:rPr>
                <w:rFonts w:hint="eastAsia" w:ascii="宋体" w:hAnsi="宋体" w:cs="宋体"/>
                <w:b/>
                <w:color w:val="000000" w:themeColor="text1"/>
                <w:sz w:val="20"/>
                <w:szCs w:val="20"/>
                <w14:textFill>
                  <w14:solidFill>
                    <w14:schemeClr w14:val="tx1"/>
                  </w14:solidFill>
                </w14:textFill>
              </w:rPr>
              <w:t>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宁波市医疗中心李惠利医院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w:t>
            </w:r>
            <w:r>
              <w:rPr>
                <w:rFonts w:hint="eastAsia" w:ascii="宋体" w:hAnsi="宋体" w:cs="宋体"/>
                <w:color w:val="000000" w:themeColor="text1"/>
                <w:kern w:val="0"/>
                <w:sz w:val="18"/>
                <w:szCs w:val="18"/>
                <w:highlight w:val="none"/>
                <w:lang w:val="en-US" w:eastAsia="zh-CN"/>
                <w14:textFill>
                  <w14:solidFill>
                    <w14:schemeClr w14:val="tx1"/>
                  </w14:solidFill>
                </w14:textFill>
              </w:rPr>
              <w:t>46</w:t>
            </w:r>
            <w:r>
              <w:rPr>
                <w:rFonts w:hint="eastAsia" w:ascii="宋体" w:hAnsi="宋体" w:cs="宋体"/>
                <w:color w:val="000000" w:themeColor="text1"/>
                <w:kern w:val="0"/>
                <w:sz w:val="18"/>
                <w:szCs w:val="18"/>
                <w:highlight w:val="none"/>
                <w14:textFill>
                  <w14:solidFill>
                    <w14:schemeClr w14:val="tx1"/>
                  </w14:solidFill>
                </w14:textFill>
              </w:rPr>
              <w:t>名）</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宋体" w:hAnsi="宋体" w:cs="宋体" w:eastAsiaTheme="minorEastAsia"/>
                <w:bCs/>
                <w:color w:val="000000" w:themeColor="text1"/>
                <w:kern w:val="2"/>
                <w:sz w:val="18"/>
                <w:szCs w:val="18"/>
                <w:lang w:val="en-US" w:eastAsia="zh-CN" w:bidi="ar-SA"/>
                <w14:textFill>
                  <w14:solidFill>
                    <w14:schemeClr w14:val="tx1"/>
                  </w14:solidFill>
                </w14:textFill>
              </w:rPr>
            </w:pPr>
            <w:r>
              <w:rPr>
                <w:rFonts w:hint="eastAsia" w:ascii="宋体" w:hAnsi="宋体" w:cs="宋体"/>
                <w:kern w:val="0"/>
                <w:sz w:val="18"/>
                <w:szCs w:val="18"/>
              </w:rPr>
              <w:t>肝胆胰外科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宋体" w:hAnsi="宋体" w:cs="宋体" w:eastAsiaTheme="minorEastAsia"/>
                <w:bCs/>
                <w:color w:val="000000" w:themeColor="text1"/>
                <w:kern w:val="2"/>
                <w:sz w:val="18"/>
                <w:szCs w:val="18"/>
                <w:lang w:val="en-US" w:eastAsia="zh-CN" w:bidi="ar-SA"/>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3</w:t>
            </w:r>
          </w:p>
        </w:tc>
        <w:tc>
          <w:tcPr>
            <w:tcW w:w="174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rPr>
                <w:rFonts w:hint="default"/>
                <w:bCs/>
                <w:color w:val="000000" w:themeColor="text1"/>
                <w:sz w:val="18"/>
                <w:szCs w:val="18"/>
                <w14:textFill>
                  <w14:solidFill>
                    <w14:schemeClr w14:val="tx1"/>
                  </w14:solidFill>
                </w14:textFill>
              </w:rPr>
            </w:pPr>
            <w:r>
              <w:rPr>
                <w:rFonts w:hint="eastAsia" w:ascii="宋体" w:hAnsi="宋体" w:cs="宋体"/>
                <w:kern w:val="0"/>
                <w:sz w:val="18"/>
                <w:szCs w:val="18"/>
              </w:rPr>
              <w:t>各科日常诊断、治疗、教学、科研等工作</w:t>
            </w: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宋体" w:hAnsi="宋体" w:cs="宋体"/>
                <w:kern w:val="0"/>
                <w:sz w:val="18"/>
                <w:szCs w:val="18"/>
              </w:rPr>
            </w:pPr>
            <w:r>
              <w:rPr>
                <w:rFonts w:hint="eastAsia" w:ascii="宋体" w:hAnsi="宋体" w:cs="宋体"/>
                <w:kern w:val="0"/>
                <w:sz w:val="18"/>
                <w:szCs w:val="18"/>
              </w:rPr>
              <w:t>普通外科学专业；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rPr>
                <w:rFonts w:hint="default" w:ascii="宋体" w:hAnsi="宋体" w:cs="宋体" w:eastAsiaTheme="minorEastAsia"/>
                <w:kern w:val="0"/>
                <w:sz w:val="18"/>
                <w:szCs w:val="18"/>
                <w:lang w:val="en-US" w:eastAsia="zh-CN" w:bidi="ar-SA"/>
              </w:rPr>
            </w:pPr>
            <w:r>
              <w:rPr>
                <w:rFonts w:hint="eastAsia" w:ascii="宋体" w:hAnsi="宋体" w:cs="宋体"/>
                <w:kern w:val="0"/>
                <w:sz w:val="18"/>
                <w:szCs w:val="18"/>
              </w:rPr>
              <w:t>研究生学历且博士学位</w:t>
            </w:r>
          </w:p>
        </w:tc>
        <w:tc>
          <w:tcPr>
            <w:tcW w:w="510" w:type="dxa"/>
            <w:vMerge w:val="restar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全国范围</w:t>
            </w:r>
          </w:p>
        </w:tc>
        <w:tc>
          <w:tcPr>
            <w:tcW w:w="174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202</w:t>
            </w:r>
            <w:r>
              <w:rPr>
                <w:rFonts w:hint="eastAsia" w:ascii="宋体" w:hAnsi="宋体" w:cs="宋体"/>
                <w:bCs/>
                <w:color w:val="000000" w:themeColor="text1"/>
                <w:sz w:val="18"/>
                <w:szCs w:val="18"/>
                <w:lang w:val="en-US" w:eastAsia="zh-CN"/>
                <w14:textFill>
                  <w14:solidFill>
                    <w14:schemeClr w14:val="tx1"/>
                  </w14:solidFill>
                </w14:textFill>
              </w:rPr>
              <w:t>5</w:t>
            </w:r>
            <w:r>
              <w:rPr>
                <w:rFonts w:hint="eastAsia" w:ascii="宋体" w:hAnsi="宋体" w:cs="宋体"/>
                <w:bCs/>
                <w:color w:val="000000" w:themeColor="text1"/>
                <w:sz w:val="18"/>
                <w:szCs w:val="18"/>
                <w14:textFill>
                  <w14:solidFill>
                    <w14:schemeClr w14:val="tx1"/>
                  </w14:solidFill>
                </w14:textFill>
              </w:rPr>
              <w:t>年普通高校应届毕业生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ascii="宋体" w:hAnsi="宋体" w:cs="宋体"/>
                <w:kern w:val="0"/>
                <w:sz w:val="18"/>
                <w:szCs w:val="18"/>
              </w:rPr>
              <w:t>泌尿外科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宋体" w:hAnsi="宋体" w:cs="宋体" w:eastAsiaTheme="minorEastAsia"/>
                <w:bCs/>
                <w:color w:val="000000" w:themeColor="text1"/>
                <w:kern w:val="2"/>
                <w:sz w:val="18"/>
                <w:szCs w:val="18"/>
                <w:lang w:val="en-US" w:eastAsia="zh-CN" w:bidi="ar-SA"/>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2</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宋体" w:hAnsi="宋体" w:cs="宋体"/>
                <w:kern w:val="0"/>
                <w:sz w:val="18"/>
                <w:szCs w:val="18"/>
              </w:rPr>
            </w:pPr>
            <w:r>
              <w:rPr>
                <w:rFonts w:hint="eastAsia" w:ascii="宋体" w:hAnsi="宋体" w:cs="宋体"/>
                <w:kern w:val="0"/>
                <w:sz w:val="18"/>
                <w:szCs w:val="18"/>
              </w:rPr>
              <w:t>泌尿外科学专业；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rPr>
                <w:rFonts w:hint="default" w:ascii="宋体" w:hAnsi="宋体" w:cs="宋体" w:eastAsiaTheme="minorEastAsia"/>
                <w:kern w:val="0"/>
                <w:sz w:val="18"/>
                <w:szCs w:val="18"/>
                <w:lang w:val="en-US" w:eastAsia="zh-CN" w:bidi="ar-SA"/>
              </w:rPr>
            </w:pPr>
            <w:r>
              <w:rPr>
                <w:rFonts w:hint="eastAsia" w:ascii="宋体" w:hAnsi="宋体" w:cs="宋体"/>
                <w:kern w:val="0"/>
                <w:sz w:val="18"/>
                <w:szCs w:val="18"/>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ascii="宋体" w:hAnsi="宋体" w:cs="宋体"/>
                <w:kern w:val="0"/>
                <w:sz w:val="18"/>
                <w:szCs w:val="18"/>
              </w:rPr>
              <w:t>胸外科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宋体" w:hAnsi="宋体" w:cs="宋体" w:eastAsiaTheme="minorEastAsia"/>
                <w:bCs/>
                <w:color w:val="000000" w:themeColor="text1"/>
                <w:kern w:val="2"/>
                <w:sz w:val="18"/>
                <w:szCs w:val="18"/>
                <w:lang w:val="en-US" w:eastAsia="zh-CN" w:bidi="ar-SA"/>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2</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宋体" w:hAnsi="宋体" w:cs="宋体"/>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宋体" w:hAnsi="宋体" w:cs="宋体"/>
                <w:kern w:val="0"/>
                <w:sz w:val="18"/>
                <w:szCs w:val="18"/>
              </w:rPr>
            </w:pPr>
            <w:r>
              <w:rPr>
                <w:rFonts w:hint="eastAsia" w:ascii="宋体" w:hAnsi="宋体" w:cs="宋体"/>
                <w:kern w:val="0"/>
                <w:sz w:val="18"/>
                <w:szCs w:val="18"/>
              </w:rPr>
              <w:t>胸外科学专业；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rPr>
                <w:rFonts w:hint="default" w:ascii="宋体" w:hAnsi="宋体" w:cs="宋体" w:eastAsiaTheme="minorEastAsia"/>
                <w:kern w:val="0"/>
                <w:sz w:val="18"/>
                <w:szCs w:val="18"/>
                <w:lang w:val="en-US" w:eastAsia="zh-CN" w:bidi="ar-SA"/>
              </w:rPr>
            </w:pPr>
            <w:r>
              <w:rPr>
                <w:rFonts w:hint="eastAsia" w:ascii="宋体" w:hAnsi="宋体" w:cs="宋体"/>
                <w:kern w:val="0"/>
                <w:sz w:val="18"/>
                <w:szCs w:val="18"/>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ascii="宋体" w:hAnsi="宋体" w:cs="宋体"/>
                <w:kern w:val="0"/>
                <w:sz w:val="18"/>
                <w:szCs w:val="18"/>
              </w:rPr>
              <w:t>心脏大血管外科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宋体" w:hAnsi="宋体" w:cs="宋体" w:eastAsiaTheme="minorEastAsia"/>
                <w:bCs/>
                <w:color w:val="000000" w:themeColor="text1"/>
                <w:kern w:val="2"/>
                <w:sz w:val="18"/>
                <w:szCs w:val="18"/>
                <w:lang w:val="en-US" w:eastAsia="zh-CN" w:bidi="ar-SA"/>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1</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宋体" w:hAnsi="宋体" w:cs="宋体"/>
                <w:kern w:val="0"/>
                <w:sz w:val="18"/>
                <w:szCs w:val="18"/>
              </w:rPr>
            </w:pPr>
            <w:r>
              <w:rPr>
                <w:rFonts w:hint="eastAsia" w:ascii="宋体" w:hAnsi="宋体" w:cs="宋体"/>
                <w:kern w:val="0"/>
                <w:sz w:val="18"/>
                <w:szCs w:val="18"/>
              </w:rPr>
              <w:t>胸外科学</w:t>
            </w:r>
            <w:r>
              <w:rPr>
                <w:rFonts w:hint="eastAsia" w:ascii="宋体" w:hAnsi="宋体" w:cs="宋体"/>
                <w:kern w:val="0"/>
                <w:sz w:val="18"/>
                <w:szCs w:val="18"/>
                <w:lang w:eastAsia="zh-CN"/>
              </w:rPr>
              <w:t>、</w:t>
            </w:r>
            <w:r>
              <w:rPr>
                <w:rFonts w:hint="eastAsia" w:ascii="宋体" w:hAnsi="宋体" w:cs="宋体"/>
                <w:kern w:val="0"/>
                <w:sz w:val="18"/>
                <w:szCs w:val="18"/>
                <w:lang w:val="en-US" w:eastAsia="zh-CN"/>
              </w:rPr>
              <w:t>心脏大血管外科学</w:t>
            </w:r>
            <w:r>
              <w:rPr>
                <w:rFonts w:hint="eastAsia" w:ascii="宋体" w:hAnsi="宋体" w:cs="宋体"/>
                <w:kern w:val="0"/>
                <w:sz w:val="18"/>
                <w:szCs w:val="18"/>
              </w:rPr>
              <w:t>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rPr>
                <w:rFonts w:hint="default" w:ascii="宋体" w:hAnsi="宋体" w:cs="宋体" w:eastAsiaTheme="minorEastAsia"/>
                <w:kern w:val="0"/>
                <w:sz w:val="18"/>
                <w:szCs w:val="18"/>
                <w:lang w:val="en-US" w:eastAsia="zh-CN" w:bidi="ar-SA"/>
              </w:rPr>
            </w:pPr>
            <w:r>
              <w:rPr>
                <w:rFonts w:hint="eastAsia" w:ascii="宋体" w:hAnsi="宋体" w:cs="宋体"/>
                <w:kern w:val="0"/>
                <w:sz w:val="18"/>
                <w:szCs w:val="18"/>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创伤外科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宋体" w:hAnsi="宋体" w:cs="宋体" w:eastAsiaTheme="minorEastAsia"/>
                <w:bCs/>
                <w:color w:val="000000" w:themeColor="text1"/>
                <w:kern w:val="2"/>
                <w:sz w:val="18"/>
                <w:szCs w:val="18"/>
                <w:lang w:val="en-US" w:eastAsia="zh-CN" w:bidi="ar-SA"/>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1</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宋体" w:hAnsi="宋体" w:cs="宋体"/>
                <w:kern w:val="0"/>
                <w:sz w:val="18"/>
                <w:szCs w:val="18"/>
              </w:rPr>
            </w:pPr>
            <w:r>
              <w:rPr>
                <w:rFonts w:hint="eastAsia" w:ascii="宋体" w:hAnsi="宋体" w:cs="宋体"/>
                <w:kern w:val="0"/>
                <w:sz w:val="18"/>
                <w:szCs w:val="18"/>
                <w:lang w:val="en-US" w:eastAsia="zh-CN"/>
              </w:rPr>
              <w:t>骨外科学</w:t>
            </w:r>
            <w:r>
              <w:rPr>
                <w:rFonts w:hint="eastAsia" w:ascii="宋体" w:hAnsi="宋体" w:cs="宋体"/>
                <w:kern w:val="0"/>
                <w:sz w:val="18"/>
                <w:szCs w:val="18"/>
              </w:rPr>
              <w:t>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rPr>
                <w:rFonts w:hint="default" w:ascii="宋体" w:hAnsi="宋体" w:cs="宋体" w:eastAsiaTheme="minorEastAsia"/>
                <w:kern w:val="0"/>
                <w:sz w:val="18"/>
                <w:szCs w:val="18"/>
                <w:lang w:val="en-US" w:eastAsia="zh-CN" w:bidi="ar-SA"/>
              </w:rPr>
            </w:pPr>
            <w:r>
              <w:rPr>
                <w:rFonts w:hint="eastAsia" w:ascii="宋体" w:hAnsi="宋体" w:cs="宋体"/>
                <w:kern w:val="0"/>
                <w:sz w:val="18"/>
                <w:szCs w:val="18"/>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结直肠外科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宋体" w:hAnsi="宋体" w:cs="宋体" w:eastAsiaTheme="minorEastAsia"/>
                <w:bCs/>
                <w:color w:val="000000" w:themeColor="text1"/>
                <w:kern w:val="2"/>
                <w:sz w:val="18"/>
                <w:szCs w:val="18"/>
                <w:lang w:val="en-US" w:eastAsia="zh-CN" w:bidi="ar-SA"/>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1</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宋体" w:hAnsi="宋体" w:cs="宋体"/>
                <w:kern w:val="0"/>
                <w:sz w:val="18"/>
                <w:szCs w:val="18"/>
              </w:rPr>
            </w:pPr>
            <w:r>
              <w:rPr>
                <w:rFonts w:hint="eastAsia" w:ascii="宋体" w:hAnsi="宋体" w:cs="宋体"/>
                <w:kern w:val="0"/>
                <w:sz w:val="18"/>
                <w:szCs w:val="18"/>
                <w:lang w:val="en-US" w:eastAsia="zh-CN"/>
              </w:rPr>
              <w:t>普通外科学</w:t>
            </w:r>
            <w:r>
              <w:rPr>
                <w:rFonts w:hint="eastAsia" w:ascii="宋体" w:hAnsi="宋体" w:cs="宋体"/>
                <w:kern w:val="0"/>
                <w:sz w:val="18"/>
                <w:szCs w:val="18"/>
              </w:rPr>
              <w:t>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rPr>
                <w:rFonts w:hint="default" w:ascii="宋体" w:hAnsi="宋体" w:cs="宋体" w:eastAsiaTheme="minorEastAsia"/>
                <w:kern w:val="0"/>
                <w:sz w:val="18"/>
                <w:szCs w:val="18"/>
                <w:lang w:val="en-US" w:eastAsia="zh-CN" w:bidi="ar-SA"/>
              </w:rPr>
            </w:pPr>
            <w:r>
              <w:rPr>
                <w:rFonts w:hint="eastAsia" w:ascii="宋体" w:hAnsi="宋体" w:cs="宋体"/>
                <w:kern w:val="0"/>
                <w:sz w:val="18"/>
                <w:szCs w:val="18"/>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甲状腺外科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宋体" w:hAnsi="宋体" w:cs="宋体" w:eastAsiaTheme="minorEastAsia"/>
                <w:bCs/>
                <w:color w:val="000000" w:themeColor="text1"/>
                <w:kern w:val="2"/>
                <w:sz w:val="18"/>
                <w:szCs w:val="18"/>
                <w:lang w:val="en-US" w:eastAsia="zh-CN" w:bidi="ar-SA"/>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1</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宋体" w:hAnsi="宋体" w:cs="宋体"/>
                <w:kern w:val="0"/>
                <w:sz w:val="18"/>
                <w:szCs w:val="18"/>
              </w:rPr>
            </w:pPr>
            <w:r>
              <w:rPr>
                <w:rFonts w:hint="eastAsia" w:ascii="宋体" w:hAnsi="宋体" w:cs="宋体"/>
                <w:kern w:val="0"/>
                <w:sz w:val="18"/>
                <w:szCs w:val="18"/>
                <w:lang w:val="en-US" w:eastAsia="zh-CN"/>
              </w:rPr>
              <w:t>普通外科学</w:t>
            </w:r>
            <w:r>
              <w:rPr>
                <w:rFonts w:hint="eastAsia" w:ascii="宋体" w:hAnsi="宋体" w:cs="宋体"/>
                <w:kern w:val="0"/>
                <w:sz w:val="18"/>
                <w:szCs w:val="18"/>
              </w:rPr>
              <w:t>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rPr>
                <w:rFonts w:hint="default" w:ascii="宋体" w:hAnsi="宋体" w:cs="宋体" w:eastAsiaTheme="minorEastAsia"/>
                <w:kern w:val="0"/>
                <w:sz w:val="18"/>
                <w:szCs w:val="18"/>
                <w:lang w:val="en-US" w:eastAsia="zh-CN" w:bidi="ar-SA"/>
              </w:rPr>
            </w:pPr>
            <w:r>
              <w:rPr>
                <w:rFonts w:hint="eastAsia" w:ascii="宋体" w:hAnsi="宋体" w:cs="宋体"/>
                <w:kern w:val="0"/>
                <w:sz w:val="18"/>
                <w:szCs w:val="18"/>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神经外科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宋体" w:hAnsi="宋体" w:cs="宋体" w:eastAsiaTheme="minorEastAsia"/>
                <w:bCs/>
                <w:color w:val="000000" w:themeColor="text1"/>
                <w:kern w:val="2"/>
                <w:sz w:val="18"/>
                <w:szCs w:val="18"/>
                <w:lang w:val="en-US" w:eastAsia="zh-CN" w:bidi="ar-SA"/>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1</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宋体" w:hAnsi="宋体" w:cs="宋体"/>
                <w:kern w:val="0"/>
                <w:sz w:val="18"/>
                <w:szCs w:val="18"/>
              </w:rPr>
            </w:pPr>
            <w:r>
              <w:rPr>
                <w:rFonts w:hint="eastAsia" w:ascii="宋体" w:hAnsi="宋体" w:cs="宋体"/>
                <w:kern w:val="0"/>
                <w:sz w:val="18"/>
                <w:szCs w:val="18"/>
                <w:lang w:val="en-US" w:eastAsia="zh-CN"/>
              </w:rPr>
              <w:t>神经外科学</w:t>
            </w:r>
            <w:r>
              <w:rPr>
                <w:rFonts w:hint="eastAsia" w:ascii="宋体" w:hAnsi="宋体" w:cs="宋体"/>
                <w:kern w:val="0"/>
                <w:sz w:val="18"/>
                <w:szCs w:val="18"/>
              </w:rPr>
              <w:t>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rPr>
                <w:rFonts w:hint="default" w:ascii="宋体" w:hAnsi="宋体" w:cs="宋体" w:eastAsiaTheme="minorEastAsia"/>
                <w:kern w:val="0"/>
                <w:sz w:val="18"/>
                <w:szCs w:val="18"/>
                <w:lang w:val="en-US" w:eastAsia="zh-CN" w:bidi="ar-SA"/>
              </w:rPr>
            </w:pPr>
            <w:r>
              <w:rPr>
                <w:rFonts w:hint="eastAsia" w:ascii="宋体" w:hAnsi="宋体" w:cs="宋体"/>
                <w:kern w:val="0"/>
                <w:sz w:val="18"/>
                <w:szCs w:val="18"/>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血管外科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宋体" w:hAnsi="宋体" w:cs="宋体" w:eastAsiaTheme="minorEastAsia"/>
                <w:bCs/>
                <w:color w:val="000000" w:themeColor="text1"/>
                <w:kern w:val="2"/>
                <w:sz w:val="18"/>
                <w:szCs w:val="18"/>
                <w:lang w:val="en-US" w:eastAsia="zh-CN" w:bidi="ar-SA"/>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1</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宋体" w:hAnsi="宋体" w:cs="宋体"/>
                <w:kern w:val="0"/>
                <w:sz w:val="18"/>
                <w:szCs w:val="18"/>
              </w:rPr>
            </w:pPr>
            <w:r>
              <w:rPr>
                <w:rFonts w:hint="eastAsia" w:ascii="宋体" w:hAnsi="宋体" w:cs="宋体"/>
                <w:kern w:val="0"/>
                <w:sz w:val="18"/>
                <w:szCs w:val="18"/>
                <w:lang w:val="en-US" w:eastAsia="zh-CN"/>
              </w:rPr>
              <w:t>血管外科学</w:t>
            </w:r>
            <w:r>
              <w:rPr>
                <w:rFonts w:hint="eastAsia" w:ascii="宋体" w:hAnsi="宋体" w:cs="宋体"/>
                <w:kern w:val="0"/>
                <w:sz w:val="18"/>
                <w:szCs w:val="18"/>
              </w:rPr>
              <w:t>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rPr>
                <w:rFonts w:hint="default" w:ascii="宋体" w:hAnsi="宋体" w:cs="宋体" w:eastAsiaTheme="minorEastAsia"/>
                <w:kern w:val="0"/>
                <w:sz w:val="18"/>
                <w:szCs w:val="18"/>
                <w:lang w:val="en-US" w:eastAsia="zh-CN" w:bidi="ar-SA"/>
              </w:rPr>
            </w:pPr>
            <w:r>
              <w:rPr>
                <w:rFonts w:hint="eastAsia" w:ascii="宋体" w:hAnsi="宋体" w:cs="宋体"/>
                <w:kern w:val="0"/>
                <w:sz w:val="18"/>
                <w:szCs w:val="18"/>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耳鼻喉头颈外科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宋体" w:hAnsi="宋体" w:cs="宋体" w:eastAsiaTheme="minorEastAsia"/>
                <w:bCs/>
                <w:color w:val="000000" w:themeColor="text1"/>
                <w:kern w:val="2"/>
                <w:sz w:val="18"/>
                <w:szCs w:val="18"/>
                <w:lang w:val="en-US" w:eastAsia="zh-CN" w:bidi="ar-SA"/>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2</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宋体" w:hAnsi="宋体" w:cs="宋体"/>
                <w:kern w:val="0"/>
                <w:sz w:val="18"/>
                <w:szCs w:val="18"/>
              </w:rPr>
            </w:pPr>
            <w:r>
              <w:rPr>
                <w:rFonts w:hint="eastAsia" w:ascii="宋体" w:hAnsi="宋体" w:cs="宋体"/>
                <w:kern w:val="0"/>
                <w:sz w:val="18"/>
                <w:szCs w:val="18"/>
              </w:rPr>
              <w:t>耳鼻咽喉头颈外科学专业；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rPr>
                <w:rFonts w:hint="default" w:ascii="宋体" w:hAnsi="宋体" w:cs="宋体" w:eastAsiaTheme="minorEastAsia"/>
                <w:kern w:val="0"/>
                <w:sz w:val="18"/>
                <w:szCs w:val="18"/>
                <w:lang w:val="en-US" w:eastAsia="zh-CN" w:bidi="ar-SA"/>
              </w:rPr>
            </w:pPr>
            <w:r>
              <w:rPr>
                <w:rFonts w:hint="eastAsia" w:ascii="宋体" w:hAnsi="宋体" w:cs="宋体"/>
                <w:kern w:val="0"/>
                <w:sz w:val="18"/>
                <w:szCs w:val="18"/>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宋体" w:hAnsi="宋体" w:cs="宋体" w:eastAsiaTheme="minorEastAsia"/>
                <w:kern w:val="0"/>
                <w:sz w:val="18"/>
                <w:szCs w:val="18"/>
                <w:highlight w:val="none"/>
                <w:lang w:val="en-US" w:eastAsia="zh-CN" w:bidi="ar-SA"/>
              </w:rPr>
            </w:pPr>
            <w:r>
              <w:rPr>
                <w:rFonts w:hint="eastAsia" w:ascii="宋体" w:hAnsi="宋体" w:cs="宋体"/>
                <w:kern w:val="0"/>
                <w:sz w:val="18"/>
                <w:szCs w:val="18"/>
                <w:highlight w:val="none"/>
                <w:lang w:val="en-US" w:eastAsia="zh-CN"/>
              </w:rPr>
              <w:t>口腔科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宋体" w:hAnsi="宋体" w:cs="宋体" w:eastAsiaTheme="minorEastAsia"/>
                <w:bCs/>
                <w:color w:val="000000" w:themeColor="text1"/>
                <w:kern w:val="2"/>
                <w:sz w:val="18"/>
                <w:szCs w:val="18"/>
                <w:highlight w:val="none"/>
                <w:lang w:val="en-US" w:eastAsia="zh-CN" w:bidi="ar-SA"/>
                <w14:textFill>
                  <w14:solidFill>
                    <w14:schemeClr w14:val="tx1"/>
                  </w14:solidFill>
                </w14:textFill>
              </w:rPr>
            </w:pPr>
            <w:r>
              <w:rPr>
                <w:rFonts w:hint="eastAsia" w:ascii="宋体" w:hAnsi="宋体" w:cs="宋体"/>
                <w:bCs/>
                <w:color w:val="000000" w:themeColor="text1"/>
                <w:sz w:val="18"/>
                <w:szCs w:val="18"/>
                <w:highlight w:val="none"/>
                <w:lang w:val="en-US" w:eastAsia="zh-CN"/>
                <w14:textFill>
                  <w14:solidFill>
                    <w14:schemeClr w14:val="tx1"/>
                  </w14:solidFill>
                </w14:textFill>
              </w:rPr>
              <w:t>1</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宋体" w:hAnsi="宋体" w:cs="宋体"/>
                <w:kern w:val="0"/>
                <w:sz w:val="18"/>
                <w:szCs w:val="18"/>
                <w:highlight w:val="none"/>
              </w:rPr>
            </w:pPr>
            <w:r>
              <w:rPr>
                <w:rFonts w:hint="eastAsia" w:ascii="宋体" w:hAnsi="宋体" w:cs="宋体"/>
                <w:kern w:val="0"/>
                <w:sz w:val="18"/>
                <w:szCs w:val="18"/>
                <w:highlight w:val="none"/>
              </w:rPr>
              <w:t>口腔医学</w:t>
            </w:r>
            <w:r>
              <w:rPr>
                <w:rFonts w:hint="eastAsia" w:ascii="宋体" w:hAnsi="宋体" w:cs="宋体"/>
                <w:kern w:val="0"/>
                <w:sz w:val="18"/>
                <w:szCs w:val="18"/>
                <w:highlight w:val="none"/>
                <w:lang w:eastAsia="zh-CN"/>
              </w:rPr>
              <w:t>（</w:t>
            </w:r>
            <w:r>
              <w:rPr>
                <w:rFonts w:hint="eastAsia" w:ascii="宋体" w:hAnsi="宋体" w:cs="宋体"/>
                <w:kern w:val="0"/>
                <w:sz w:val="18"/>
                <w:szCs w:val="18"/>
                <w:highlight w:val="none"/>
                <w:lang w:val="en-US" w:eastAsia="zh-CN"/>
              </w:rPr>
              <w:t>颌面外科）</w:t>
            </w:r>
            <w:r>
              <w:rPr>
                <w:rFonts w:hint="eastAsia" w:ascii="宋体" w:hAnsi="宋体" w:cs="宋体"/>
                <w:kern w:val="0"/>
                <w:sz w:val="18"/>
                <w:szCs w:val="18"/>
                <w:highlight w:val="none"/>
              </w:rPr>
              <w:t>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rPr>
                <w:rFonts w:hint="default" w:ascii="宋体" w:hAnsi="宋体" w:cs="宋体" w:eastAsiaTheme="minorEastAsia"/>
                <w:kern w:val="0"/>
                <w:sz w:val="18"/>
                <w:szCs w:val="18"/>
                <w:highlight w:val="none"/>
                <w:lang w:val="en-US" w:eastAsia="zh-CN" w:bidi="ar-SA"/>
              </w:rPr>
            </w:pPr>
            <w:r>
              <w:rPr>
                <w:rFonts w:hint="eastAsia" w:ascii="宋体" w:hAnsi="宋体" w:cs="宋体"/>
                <w:kern w:val="0"/>
                <w:sz w:val="18"/>
                <w:szCs w:val="18"/>
                <w:highlight w:val="none"/>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宋体" w:hAnsi="宋体" w:cs="宋体" w:eastAsiaTheme="minorEastAsia"/>
                <w:kern w:val="0"/>
                <w:sz w:val="18"/>
                <w:szCs w:val="18"/>
                <w:lang w:val="en-US" w:eastAsia="zh-CN" w:bidi="ar-SA"/>
              </w:rPr>
            </w:pPr>
            <w:r>
              <w:rPr>
                <w:rFonts w:hint="eastAsia" w:ascii="宋体" w:hAnsi="宋体" w:cs="宋体"/>
                <w:kern w:val="0"/>
                <w:sz w:val="18"/>
                <w:szCs w:val="18"/>
                <w:lang w:val="en-US" w:eastAsia="zh-CN"/>
              </w:rPr>
              <w:t>眼科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宋体" w:hAnsi="宋体" w:cs="宋体" w:eastAsiaTheme="minorEastAsia"/>
                <w:bCs/>
                <w:color w:val="000000" w:themeColor="text1"/>
                <w:kern w:val="2"/>
                <w:sz w:val="18"/>
                <w:szCs w:val="18"/>
                <w:lang w:val="en-US" w:eastAsia="zh-CN" w:bidi="ar-SA"/>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1</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宋体" w:hAnsi="宋体" w:cs="宋体"/>
                <w:kern w:val="0"/>
                <w:sz w:val="18"/>
                <w:szCs w:val="18"/>
              </w:rPr>
            </w:pPr>
            <w:r>
              <w:rPr>
                <w:rFonts w:hint="eastAsia" w:ascii="宋体" w:hAnsi="宋体" w:cs="宋体"/>
                <w:kern w:val="0"/>
                <w:sz w:val="18"/>
                <w:szCs w:val="18"/>
                <w:lang w:val="en-US" w:eastAsia="zh-CN"/>
              </w:rPr>
              <w:t>眼</w:t>
            </w:r>
            <w:r>
              <w:rPr>
                <w:rFonts w:hint="eastAsia" w:ascii="宋体" w:hAnsi="宋体" w:cs="宋体"/>
                <w:kern w:val="0"/>
                <w:sz w:val="18"/>
                <w:szCs w:val="18"/>
              </w:rPr>
              <w:t>科学专业；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rPr>
                <w:rFonts w:hint="default" w:ascii="宋体" w:hAnsi="宋体" w:cs="宋体" w:eastAsiaTheme="minorEastAsia"/>
                <w:kern w:val="0"/>
                <w:sz w:val="18"/>
                <w:szCs w:val="18"/>
                <w:lang w:val="en-US" w:eastAsia="zh-CN" w:bidi="ar-SA"/>
              </w:rPr>
            </w:pPr>
            <w:r>
              <w:rPr>
                <w:rFonts w:hint="eastAsia" w:ascii="宋体" w:hAnsi="宋体" w:cs="宋体"/>
                <w:kern w:val="0"/>
                <w:sz w:val="18"/>
                <w:szCs w:val="18"/>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宋体" w:hAnsi="宋体" w:cs="宋体" w:eastAsiaTheme="minorEastAsia"/>
                <w:kern w:val="0"/>
                <w:sz w:val="18"/>
                <w:szCs w:val="18"/>
                <w:lang w:val="en-US" w:eastAsia="zh-CN" w:bidi="ar-SA"/>
              </w:rPr>
            </w:pPr>
            <w:r>
              <w:rPr>
                <w:rFonts w:hint="eastAsia" w:ascii="宋体" w:hAnsi="宋体" w:cs="宋体"/>
                <w:kern w:val="0"/>
                <w:sz w:val="18"/>
                <w:szCs w:val="18"/>
                <w:lang w:val="en-US" w:eastAsia="zh-CN"/>
              </w:rPr>
              <w:t>肾内科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宋体" w:hAnsi="宋体" w:cs="宋体" w:eastAsiaTheme="minorEastAsia"/>
                <w:bCs/>
                <w:color w:val="000000" w:themeColor="text1"/>
                <w:kern w:val="2"/>
                <w:sz w:val="18"/>
                <w:szCs w:val="18"/>
                <w:lang w:val="en-US" w:eastAsia="zh-CN" w:bidi="ar-SA"/>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2</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宋体" w:hAnsi="宋体" w:cs="宋体"/>
                <w:kern w:val="0"/>
                <w:sz w:val="18"/>
                <w:szCs w:val="18"/>
              </w:rPr>
            </w:pPr>
            <w:r>
              <w:rPr>
                <w:rFonts w:hint="eastAsia" w:ascii="宋体" w:hAnsi="宋体" w:cs="宋体"/>
                <w:kern w:val="0"/>
                <w:sz w:val="18"/>
                <w:szCs w:val="18"/>
                <w:lang w:val="en-US" w:eastAsia="zh-CN"/>
              </w:rPr>
              <w:t>肾脏病学</w:t>
            </w:r>
            <w:r>
              <w:rPr>
                <w:rFonts w:hint="eastAsia" w:ascii="宋体" w:hAnsi="宋体" w:cs="宋体"/>
                <w:kern w:val="0"/>
                <w:sz w:val="18"/>
                <w:szCs w:val="18"/>
              </w:rPr>
              <w:t>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rPr>
                <w:rFonts w:hint="default" w:ascii="宋体" w:hAnsi="宋体" w:cs="宋体" w:eastAsiaTheme="minorEastAsia"/>
                <w:kern w:val="0"/>
                <w:sz w:val="18"/>
                <w:szCs w:val="18"/>
                <w:lang w:val="en-US" w:eastAsia="zh-CN" w:bidi="ar-SA"/>
              </w:rPr>
            </w:pPr>
            <w:r>
              <w:rPr>
                <w:rFonts w:hint="eastAsia" w:ascii="宋体" w:hAnsi="宋体" w:cs="宋体"/>
                <w:kern w:val="0"/>
                <w:sz w:val="18"/>
                <w:szCs w:val="18"/>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宋体" w:hAnsi="宋体" w:cs="宋体" w:eastAsiaTheme="minorEastAsia"/>
                <w:kern w:val="0"/>
                <w:sz w:val="18"/>
                <w:szCs w:val="18"/>
                <w:lang w:val="en-US" w:eastAsia="zh-CN" w:bidi="ar-SA"/>
              </w:rPr>
            </w:pPr>
            <w:r>
              <w:rPr>
                <w:rFonts w:hint="eastAsia" w:ascii="宋体" w:hAnsi="宋体" w:cs="宋体"/>
                <w:kern w:val="0"/>
                <w:sz w:val="18"/>
                <w:szCs w:val="18"/>
                <w:lang w:val="en-US" w:eastAsia="zh-CN"/>
              </w:rPr>
              <w:t>血液内科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宋体" w:hAnsi="宋体" w:cs="宋体" w:eastAsiaTheme="minorEastAsia"/>
                <w:bCs/>
                <w:color w:val="000000" w:themeColor="text1"/>
                <w:kern w:val="2"/>
                <w:sz w:val="18"/>
                <w:szCs w:val="18"/>
                <w:lang w:val="en-US" w:eastAsia="zh-CN" w:bidi="ar-SA"/>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1</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宋体" w:hAnsi="宋体" w:cs="宋体"/>
                <w:kern w:val="0"/>
                <w:sz w:val="18"/>
                <w:szCs w:val="18"/>
              </w:rPr>
            </w:pPr>
            <w:r>
              <w:rPr>
                <w:rFonts w:hint="eastAsia" w:ascii="宋体" w:hAnsi="宋体" w:cs="宋体"/>
                <w:kern w:val="0"/>
                <w:sz w:val="18"/>
                <w:szCs w:val="18"/>
                <w:lang w:val="en-US" w:eastAsia="zh-CN"/>
              </w:rPr>
              <w:t>血液病学</w:t>
            </w:r>
            <w:r>
              <w:rPr>
                <w:rFonts w:hint="eastAsia" w:ascii="宋体" w:hAnsi="宋体" w:cs="宋体"/>
                <w:kern w:val="0"/>
                <w:sz w:val="18"/>
                <w:szCs w:val="18"/>
              </w:rPr>
              <w:t>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rPr>
                <w:rFonts w:hint="default" w:ascii="宋体" w:hAnsi="宋体" w:cs="宋体" w:eastAsiaTheme="minorEastAsia"/>
                <w:kern w:val="0"/>
                <w:sz w:val="18"/>
                <w:szCs w:val="18"/>
                <w:lang w:val="en-US" w:eastAsia="zh-CN" w:bidi="ar-SA"/>
              </w:rPr>
            </w:pPr>
            <w:r>
              <w:rPr>
                <w:rFonts w:hint="eastAsia" w:ascii="宋体" w:hAnsi="宋体" w:cs="宋体"/>
                <w:kern w:val="0"/>
                <w:sz w:val="18"/>
                <w:szCs w:val="18"/>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宋体" w:hAnsi="宋体" w:cs="宋体" w:eastAsiaTheme="minorEastAsia"/>
                <w:kern w:val="0"/>
                <w:sz w:val="18"/>
                <w:szCs w:val="18"/>
                <w:lang w:val="en-US" w:eastAsia="zh-CN" w:bidi="ar-SA"/>
              </w:rPr>
            </w:pPr>
            <w:r>
              <w:rPr>
                <w:rFonts w:hint="eastAsia" w:ascii="宋体" w:hAnsi="宋体" w:cs="宋体"/>
                <w:kern w:val="0"/>
                <w:sz w:val="18"/>
                <w:szCs w:val="18"/>
                <w:lang w:val="en-US" w:eastAsia="zh-CN"/>
              </w:rPr>
              <w:t>神经内科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宋体" w:hAnsi="宋体" w:cs="宋体" w:eastAsiaTheme="minorEastAsia"/>
                <w:bCs/>
                <w:color w:val="000000" w:themeColor="text1"/>
                <w:kern w:val="2"/>
                <w:sz w:val="18"/>
                <w:szCs w:val="18"/>
                <w:lang w:val="en-US" w:eastAsia="zh-CN" w:bidi="ar-SA"/>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2</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宋体" w:hAnsi="宋体" w:cs="宋体"/>
                <w:kern w:val="0"/>
                <w:sz w:val="18"/>
                <w:szCs w:val="18"/>
              </w:rPr>
            </w:pPr>
            <w:r>
              <w:rPr>
                <w:rFonts w:hint="eastAsia" w:ascii="宋体" w:hAnsi="宋体" w:cs="宋体"/>
                <w:kern w:val="0"/>
                <w:sz w:val="18"/>
                <w:szCs w:val="18"/>
                <w:lang w:val="en-US" w:eastAsia="zh-CN"/>
              </w:rPr>
              <w:t>神经病学</w:t>
            </w:r>
            <w:r>
              <w:rPr>
                <w:rFonts w:hint="eastAsia" w:ascii="宋体" w:hAnsi="宋体" w:cs="宋体"/>
                <w:kern w:val="0"/>
                <w:sz w:val="18"/>
                <w:szCs w:val="18"/>
              </w:rPr>
              <w:t>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rPr>
                <w:rFonts w:hint="default" w:ascii="宋体" w:hAnsi="宋体" w:cs="宋体" w:eastAsiaTheme="minorEastAsia"/>
                <w:kern w:val="0"/>
                <w:sz w:val="18"/>
                <w:szCs w:val="18"/>
                <w:lang w:val="en-US" w:eastAsia="zh-CN" w:bidi="ar-SA"/>
              </w:rPr>
            </w:pPr>
            <w:r>
              <w:rPr>
                <w:rFonts w:hint="eastAsia" w:ascii="宋体" w:hAnsi="宋体" w:cs="宋体"/>
                <w:kern w:val="0"/>
                <w:sz w:val="18"/>
                <w:szCs w:val="18"/>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宋体" w:hAnsi="宋体" w:cs="宋体" w:eastAsiaTheme="minorEastAsia"/>
                <w:color w:val="000000" w:themeColor="text1"/>
                <w:kern w:val="0"/>
                <w:sz w:val="18"/>
                <w:szCs w:val="18"/>
                <w:lang w:val="en-US" w:eastAsia="zh-CN" w:bidi="ar-SA"/>
                <w14:textFill>
                  <w14:solidFill>
                    <w14:schemeClr w14:val="tx1"/>
                  </w14:solidFill>
                </w14:textFill>
              </w:rPr>
            </w:pPr>
            <w:r>
              <w:rPr>
                <w:rFonts w:hint="eastAsia" w:ascii="宋体" w:hAnsi="宋体" w:cs="宋体"/>
                <w:kern w:val="0"/>
                <w:sz w:val="18"/>
                <w:szCs w:val="18"/>
              </w:rPr>
              <w:t>消化内科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宋体" w:hAnsi="宋体" w:cs="宋体" w:eastAsiaTheme="minorEastAsia"/>
                <w:bCs/>
                <w:color w:val="000000" w:themeColor="text1"/>
                <w:kern w:val="2"/>
                <w:sz w:val="18"/>
                <w:szCs w:val="18"/>
                <w:lang w:val="en-US" w:eastAsia="zh-CN" w:bidi="ar-SA"/>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2</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宋体" w:hAnsi="宋体" w:cs="宋体"/>
                <w:kern w:val="0"/>
                <w:sz w:val="18"/>
                <w:szCs w:val="18"/>
              </w:rPr>
            </w:pPr>
            <w:r>
              <w:rPr>
                <w:rFonts w:hint="eastAsia" w:ascii="宋体" w:hAnsi="宋体" w:cs="宋体"/>
                <w:kern w:val="0"/>
                <w:sz w:val="18"/>
                <w:szCs w:val="18"/>
              </w:rPr>
              <w:t>消化内科学专业；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rPr>
                <w:rFonts w:hint="default" w:ascii="宋体" w:hAnsi="宋体" w:cs="宋体" w:eastAsiaTheme="minorEastAsia"/>
                <w:kern w:val="0"/>
                <w:sz w:val="18"/>
                <w:szCs w:val="18"/>
                <w:lang w:val="en-US" w:eastAsia="zh-CN" w:bidi="ar-SA"/>
              </w:rPr>
            </w:pPr>
            <w:r>
              <w:rPr>
                <w:rFonts w:hint="eastAsia" w:ascii="宋体" w:hAnsi="宋体" w:cs="宋体"/>
                <w:kern w:val="0"/>
                <w:sz w:val="18"/>
                <w:szCs w:val="18"/>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宋体" w:hAnsi="宋体" w:cs="宋体" w:eastAsiaTheme="minorEastAsia"/>
                <w:kern w:val="0"/>
                <w:sz w:val="18"/>
                <w:szCs w:val="18"/>
                <w:lang w:val="en-US" w:eastAsia="zh-CN" w:bidi="ar-SA"/>
              </w:rPr>
            </w:pPr>
            <w:r>
              <w:rPr>
                <w:rFonts w:hint="eastAsia" w:ascii="宋体" w:hAnsi="宋体" w:cs="宋体"/>
                <w:kern w:val="0"/>
                <w:sz w:val="18"/>
                <w:szCs w:val="18"/>
                <w:lang w:val="en-US" w:eastAsia="zh-CN"/>
              </w:rPr>
              <w:t>心血管内科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宋体" w:hAnsi="宋体" w:cs="宋体" w:eastAsiaTheme="minorEastAsia"/>
                <w:bCs/>
                <w:color w:val="000000" w:themeColor="text1"/>
                <w:kern w:val="2"/>
                <w:sz w:val="18"/>
                <w:szCs w:val="18"/>
                <w:lang w:val="en-US" w:eastAsia="zh-CN" w:bidi="ar-SA"/>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1</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eastAsia" w:ascii="宋体" w:hAnsi="宋体" w:cs="宋体"/>
                <w:kern w:val="0"/>
                <w:sz w:val="18"/>
                <w:szCs w:val="18"/>
                <w:lang w:val="en-US" w:eastAsia="zh-CN"/>
              </w:rPr>
            </w:pPr>
            <w:r>
              <w:rPr>
                <w:rFonts w:hint="eastAsia" w:ascii="宋体" w:hAnsi="宋体" w:cs="宋体"/>
                <w:kern w:val="0"/>
                <w:sz w:val="18"/>
                <w:szCs w:val="18"/>
              </w:rPr>
              <w:t>心血管内科学</w:t>
            </w:r>
            <w:r>
              <w:rPr>
                <w:rFonts w:hint="eastAsia" w:ascii="宋体" w:hAnsi="宋体" w:cs="宋体"/>
                <w:kern w:val="0"/>
                <w:sz w:val="18"/>
                <w:szCs w:val="18"/>
                <w:lang w:val="en-US" w:eastAsia="zh-CN"/>
              </w:rPr>
              <w:t>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rPr>
                <w:rFonts w:hint="default" w:ascii="宋体" w:hAnsi="宋体" w:cs="宋体" w:eastAsiaTheme="minorEastAsia"/>
                <w:kern w:val="0"/>
                <w:sz w:val="18"/>
                <w:szCs w:val="18"/>
                <w:lang w:val="en-US" w:eastAsia="zh-CN" w:bidi="ar-SA"/>
              </w:rPr>
            </w:pPr>
            <w:r>
              <w:rPr>
                <w:rFonts w:hint="eastAsia" w:ascii="宋体" w:hAnsi="宋体" w:cs="宋体"/>
                <w:kern w:val="0"/>
                <w:sz w:val="18"/>
                <w:szCs w:val="18"/>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宋体" w:hAnsi="宋体" w:cs="宋体" w:eastAsiaTheme="minorEastAsia"/>
                <w:bCs/>
                <w:color w:val="000000" w:themeColor="text1"/>
                <w:kern w:val="2"/>
                <w:sz w:val="18"/>
                <w:szCs w:val="18"/>
                <w:lang w:val="en-US" w:eastAsia="zh-CN" w:bidi="ar-SA"/>
                <w14:textFill>
                  <w14:solidFill>
                    <w14:schemeClr w14:val="tx1"/>
                  </w14:solidFill>
                </w14:textFill>
              </w:rPr>
            </w:pPr>
            <w:r>
              <w:rPr>
                <w:rFonts w:hint="eastAsia" w:ascii="宋体" w:hAnsi="宋体" w:cs="宋体"/>
                <w:kern w:val="0"/>
                <w:sz w:val="18"/>
                <w:szCs w:val="18"/>
              </w:rPr>
              <w:t>呼吸内科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宋体" w:hAnsi="宋体" w:cs="宋体" w:eastAsiaTheme="minorEastAsia"/>
                <w:bCs/>
                <w:color w:val="000000" w:themeColor="text1"/>
                <w:kern w:val="2"/>
                <w:sz w:val="18"/>
                <w:szCs w:val="18"/>
                <w:lang w:val="en-US" w:eastAsia="zh-CN" w:bidi="ar-SA"/>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3</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宋体" w:hAnsi="宋体" w:cs="宋体"/>
                <w:kern w:val="0"/>
                <w:sz w:val="18"/>
                <w:szCs w:val="18"/>
              </w:rPr>
            </w:pPr>
            <w:r>
              <w:rPr>
                <w:rFonts w:hint="eastAsia" w:ascii="宋体" w:hAnsi="宋体" w:cs="宋体"/>
                <w:kern w:val="0"/>
                <w:sz w:val="18"/>
                <w:szCs w:val="18"/>
              </w:rPr>
              <w:t>呼吸内科学专业；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rPr>
                <w:rFonts w:hint="default" w:ascii="宋体" w:hAnsi="宋体" w:cs="宋体" w:eastAsiaTheme="minorEastAsia"/>
                <w:kern w:val="0"/>
                <w:sz w:val="18"/>
                <w:szCs w:val="18"/>
                <w:lang w:val="en-US" w:eastAsia="zh-CN" w:bidi="ar-SA"/>
              </w:rPr>
            </w:pPr>
            <w:r>
              <w:rPr>
                <w:rFonts w:hint="eastAsia" w:ascii="宋体" w:hAnsi="宋体" w:cs="宋体"/>
                <w:kern w:val="0"/>
                <w:sz w:val="18"/>
                <w:szCs w:val="18"/>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Theme="minorHAnsi" w:hAnsiTheme="minorHAnsi" w:eastAsiaTheme="minorEastAsia" w:cstheme="minorBidi"/>
                <w:bCs/>
                <w:color w:val="000000" w:themeColor="text1"/>
                <w:kern w:val="2"/>
                <w:sz w:val="18"/>
                <w:szCs w:val="18"/>
                <w:highlight w:val="none"/>
                <w:lang w:val="en-US" w:eastAsia="zh-CN" w:bidi="ar-SA"/>
                <w14:textFill>
                  <w14:solidFill>
                    <w14:schemeClr w14:val="tx1"/>
                  </w14:solidFill>
                </w14:textFill>
              </w:rPr>
            </w:pPr>
            <w:r>
              <w:rPr>
                <w:rFonts w:hint="eastAsia"/>
                <w:bCs/>
                <w:color w:val="000000" w:themeColor="text1"/>
                <w:sz w:val="18"/>
                <w:szCs w:val="18"/>
                <w:highlight w:val="none"/>
                <w:lang w:val="en-US" w:eastAsia="zh-CN"/>
                <w14:textFill>
                  <w14:solidFill>
                    <w14:schemeClr w14:val="tx1"/>
                  </w14:solidFill>
                </w14:textFill>
              </w:rPr>
              <w:t>皮肤科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宋体" w:hAnsi="宋体" w:cs="宋体" w:eastAsiaTheme="minorEastAsia"/>
                <w:bCs/>
                <w:color w:val="000000" w:themeColor="text1"/>
                <w:kern w:val="2"/>
                <w:sz w:val="18"/>
                <w:szCs w:val="18"/>
                <w:highlight w:val="none"/>
                <w:lang w:val="en-US" w:eastAsia="zh-CN" w:bidi="ar-SA"/>
                <w14:textFill>
                  <w14:solidFill>
                    <w14:schemeClr w14:val="tx1"/>
                  </w14:solidFill>
                </w14:textFill>
              </w:rPr>
            </w:pPr>
            <w:r>
              <w:rPr>
                <w:rFonts w:hint="eastAsia" w:ascii="宋体" w:hAnsi="宋体" w:cs="宋体"/>
                <w:bCs/>
                <w:color w:val="000000" w:themeColor="text1"/>
                <w:sz w:val="18"/>
                <w:szCs w:val="18"/>
                <w:highlight w:val="none"/>
                <w:lang w:val="en-US" w:eastAsia="zh-CN"/>
                <w14:textFill>
                  <w14:solidFill>
                    <w14:schemeClr w14:val="tx1"/>
                  </w14:solidFill>
                </w14:textFill>
              </w:rPr>
              <w:t>2</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default" w:ascii="宋体" w:hAnsi="宋体" w:cs="宋体"/>
                <w:kern w:val="0"/>
                <w:sz w:val="18"/>
                <w:szCs w:val="18"/>
                <w:highlight w:val="none"/>
              </w:rPr>
            </w:pPr>
            <w:r>
              <w:rPr>
                <w:rFonts w:hint="eastAsia" w:ascii="宋体" w:hAnsi="宋体" w:cs="宋体"/>
                <w:kern w:val="0"/>
                <w:sz w:val="18"/>
                <w:szCs w:val="18"/>
                <w:highlight w:val="none"/>
              </w:rPr>
              <w:t>皮肤病与性病学专业；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rPr>
                <w:rFonts w:hint="default" w:ascii="宋体" w:hAnsi="宋体" w:cs="宋体" w:eastAsiaTheme="minorEastAsia"/>
                <w:kern w:val="0"/>
                <w:sz w:val="18"/>
                <w:szCs w:val="18"/>
                <w:highlight w:val="none"/>
                <w:lang w:val="en-US" w:eastAsia="zh-CN" w:bidi="ar-SA"/>
              </w:rPr>
            </w:pPr>
            <w:r>
              <w:rPr>
                <w:rFonts w:hint="eastAsia" w:ascii="宋体" w:hAnsi="宋体" w:cs="宋体"/>
                <w:kern w:val="0"/>
                <w:sz w:val="18"/>
                <w:szCs w:val="18"/>
                <w:highlight w:val="none"/>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介入治疗科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宋体" w:hAnsi="宋体" w:cs="宋体" w:eastAsiaTheme="minorEastAsia"/>
                <w:bCs/>
                <w:color w:val="000000" w:themeColor="text1"/>
                <w:kern w:val="2"/>
                <w:sz w:val="18"/>
                <w:szCs w:val="18"/>
                <w:lang w:val="en-US" w:eastAsia="zh-CN" w:bidi="ar-SA"/>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1</w:t>
            </w:r>
          </w:p>
        </w:tc>
        <w:tc>
          <w:tcPr>
            <w:tcW w:w="1743" w:type="dxa"/>
            <w:vMerge w:val="continue"/>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宋体" w:hAnsi="宋体" w:cs="宋体"/>
                <w:kern w:val="0"/>
                <w:sz w:val="18"/>
                <w:szCs w:val="18"/>
              </w:rPr>
            </w:pPr>
            <w:r>
              <w:rPr>
                <w:rFonts w:hint="eastAsia" w:ascii="宋体" w:hAnsi="宋体" w:cs="宋体"/>
                <w:kern w:val="0"/>
                <w:sz w:val="18"/>
                <w:szCs w:val="18"/>
              </w:rPr>
              <w:t>普通外科学专业；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rPr>
                <w:rFonts w:hint="default"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ascii="宋体" w:hAnsi="宋体" w:cs="宋体"/>
                <w:kern w:val="0"/>
                <w:sz w:val="18"/>
                <w:szCs w:val="18"/>
                <w:highlight w:val="none"/>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outlineLvl w:val="9"/>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宋体" w:hAnsi="宋体" w:cs="宋体" w:eastAsiaTheme="minorEastAsia"/>
                <w:kern w:val="0"/>
                <w:sz w:val="18"/>
                <w:szCs w:val="18"/>
                <w:lang w:val="en-US" w:eastAsia="zh-CN" w:bidi="ar-SA"/>
              </w:rPr>
            </w:pPr>
            <w:r>
              <w:rPr>
                <w:rFonts w:hint="eastAsia" w:ascii="宋体" w:hAnsi="宋体" w:cs="宋体"/>
                <w:kern w:val="0"/>
                <w:sz w:val="18"/>
                <w:szCs w:val="18"/>
                <w:lang w:val="en-US" w:eastAsia="zh-CN"/>
              </w:rPr>
              <w:t>药学</w:t>
            </w:r>
          </w:p>
        </w:tc>
        <w:tc>
          <w:tcPr>
            <w:tcW w:w="660" w:type="dxa"/>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eastAsia" w:ascii="宋体" w:hAnsi="宋体" w:cs="宋体" w:eastAsiaTheme="minorEastAsia"/>
                <w:bCs/>
                <w:color w:val="000000" w:themeColor="text1"/>
                <w:kern w:val="2"/>
                <w:sz w:val="18"/>
                <w:szCs w:val="18"/>
                <w:lang w:val="en-US" w:eastAsia="zh-CN" w:bidi="ar-SA"/>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1</w:t>
            </w:r>
          </w:p>
        </w:tc>
        <w:tc>
          <w:tcPr>
            <w:tcW w:w="1743" w:type="dxa"/>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rPr>
                <w:rFonts w:hint="default"/>
                <w:bCs/>
                <w:color w:val="000000" w:themeColor="text1"/>
                <w:sz w:val="18"/>
                <w:szCs w:val="18"/>
                <w14:textFill>
                  <w14:solidFill>
                    <w14:schemeClr w14:val="tx1"/>
                  </w14:solidFill>
                </w14:textFill>
              </w:rPr>
            </w:pPr>
            <w:r>
              <w:rPr>
                <w:rFonts w:hint="eastAsia" w:eastAsiaTheme="minorEastAsia"/>
                <w:sz w:val="18"/>
                <w:szCs w:val="18"/>
              </w:rPr>
              <w:t>承担医院药学相关工作</w:t>
            </w: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default" w:ascii="宋体" w:hAnsi="宋体" w:cs="宋体"/>
                <w:kern w:val="0"/>
                <w:sz w:val="18"/>
                <w:szCs w:val="18"/>
                <w:highlight w:val="none"/>
              </w:rPr>
            </w:pPr>
            <w:r>
              <w:rPr>
                <w:rFonts w:hint="eastAsia" w:ascii="宋体" w:hAnsi="宋体" w:cs="宋体"/>
                <w:kern w:val="0"/>
                <w:sz w:val="18"/>
                <w:szCs w:val="18"/>
                <w:highlight w:val="none"/>
                <w:lang w:val="en-US" w:eastAsia="zh-CN"/>
              </w:rPr>
              <w:t>药</w:t>
            </w:r>
            <w:r>
              <w:rPr>
                <w:rFonts w:hint="eastAsia" w:ascii="宋体" w:hAnsi="宋体" w:cs="宋体"/>
                <w:kern w:val="0"/>
                <w:sz w:val="18"/>
                <w:szCs w:val="18"/>
                <w:highlight w:val="none"/>
              </w:rPr>
              <w:t>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outlineLvl w:val="9"/>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宋体" w:hAnsi="宋体" w:cs="宋体" w:eastAsiaTheme="minorEastAsia"/>
                <w:kern w:val="0"/>
                <w:sz w:val="18"/>
                <w:szCs w:val="18"/>
                <w:lang w:val="en-US" w:eastAsia="zh-CN" w:bidi="ar-SA"/>
              </w:rPr>
            </w:pPr>
            <w:r>
              <w:rPr>
                <w:rFonts w:hint="eastAsia" w:ascii="宋体" w:hAnsi="宋体" w:cs="宋体"/>
                <w:kern w:val="0"/>
                <w:sz w:val="18"/>
                <w:szCs w:val="18"/>
                <w:lang w:val="en-US" w:eastAsia="zh-CN"/>
              </w:rPr>
              <w:t>科研</w:t>
            </w:r>
          </w:p>
        </w:tc>
        <w:tc>
          <w:tcPr>
            <w:tcW w:w="660" w:type="dxa"/>
            <w:tcBorders>
              <w:top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eastAsia" w:ascii="宋体" w:hAnsi="宋体" w:cs="宋体" w:eastAsiaTheme="minorEastAsia"/>
                <w:bCs/>
                <w:color w:val="000000" w:themeColor="text1"/>
                <w:kern w:val="2"/>
                <w:sz w:val="18"/>
                <w:szCs w:val="18"/>
                <w:lang w:val="en-US" w:eastAsia="zh-CN" w:bidi="ar-SA"/>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2</w:t>
            </w:r>
          </w:p>
        </w:tc>
        <w:tc>
          <w:tcPr>
            <w:tcW w:w="1743"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rPr>
                <w:rFonts w:hint="default"/>
                <w:bCs/>
                <w:color w:val="000000" w:themeColor="text1"/>
                <w:sz w:val="18"/>
                <w:szCs w:val="18"/>
                <w14:textFill>
                  <w14:solidFill>
                    <w14:schemeClr w14:val="tx1"/>
                  </w14:solidFill>
                </w14:textFill>
              </w:rPr>
            </w:pPr>
            <w:r>
              <w:rPr>
                <w:rFonts w:hint="eastAsia" w:ascii="宋体" w:hAnsi="宋体" w:cs="宋体"/>
                <w:kern w:val="0"/>
                <w:sz w:val="18"/>
                <w:szCs w:val="18"/>
              </w:rPr>
              <w:t>承担医院日常科研等工作</w:t>
            </w: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default" w:ascii="宋体" w:hAnsi="宋体" w:cs="宋体"/>
                <w:kern w:val="0"/>
                <w:sz w:val="18"/>
                <w:szCs w:val="18"/>
                <w:highlight w:val="none"/>
              </w:rPr>
            </w:pPr>
            <w:r>
              <w:rPr>
                <w:rFonts w:hint="eastAsia" w:ascii="宋体" w:hAnsi="宋体" w:cs="宋体"/>
                <w:kern w:val="0"/>
                <w:sz w:val="18"/>
                <w:szCs w:val="18"/>
                <w:highlight w:val="none"/>
              </w:rPr>
              <w:t>临床医学、基础医学、生物化学与分子生物学、肿瘤生物信息学等专业；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rPr>
              <w:t>研究生学历且</w:t>
            </w:r>
            <w:r>
              <w:rPr>
                <w:rFonts w:hint="eastAsia" w:ascii="宋体" w:hAnsi="宋体" w:cs="宋体"/>
                <w:kern w:val="0"/>
                <w:sz w:val="18"/>
                <w:szCs w:val="18"/>
                <w:highlight w:val="none"/>
                <w:lang w:val="en-US" w:eastAsia="zh-CN"/>
              </w:rPr>
              <w:t>博士</w:t>
            </w:r>
            <w:r>
              <w:rPr>
                <w:rFonts w:hint="eastAsia" w:ascii="宋体" w:hAnsi="宋体" w:cs="宋体"/>
                <w:kern w:val="0"/>
                <w:sz w:val="18"/>
                <w:szCs w:val="18"/>
                <w:highlight w:val="none"/>
              </w:rPr>
              <w:t>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outlineLvl w:val="9"/>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ascii="宋体" w:hAnsi="宋体" w:cs="宋体"/>
                <w:kern w:val="0"/>
                <w:sz w:val="18"/>
                <w:szCs w:val="18"/>
                <w:lang w:val="en-US" w:eastAsia="zh-CN"/>
              </w:rPr>
              <w:t>肝胆胰外科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eastAsia" w:ascii="宋体" w:hAnsi="宋体" w:cs="宋体" w:eastAsiaTheme="minorEastAsia"/>
                <w:bCs/>
                <w:color w:val="000000" w:themeColor="text1"/>
                <w:kern w:val="2"/>
                <w:sz w:val="18"/>
                <w:szCs w:val="18"/>
                <w:lang w:val="en-US" w:eastAsia="zh-CN" w:bidi="ar-SA"/>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1</w:t>
            </w:r>
          </w:p>
        </w:tc>
        <w:tc>
          <w:tcPr>
            <w:tcW w:w="1743" w:type="dxa"/>
            <w:vMerge w:val="restart"/>
            <w:tcBorders>
              <w:top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outlineLvl w:val="9"/>
              <w:rPr>
                <w:rFonts w:hint="default"/>
                <w:bCs/>
                <w:color w:val="000000" w:themeColor="text1"/>
                <w:sz w:val="18"/>
                <w:szCs w:val="18"/>
                <w14:textFill>
                  <w14:solidFill>
                    <w14:schemeClr w14:val="tx1"/>
                  </w14:solidFill>
                </w14:textFill>
              </w:rPr>
            </w:pPr>
            <w:r>
              <w:rPr>
                <w:rFonts w:hint="eastAsia" w:ascii="宋体" w:hAnsi="宋体" w:cs="宋体"/>
                <w:kern w:val="0"/>
                <w:sz w:val="18"/>
                <w:szCs w:val="18"/>
              </w:rPr>
              <w:t>各科日常诊断、治疗、教学、科研等工作</w:t>
            </w: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宋体" w:hAnsi="宋体" w:cs="宋体"/>
                <w:kern w:val="0"/>
                <w:sz w:val="18"/>
                <w:szCs w:val="18"/>
              </w:rPr>
            </w:pPr>
            <w:r>
              <w:rPr>
                <w:rFonts w:hint="eastAsia" w:ascii="宋体" w:hAnsi="宋体" w:cs="宋体"/>
                <w:kern w:val="0"/>
                <w:sz w:val="18"/>
                <w:szCs w:val="18"/>
              </w:rPr>
              <w:t>普通外科学专业；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rPr>
                <w:rFonts w:hint="default" w:ascii="宋体" w:hAnsi="宋体" w:cs="宋体" w:eastAsiaTheme="minorEastAsia"/>
                <w:kern w:val="0"/>
                <w:sz w:val="18"/>
                <w:szCs w:val="18"/>
                <w:lang w:val="en-US" w:eastAsia="zh-CN" w:bidi="ar-SA"/>
              </w:rPr>
            </w:pPr>
            <w:r>
              <w:rPr>
                <w:rFonts w:hint="eastAsia" w:ascii="宋体" w:hAnsi="宋体" w:cs="宋体"/>
                <w:kern w:val="0"/>
                <w:sz w:val="18"/>
                <w:szCs w:val="18"/>
              </w:rPr>
              <w:t>研究生学历且</w:t>
            </w:r>
            <w:r>
              <w:rPr>
                <w:rFonts w:hint="eastAsia" w:ascii="宋体" w:hAnsi="宋体" w:cs="宋体"/>
                <w:kern w:val="0"/>
                <w:sz w:val="18"/>
                <w:szCs w:val="18"/>
                <w:lang w:val="en-US" w:eastAsia="zh-CN"/>
              </w:rPr>
              <w:t>硕士</w:t>
            </w:r>
            <w:r>
              <w:rPr>
                <w:rFonts w:hint="eastAsia" w:ascii="宋体" w:hAnsi="宋体" w:cs="宋体"/>
                <w:kern w:val="0"/>
                <w:sz w:val="18"/>
                <w:szCs w:val="18"/>
              </w:rPr>
              <w:t>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outlineLvl w:val="9"/>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ascii="宋体" w:hAnsi="宋体" w:cs="宋体"/>
                <w:kern w:val="0"/>
                <w:sz w:val="18"/>
                <w:szCs w:val="18"/>
              </w:rPr>
              <w:t>急诊科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eastAsia" w:ascii="宋体" w:hAnsi="宋体" w:cs="宋体" w:eastAsiaTheme="minorEastAsia"/>
                <w:bCs/>
                <w:color w:val="000000" w:themeColor="text1"/>
                <w:kern w:val="2"/>
                <w:sz w:val="18"/>
                <w:szCs w:val="18"/>
                <w:lang w:val="en-US" w:eastAsia="zh-CN" w:bidi="ar-SA"/>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2</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outlineLvl w:val="9"/>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宋体" w:hAnsi="宋体" w:cs="宋体"/>
                <w:kern w:val="0"/>
                <w:sz w:val="18"/>
                <w:szCs w:val="18"/>
              </w:rPr>
            </w:pPr>
            <w:r>
              <w:rPr>
                <w:rFonts w:hint="eastAsia" w:ascii="宋体" w:hAnsi="宋体" w:cs="宋体"/>
                <w:kern w:val="0"/>
                <w:sz w:val="18"/>
                <w:szCs w:val="18"/>
              </w:rPr>
              <w:t>急诊医学、内科学、重症医学专业；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rPr>
                <w:rFonts w:hint="default" w:ascii="宋体" w:hAnsi="宋体" w:cs="宋体" w:eastAsiaTheme="minorEastAsia"/>
                <w:kern w:val="0"/>
                <w:sz w:val="18"/>
                <w:szCs w:val="18"/>
                <w:lang w:val="en-US" w:eastAsia="zh-CN" w:bidi="ar-SA"/>
              </w:rPr>
            </w:pPr>
            <w:r>
              <w:rPr>
                <w:rFonts w:hint="eastAsia" w:ascii="宋体" w:hAnsi="宋体" w:cs="宋体"/>
                <w:kern w:val="0"/>
                <w:sz w:val="18"/>
                <w:szCs w:val="18"/>
              </w:rPr>
              <w:t>研究生学历且硕士及以上学位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outlineLvl w:val="9"/>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eastAsia"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介入治疗科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eastAsia" w:ascii="宋体" w:hAnsi="宋体" w:cs="宋体" w:eastAsiaTheme="minorEastAsia"/>
                <w:bCs/>
                <w:color w:val="000000" w:themeColor="text1"/>
                <w:kern w:val="2"/>
                <w:sz w:val="18"/>
                <w:szCs w:val="18"/>
                <w:lang w:val="en-US" w:eastAsia="zh-CN" w:bidi="ar-SA"/>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1</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outlineLvl w:val="9"/>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宋体" w:hAnsi="宋体" w:cs="宋体"/>
                <w:kern w:val="0"/>
                <w:sz w:val="18"/>
                <w:szCs w:val="18"/>
              </w:rPr>
            </w:pPr>
            <w:r>
              <w:rPr>
                <w:rFonts w:hint="eastAsia" w:ascii="宋体" w:hAnsi="宋体" w:cs="宋体"/>
                <w:kern w:val="0"/>
                <w:sz w:val="18"/>
                <w:szCs w:val="18"/>
              </w:rPr>
              <w:t>普通外科学专业；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rPr>
                <w:rFonts w:hint="eastAsia"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ascii="宋体" w:hAnsi="宋体" w:cs="宋体"/>
                <w:kern w:val="0"/>
                <w:sz w:val="18"/>
                <w:szCs w:val="18"/>
              </w:rPr>
              <w:t>研究生学历且</w:t>
            </w:r>
            <w:r>
              <w:rPr>
                <w:rFonts w:hint="eastAsia"/>
                <w:sz w:val="18"/>
                <w:szCs w:val="18"/>
              </w:rPr>
              <w:t>硕士及以上学位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outlineLvl w:val="9"/>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eastAsia"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ascii="宋体" w:hAnsi="宋体" w:cs="宋体"/>
                <w:kern w:val="0"/>
                <w:sz w:val="18"/>
                <w:szCs w:val="18"/>
              </w:rPr>
              <w:t>麻醉科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eastAsia" w:ascii="宋体" w:hAnsi="宋体" w:cs="宋体" w:eastAsiaTheme="minorEastAsia"/>
                <w:bCs/>
                <w:color w:val="000000" w:themeColor="text1"/>
                <w:kern w:val="2"/>
                <w:sz w:val="18"/>
                <w:szCs w:val="18"/>
                <w:lang w:val="en-US" w:eastAsia="zh-CN" w:bidi="ar-SA"/>
                <w14:textFill>
                  <w14:solidFill>
                    <w14:schemeClr w14:val="tx1"/>
                  </w14:solidFill>
                </w14:textFill>
              </w:rPr>
            </w:pPr>
            <w:r>
              <w:rPr>
                <w:rFonts w:hint="default" w:ascii="宋体" w:hAnsi="宋体" w:cs="宋体"/>
                <w:bCs/>
                <w:color w:val="000000" w:themeColor="text1"/>
                <w:sz w:val="18"/>
                <w:szCs w:val="18"/>
                <w:lang w:val="en-US" w:eastAsia="zh-CN"/>
                <w14:textFill>
                  <w14:solidFill>
                    <w14:schemeClr w14:val="tx1"/>
                  </w14:solidFill>
                </w14:textFill>
              </w:rPr>
              <w:t>2</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outlineLvl w:val="9"/>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宋体" w:hAnsi="宋体" w:cs="宋体"/>
                <w:kern w:val="0"/>
                <w:sz w:val="18"/>
                <w:szCs w:val="18"/>
              </w:rPr>
            </w:pPr>
            <w:r>
              <w:rPr>
                <w:rFonts w:hint="eastAsia" w:ascii="宋体" w:hAnsi="宋体" w:cs="宋体"/>
                <w:kern w:val="0"/>
                <w:sz w:val="18"/>
                <w:szCs w:val="18"/>
              </w:rPr>
              <w:t>麻醉学专业；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rPr>
                <w:rFonts w:hint="eastAsia"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ascii="宋体" w:hAnsi="宋体" w:cs="宋体"/>
                <w:kern w:val="0"/>
                <w:sz w:val="18"/>
                <w:szCs w:val="18"/>
              </w:rPr>
              <w:t>研究生学历且硕士及以上学位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outlineLvl w:val="9"/>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eastAsia"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ascii="宋体" w:hAnsi="宋体" w:cs="宋体"/>
                <w:kern w:val="0"/>
                <w:sz w:val="18"/>
                <w:szCs w:val="18"/>
              </w:rPr>
              <w:t>超声科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eastAsia" w:ascii="宋体" w:hAnsi="宋体" w:cs="宋体" w:eastAsiaTheme="minorEastAsia"/>
                <w:bCs/>
                <w:color w:val="000000" w:themeColor="text1"/>
                <w:kern w:val="2"/>
                <w:sz w:val="18"/>
                <w:szCs w:val="18"/>
                <w:lang w:val="en-US" w:eastAsia="zh-CN" w:bidi="ar-SA"/>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1</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outlineLvl w:val="9"/>
              <w:rPr>
                <w:rFonts w:hint="default"/>
                <w:bCs/>
                <w:color w:val="000000" w:themeColor="text1"/>
                <w:sz w:val="18"/>
                <w:szCs w:val="18"/>
                <w14:textFill>
                  <w14:solidFill>
                    <w14:schemeClr w14:val="tx1"/>
                  </w14:solidFill>
                </w14:textFill>
              </w:rPr>
            </w:pPr>
          </w:p>
        </w:tc>
        <w:tc>
          <w:tcPr>
            <w:tcW w:w="3072"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default" w:eastAsiaTheme="minorEastAsia"/>
                <w:sz w:val="18"/>
                <w:szCs w:val="18"/>
              </w:rPr>
            </w:pPr>
            <w:r>
              <w:rPr>
                <w:rFonts w:hint="eastAsia" w:eastAsiaTheme="minorEastAsia"/>
                <w:sz w:val="18"/>
                <w:szCs w:val="18"/>
              </w:rPr>
              <w:t>临床医学、影像医学与核医学、超声医学专业；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sz w:val="18"/>
                <w:szCs w:val="18"/>
              </w:rPr>
              <w:t>研究生学历且硕士及以上学位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outlineLvl w:val="9"/>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eastAsia"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ascii="宋体" w:hAnsi="宋体" w:cs="宋体"/>
                <w:kern w:val="0"/>
                <w:sz w:val="18"/>
                <w:szCs w:val="18"/>
              </w:rPr>
              <w:t>影像科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eastAsia" w:ascii="宋体" w:hAnsi="宋体" w:cs="宋体" w:eastAsiaTheme="minorEastAsia"/>
                <w:bCs/>
                <w:color w:val="000000" w:themeColor="text1"/>
                <w:kern w:val="2"/>
                <w:sz w:val="18"/>
                <w:szCs w:val="18"/>
                <w:lang w:val="en-US" w:eastAsia="zh-CN" w:bidi="ar-SA"/>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2</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outlineLvl w:val="9"/>
              <w:rPr>
                <w:rFonts w:hint="default"/>
                <w:bCs/>
                <w:color w:val="000000" w:themeColor="text1"/>
                <w:sz w:val="18"/>
                <w:szCs w:val="18"/>
                <w14:textFill>
                  <w14:solidFill>
                    <w14:schemeClr w14:val="tx1"/>
                  </w14:solidFill>
                </w14:textFill>
              </w:rPr>
            </w:pPr>
          </w:p>
        </w:tc>
        <w:tc>
          <w:tcPr>
            <w:tcW w:w="3072"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default" w:eastAsiaTheme="minorEastAsia"/>
                <w:sz w:val="18"/>
                <w:szCs w:val="18"/>
              </w:rPr>
            </w:pPr>
            <w:r>
              <w:rPr>
                <w:rFonts w:hint="eastAsia" w:eastAsiaTheme="minorEastAsia"/>
                <w:sz w:val="18"/>
                <w:szCs w:val="18"/>
              </w:rPr>
              <w:t>影像医学与核医学</w:t>
            </w:r>
            <w:r>
              <w:rPr>
                <w:rFonts w:hint="eastAsia" w:eastAsiaTheme="minorEastAsia"/>
                <w:sz w:val="18"/>
                <w:szCs w:val="18"/>
                <w:lang w:eastAsia="zh-CN"/>
              </w:rPr>
              <w:t>、</w:t>
            </w:r>
            <w:r>
              <w:rPr>
                <w:rFonts w:hint="eastAsia" w:eastAsiaTheme="minorEastAsia"/>
                <w:sz w:val="18"/>
                <w:szCs w:val="18"/>
                <w:lang w:val="en-US" w:eastAsia="zh-CN"/>
              </w:rPr>
              <w:t>放射医学</w:t>
            </w:r>
            <w:r>
              <w:rPr>
                <w:rFonts w:hint="eastAsia" w:eastAsiaTheme="minorEastAsia"/>
                <w:sz w:val="18"/>
                <w:szCs w:val="18"/>
              </w:rPr>
              <w:t>专业；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sz w:val="18"/>
                <w:szCs w:val="18"/>
              </w:rPr>
              <w:t>研究生学历且硕士及以上学位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outlineLvl w:val="9"/>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eastAsia"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ascii="宋体" w:hAnsi="宋体" w:cs="宋体"/>
                <w:kern w:val="0"/>
                <w:sz w:val="18"/>
                <w:szCs w:val="18"/>
              </w:rPr>
              <w:t>核医学科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eastAsia" w:ascii="宋体" w:hAnsi="宋体" w:cs="宋体" w:eastAsiaTheme="minorEastAsia"/>
                <w:bCs/>
                <w:color w:val="000000" w:themeColor="text1"/>
                <w:kern w:val="2"/>
                <w:sz w:val="18"/>
                <w:szCs w:val="18"/>
                <w:lang w:val="en-US" w:eastAsia="zh-CN" w:bidi="ar-SA"/>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1</w:t>
            </w:r>
          </w:p>
        </w:tc>
        <w:tc>
          <w:tcPr>
            <w:tcW w:w="1743" w:type="dxa"/>
            <w:vMerge w:val="continue"/>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outlineLvl w:val="9"/>
              <w:rPr>
                <w:rFonts w:hint="default"/>
                <w:bCs/>
                <w:color w:val="000000" w:themeColor="text1"/>
                <w:sz w:val="18"/>
                <w:szCs w:val="18"/>
                <w14:textFill>
                  <w14:solidFill>
                    <w14:schemeClr w14:val="tx1"/>
                  </w14:solidFill>
                </w14:textFill>
              </w:rPr>
            </w:pPr>
          </w:p>
        </w:tc>
        <w:tc>
          <w:tcPr>
            <w:tcW w:w="3072"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default" w:eastAsiaTheme="minorEastAsia"/>
                <w:sz w:val="18"/>
                <w:szCs w:val="18"/>
              </w:rPr>
            </w:pPr>
            <w:r>
              <w:rPr>
                <w:rFonts w:hint="eastAsia" w:eastAsiaTheme="minorEastAsia"/>
                <w:sz w:val="18"/>
                <w:szCs w:val="18"/>
              </w:rPr>
              <w:t>影像医学与核医学专业；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sz w:val="18"/>
                <w:szCs w:val="18"/>
              </w:rPr>
              <w:t>研究生学历且硕士及以上学位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outlineLvl w:val="9"/>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eastAsiaTheme="minorEastAsia"/>
                <w:sz w:val="18"/>
                <w:szCs w:val="18"/>
              </w:rPr>
              <w:t>护理</w:t>
            </w:r>
          </w:p>
        </w:tc>
        <w:tc>
          <w:tcPr>
            <w:tcW w:w="660"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eastAsia" w:ascii="宋体" w:hAnsi="宋体" w:cs="宋体" w:eastAsiaTheme="minorEastAsia"/>
                <w:bCs/>
                <w:color w:val="000000" w:themeColor="text1"/>
                <w:kern w:val="2"/>
                <w:sz w:val="18"/>
                <w:szCs w:val="18"/>
                <w:lang w:val="en-US" w:eastAsia="zh-CN" w:bidi="ar-SA"/>
                <w14:textFill>
                  <w14:solidFill>
                    <w14:schemeClr w14:val="tx1"/>
                  </w14:solidFill>
                </w14:textFill>
              </w:rPr>
            </w:pPr>
            <w:r>
              <w:rPr>
                <w:rFonts w:hint="eastAsia" w:ascii="宋体" w:hAnsi="宋体" w:cs="宋体" w:eastAsiaTheme="minorEastAsia"/>
                <w:bCs/>
                <w:color w:val="000000" w:themeColor="text1"/>
                <w:kern w:val="2"/>
                <w:sz w:val="18"/>
                <w:szCs w:val="18"/>
                <w:lang w:val="en-US" w:eastAsia="zh-CN" w:bidi="ar-SA"/>
                <w14:textFill>
                  <w14:solidFill>
                    <w14:schemeClr w14:val="tx1"/>
                  </w14:solidFill>
                </w14:textFill>
              </w:rPr>
              <w:t>2</w:t>
            </w:r>
          </w:p>
        </w:tc>
        <w:tc>
          <w:tcPr>
            <w:tcW w:w="1743" w:type="dxa"/>
            <w:tcBorders>
              <w:top w:val="single" w:color="auto" w:sz="4" w:space="0"/>
              <w:bottom w:val="single" w:color="auto" w:sz="4" w:space="0"/>
            </w:tcBorders>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rPr>
                <w:rFonts w:hint="default"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sz w:val="18"/>
                <w:szCs w:val="18"/>
              </w:rPr>
              <w:t>护理相关临床、科研、教学等工作</w:t>
            </w:r>
          </w:p>
        </w:tc>
        <w:tc>
          <w:tcPr>
            <w:tcW w:w="3072"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default" w:eastAsiaTheme="minorEastAsia"/>
                <w:sz w:val="18"/>
                <w:szCs w:val="18"/>
              </w:rPr>
            </w:pPr>
            <w:r>
              <w:rPr>
                <w:rFonts w:hint="eastAsia" w:eastAsiaTheme="minorEastAsia"/>
                <w:sz w:val="18"/>
                <w:szCs w:val="18"/>
              </w:rPr>
              <w:t>护理学专业；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rPr>
                <w:rFonts w:hint="default"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sz w:val="18"/>
                <w:szCs w:val="18"/>
              </w:rPr>
              <w:t>研究生学历且硕士及以上学位</w:t>
            </w:r>
          </w:p>
        </w:tc>
        <w:tc>
          <w:tcPr>
            <w:tcW w:w="510" w:type="dxa"/>
            <w:vMerge w:val="continue"/>
            <w:tcBorders>
              <w:bottom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tcBorders>
              <w:bottom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restart"/>
            <w:tcBorders>
              <w:top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宁波大学附属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第一医院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outlineLvl w:val="9"/>
              <w:rPr>
                <w:rFonts w:hint="eastAsia" w:ascii="宋体" w:hAnsi="宋体" w:cs="宋体" w:eastAsiaTheme="minorEastAsia"/>
                <w:bCs/>
                <w:color w:val="000000" w:themeColor="text1"/>
                <w:sz w:val="18"/>
                <w:szCs w:val="18"/>
                <w:lang w:eastAsia="zh-CN"/>
                <w14:textFill>
                  <w14:solidFill>
                    <w14:schemeClr w14:val="tx1"/>
                  </w14:solidFill>
                </w14:textFill>
              </w:rPr>
            </w:pPr>
            <w:r>
              <w:rPr>
                <w:rFonts w:hint="eastAsia" w:ascii="宋体" w:hAnsi="宋体" w:cs="宋体"/>
                <w:bCs/>
                <w:color w:val="000000" w:themeColor="text1"/>
                <w:sz w:val="18"/>
                <w:szCs w:val="18"/>
                <w:lang w:eastAsia="zh-CN"/>
                <w14:textFill>
                  <w14:solidFill>
                    <w14:schemeClr w14:val="tx1"/>
                  </w14:solidFill>
                </w14:textFill>
              </w:rPr>
              <w:t>（</w:t>
            </w:r>
            <w:r>
              <w:rPr>
                <w:rFonts w:hint="eastAsia" w:ascii="宋体" w:hAnsi="宋体" w:cs="宋体"/>
                <w:bCs/>
                <w:color w:val="000000" w:themeColor="text1"/>
                <w:sz w:val="18"/>
                <w:szCs w:val="18"/>
                <w:lang w:val="en-US" w:eastAsia="zh-CN"/>
                <w14:textFill>
                  <w14:solidFill>
                    <w14:schemeClr w14:val="tx1"/>
                  </w14:solidFill>
                </w14:textFill>
              </w:rPr>
              <w:t>116名</w:t>
            </w:r>
            <w:r>
              <w:rPr>
                <w:rFonts w:hint="eastAsia" w:ascii="宋体" w:hAnsi="宋体" w:cs="宋体"/>
                <w:bCs/>
                <w:color w:val="000000" w:themeColor="text1"/>
                <w:sz w:val="18"/>
                <w:szCs w:val="18"/>
                <w:lang w:eastAsia="zh-CN"/>
                <w14:textFill>
                  <w14:solidFill>
                    <w14:schemeClr w14:val="tx1"/>
                  </w14:solidFill>
                </w14:textFill>
              </w:rPr>
              <w:t>）</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outlineLvl w:val="9"/>
              <w:rPr>
                <w:rFonts w:hint="default"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bidi="ar"/>
              </w:rPr>
              <w:t>神经外科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outlineLvl w:val="9"/>
              <w:rPr>
                <w:rFonts w:hint="eastAsia" w:ascii="宋体" w:hAnsi="宋体" w:eastAsia="宋体" w:cs="宋体"/>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2</w:t>
            </w:r>
          </w:p>
        </w:tc>
        <w:tc>
          <w:tcPr>
            <w:tcW w:w="1743" w:type="dxa"/>
            <w:vMerge w:val="restart"/>
            <w:tcBorders>
              <w:top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default"/>
                <w:bCs/>
                <w:color w:val="000000" w:themeColor="text1"/>
                <w:sz w:val="18"/>
                <w:szCs w:val="18"/>
                <w14:textFill>
                  <w14:solidFill>
                    <w14:schemeClr w14:val="tx1"/>
                  </w14:solidFill>
                </w14:textFill>
              </w:rPr>
            </w:pPr>
            <w:r>
              <w:rPr>
                <w:rFonts w:hint="eastAsia" w:ascii="宋体" w:hAnsi="宋体" w:eastAsia="宋体" w:cs="宋体"/>
                <w:color w:val="000000"/>
                <w:kern w:val="0"/>
                <w:sz w:val="18"/>
                <w:szCs w:val="18"/>
                <w:lang w:bidi="ar"/>
              </w:rPr>
              <w:t>各科日常诊断、治疗、教学、科研等工作</w:t>
            </w: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default"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bidi="ar"/>
              </w:rPr>
              <w:t>神经外科学专业；</w:t>
            </w:r>
            <w:r>
              <w:rPr>
                <w:rFonts w:hint="eastAsia" w:ascii="宋体" w:hAnsi="宋体" w:eastAsia="宋体" w:cs="宋体"/>
                <w:color w:val="000000"/>
                <w:kern w:val="0"/>
                <w:sz w:val="18"/>
                <w:szCs w:val="18"/>
                <w:lang w:bidi="ar"/>
              </w:rPr>
              <w:br w:type="textWrapping"/>
            </w:r>
            <w:r>
              <w:rPr>
                <w:rFonts w:hint="eastAsia" w:ascii="宋体" w:hAnsi="宋体" w:eastAsia="宋体" w:cs="宋体"/>
                <w:kern w:val="2"/>
                <w:sz w:val="18"/>
                <w:szCs w:val="18"/>
                <w:lang w:val="en-US" w:eastAsia="zh-CN" w:bidi="ar"/>
              </w:rPr>
              <w:t>研究生学历且博士学位</w:t>
            </w:r>
          </w:p>
        </w:tc>
        <w:tc>
          <w:tcPr>
            <w:tcW w:w="510" w:type="dxa"/>
            <w:vMerge w:val="restart"/>
            <w:tcBorders>
              <w:top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全国范围</w:t>
            </w:r>
          </w:p>
        </w:tc>
        <w:tc>
          <w:tcPr>
            <w:tcW w:w="1747" w:type="dxa"/>
            <w:vMerge w:val="restart"/>
            <w:tcBorders>
              <w:top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202</w:t>
            </w:r>
            <w:r>
              <w:rPr>
                <w:rFonts w:hint="eastAsia" w:ascii="宋体" w:hAnsi="宋体" w:cs="宋体"/>
                <w:bCs/>
                <w:color w:val="000000" w:themeColor="text1"/>
                <w:sz w:val="18"/>
                <w:szCs w:val="18"/>
                <w:lang w:val="en-US" w:eastAsia="zh-CN"/>
                <w14:textFill>
                  <w14:solidFill>
                    <w14:schemeClr w14:val="tx1"/>
                  </w14:solidFill>
                </w14:textFill>
              </w:rPr>
              <w:t>5</w:t>
            </w:r>
            <w:r>
              <w:rPr>
                <w:rFonts w:hint="eastAsia" w:ascii="宋体" w:hAnsi="宋体" w:cs="宋体"/>
                <w:bCs/>
                <w:color w:val="000000" w:themeColor="text1"/>
                <w:sz w:val="18"/>
                <w:szCs w:val="18"/>
                <w14:textFill>
                  <w14:solidFill>
                    <w14:schemeClr w14:val="tx1"/>
                  </w14:solidFill>
                </w14:textFill>
              </w:rPr>
              <w:t>年普通高校应届毕业生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outlineLvl w:val="9"/>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outlineLvl w:val="9"/>
              <w:rPr>
                <w:rFonts w:hint="default"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bidi="ar"/>
              </w:rPr>
              <w:t>神经内科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outlineLvl w:val="9"/>
              <w:rPr>
                <w:rFonts w:hint="eastAsia" w:ascii="宋体" w:hAnsi="宋体" w:eastAsia="宋体" w:cs="宋体"/>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2</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outlineLvl w:val="9"/>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default"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bidi="ar"/>
              </w:rPr>
              <w:t>神经病学专业；</w:t>
            </w:r>
            <w:r>
              <w:rPr>
                <w:rFonts w:hint="eastAsia" w:ascii="宋体" w:hAnsi="宋体" w:eastAsia="宋体" w:cs="宋体"/>
                <w:color w:val="000000"/>
                <w:kern w:val="0"/>
                <w:sz w:val="18"/>
                <w:szCs w:val="18"/>
                <w:lang w:bidi="ar"/>
              </w:rPr>
              <w:br w:type="textWrapping"/>
            </w:r>
            <w:r>
              <w:rPr>
                <w:rFonts w:hint="eastAsia" w:ascii="宋体" w:hAnsi="宋体" w:eastAsia="宋体" w:cs="宋体"/>
                <w:kern w:val="2"/>
                <w:sz w:val="18"/>
                <w:szCs w:val="18"/>
                <w:lang w:val="en-US" w:eastAsia="zh-CN" w:bidi="ar"/>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outlineLvl w:val="9"/>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outlineLvl w:val="9"/>
              <w:rPr>
                <w:rFonts w:hint="default"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bidi="ar"/>
              </w:rPr>
              <w:t>血液内科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outlineLvl w:val="9"/>
              <w:rPr>
                <w:rFonts w:hint="eastAsia" w:ascii="宋体" w:hAnsi="宋体" w:eastAsia="宋体" w:cs="宋体"/>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4</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outlineLvl w:val="9"/>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default"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bidi="ar"/>
              </w:rPr>
              <w:t>血液病学专业；</w:t>
            </w:r>
            <w:r>
              <w:rPr>
                <w:rFonts w:hint="eastAsia" w:ascii="宋体" w:hAnsi="宋体" w:eastAsia="宋体" w:cs="宋体"/>
                <w:color w:val="000000"/>
                <w:kern w:val="0"/>
                <w:sz w:val="18"/>
                <w:szCs w:val="18"/>
                <w:lang w:bidi="ar"/>
              </w:rPr>
              <w:br w:type="textWrapping"/>
            </w:r>
            <w:r>
              <w:rPr>
                <w:rFonts w:hint="eastAsia" w:ascii="宋体" w:hAnsi="宋体" w:eastAsia="宋体" w:cs="宋体"/>
                <w:kern w:val="2"/>
                <w:sz w:val="18"/>
                <w:szCs w:val="18"/>
                <w:lang w:val="en-US" w:eastAsia="zh-CN" w:bidi="ar"/>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outlineLvl w:val="9"/>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outlineLvl w:val="9"/>
              <w:rPr>
                <w:rFonts w:hint="default"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bidi="ar"/>
              </w:rPr>
              <w:t>心血管内科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outlineLvl w:val="9"/>
              <w:rPr>
                <w:rFonts w:hint="eastAsia" w:ascii="宋体" w:hAnsi="宋体" w:eastAsia="宋体" w:cs="宋体"/>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4</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outlineLvl w:val="9"/>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default"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bidi="ar"/>
              </w:rPr>
              <w:t>心血管内科学专业；</w:t>
            </w:r>
            <w:r>
              <w:rPr>
                <w:rFonts w:hint="eastAsia" w:ascii="宋体" w:hAnsi="宋体" w:eastAsia="宋体" w:cs="宋体"/>
                <w:color w:val="000000"/>
                <w:kern w:val="0"/>
                <w:sz w:val="18"/>
                <w:szCs w:val="18"/>
                <w:lang w:bidi="ar"/>
              </w:rPr>
              <w:br w:type="textWrapping"/>
            </w:r>
            <w:r>
              <w:rPr>
                <w:rFonts w:hint="eastAsia" w:ascii="宋体" w:hAnsi="宋体" w:eastAsia="宋体" w:cs="宋体"/>
                <w:kern w:val="2"/>
                <w:sz w:val="18"/>
                <w:szCs w:val="18"/>
                <w:lang w:val="en-US" w:eastAsia="zh-CN" w:bidi="ar"/>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outlineLvl w:val="9"/>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outlineLvl w:val="9"/>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消化内科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4</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outlineLvl w:val="9"/>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消化内科学专业；</w:t>
            </w:r>
            <w:r>
              <w:rPr>
                <w:rFonts w:hint="eastAsia" w:ascii="宋体" w:hAnsi="宋体" w:eastAsia="宋体" w:cs="宋体"/>
                <w:color w:val="000000"/>
                <w:kern w:val="0"/>
                <w:sz w:val="18"/>
                <w:szCs w:val="18"/>
                <w:lang w:bidi="ar"/>
              </w:rPr>
              <w:br w:type="textWrapping"/>
            </w:r>
            <w:r>
              <w:rPr>
                <w:rFonts w:hint="eastAsia" w:ascii="宋体" w:hAnsi="宋体" w:eastAsia="宋体" w:cs="宋体"/>
                <w:kern w:val="2"/>
                <w:sz w:val="18"/>
                <w:szCs w:val="18"/>
                <w:lang w:val="en-US" w:eastAsia="zh-CN" w:bidi="ar"/>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outlineLvl w:val="9"/>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outlineLvl w:val="9"/>
              <w:rPr>
                <w:rFonts w:hint="default"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bidi="ar"/>
              </w:rPr>
              <w:t>呼吸内科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2</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outlineLvl w:val="9"/>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呼吸病学专业；</w:t>
            </w:r>
            <w:r>
              <w:rPr>
                <w:rFonts w:hint="eastAsia" w:ascii="宋体" w:hAnsi="宋体" w:eastAsia="宋体" w:cs="宋体"/>
                <w:color w:val="000000"/>
                <w:kern w:val="0"/>
                <w:sz w:val="18"/>
                <w:szCs w:val="18"/>
                <w:lang w:bidi="ar"/>
              </w:rPr>
              <w:br w:type="textWrapping"/>
            </w:r>
            <w:r>
              <w:rPr>
                <w:rFonts w:hint="eastAsia" w:ascii="宋体" w:hAnsi="宋体" w:eastAsia="宋体" w:cs="宋体"/>
                <w:kern w:val="2"/>
                <w:sz w:val="18"/>
                <w:szCs w:val="18"/>
                <w:lang w:val="en-US" w:eastAsia="zh-CN" w:bidi="ar"/>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outlineLvl w:val="9"/>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outlineLvl w:val="9"/>
              <w:rPr>
                <w:rFonts w:hint="default"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bidi="ar"/>
              </w:rPr>
              <w:t>感染科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2</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outlineLvl w:val="9"/>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感染病学专业；</w:t>
            </w:r>
            <w:r>
              <w:rPr>
                <w:rFonts w:hint="eastAsia" w:ascii="宋体" w:hAnsi="宋体" w:eastAsia="宋体" w:cs="宋体"/>
                <w:color w:val="000000"/>
                <w:kern w:val="0"/>
                <w:sz w:val="18"/>
                <w:szCs w:val="18"/>
                <w:lang w:bidi="ar"/>
              </w:rPr>
              <w:br w:type="textWrapping"/>
            </w:r>
            <w:r>
              <w:rPr>
                <w:rFonts w:hint="eastAsia" w:ascii="宋体" w:hAnsi="宋体" w:eastAsia="宋体" w:cs="宋体"/>
                <w:kern w:val="2"/>
                <w:sz w:val="18"/>
                <w:szCs w:val="18"/>
                <w:lang w:val="en-US" w:eastAsia="zh-CN" w:bidi="ar"/>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outlineLvl w:val="9"/>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outlineLvl w:val="9"/>
              <w:rPr>
                <w:rFonts w:hint="default"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bidi="ar"/>
              </w:rPr>
              <w:t>肾内科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3</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outlineLvl w:val="9"/>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肾脏病学专业；</w:t>
            </w:r>
            <w:r>
              <w:rPr>
                <w:rFonts w:hint="eastAsia" w:ascii="宋体" w:hAnsi="宋体" w:eastAsia="宋体" w:cs="宋体"/>
                <w:color w:val="000000"/>
                <w:kern w:val="0"/>
                <w:sz w:val="18"/>
                <w:szCs w:val="18"/>
                <w:lang w:bidi="ar"/>
              </w:rPr>
              <w:br w:type="textWrapping"/>
            </w:r>
            <w:r>
              <w:rPr>
                <w:rFonts w:hint="eastAsia" w:ascii="宋体" w:hAnsi="宋体" w:eastAsia="宋体" w:cs="宋体"/>
                <w:kern w:val="2"/>
                <w:sz w:val="18"/>
                <w:szCs w:val="18"/>
                <w:lang w:val="en-US" w:eastAsia="zh-CN" w:bidi="ar"/>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outlineLvl w:val="9"/>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outlineLvl w:val="9"/>
              <w:rPr>
                <w:rFonts w:hint="default"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bidi="ar"/>
              </w:rPr>
              <w:t>肿瘤放化疗</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outlineLvl w:val="9"/>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肿瘤放化疗学专业；</w:t>
            </w:r>
            <w:r>
              <w:rPr>
                <w:rFonts w:hint="eastAsia" w:ascii="宋体" w:hAnsi="宋体" w:eastAsia="宋体" w:cs="宋体"/>
                <w:color w:val="000000"/>
                <w:kern w:val="0"/>
                <w:sz w:val="18"/>
                <w:szCs w:val="18"/>
                <w:lang w:bidi="ar"/>
              </w:rPr>
              <w:br w:type="textWrapping"/>
            </w:r>
            <w:r>
              <w:rPr>
                <w:rFonts w:hint="eastAsia" w:ascii="宋体" w:hAnsi="宋体" w:eastAsia="宋体" w:cs="宋体"/>
                <w:kern w:val="2"/>
                <w:sz w:val="18"/>
                <w:szCs w:val="18"/>
                <w:lang w:val="en-US" w:eastAsia="zh-CN" w:bidi="ar"/>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outlineLvl w:val="9"/>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outlineLvl w:val="9"/>
              <w:rPr>
                <w:rFonts w:hint="default"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bidi="ar"/>
              </w:rPr>
              <w:t>风湿免疫科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outlineLvl w:val="9"/>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风湿免疫学专业；</w:t>
            </w:r>
            <w:r>
              <w:rPr>
                <w:rFonts w:hint="eastAsia" w:ascii="宋体" w:hAnsi="宋体" w:eastAsia="宋体" w:cs="宋体"/>
                <w:color w:val="000000"/>
                <w:kern w:val="0"/>
                <w:sz w:val="18"/>
                <w:szCs w:val="18"/>
                <w:lang w:bidi="ar"/>
              </w:rPr>
              <w:br w:type="textWrapping"/>
            </w:r>
            <w:r>
              <w:rPr>
                <w:rFonts w:hint="eastAsia" w:ascii="宋体" w:hAnsi="宋体" w:eastAsia="宋体" w:cs="宋体"/>
                <w:kern w:val="2"/>
                <w:sz w:val="18"/>
                <w:szCs w:val="18"/>
                <w:lang w:val="en-US" w:eastAsia="zh-CN" w:bidi="ar"/>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outlineLvl w:val="9"/>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outlineLvl w:val="9"/>
              <w:rPr>
                <w:rFonts w:hint="default"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bidi="ar"/>
              </w:rPr>
              <w:t>内分泌科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2</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outlineLvl w:val="9"/>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内分泌学专业；</w:t>
            </w:r>
            <w:r>
              <w:rPr>
                <w:rFonts w:hint="eastAsia" w:ascii="宋体" w:hAnsi="宋体" w:eastAsia="宋体" w:cs="宋体"/>
                <w:color w:val="000000"/>
                <w:kern w:val="0"/>
                <w:sz w:val="18"/>
                <w:szCs w:val="18"/>
                <w:lang w:bidi="ar"/>
              </w:rPr>
              <w:br w:type="textWrapping"/>
            </w:r>
            <w:r>
              <w:rPr>
                <w:rFonts w:hint="eastAsia" w:ascii="宋体" w:hAnsi="宋体" w:eastAsia="宋体" w:cs="宋体"/>
                <w:kern w:val="2"/>
                <w:sz w:val="18"/>
                <w:szCs w:val="18"/>
                <w:lang w:val="en-US" w:eastAsia="zh-CN" w:bidi="ar"/>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outlineLvl w:val="9"/>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outlineLvl w:val="9"/>
              <w:rPr>
                <w:rFonts w:hint="default"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bidi="ar"/>
              </w:rPr>
              <w:t>老年科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outlineLvl w:val="9"/>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老年病学专业；</w:t>
            </w:r>
            <w:r>
              <w:rPr>
                <w:rFonts w:hint="eastAsia" w:ascii="宋体" w:hAnsi="宋体" w:eastAsia="宋体" w:cs="宋体"/>
                <w:color w:val="000000"/>
                <w:kern w:val="0"/>
                <w:sz w:val="18"/>
                <w:szCs w:val="18"/>
                <w:lang w:bidi="ar"/>
              </w:rPr>
              <w:br w:type="textWrapping"/>
            </w:r>
            <w:r>
              <w:rPr>
                <w:rFonts w:hint="eastAsia" w:ascii="宋体" w:hAnsi="宋体" w:eastAsia="宋体" w:cs="宋体"/>
                <w:kern w:val="2"/>
                <w:sz w:val="18"/>
                <w:szCs w:val="18"/>
                <w:lang w:val="en-US" w:eastAsia="zh-CN" w:bidi="ar"/>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outlineLvl w:val="9"/>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outlineLvl w:val="9"/>
              <w:rPr>
                <w:rFonts w:hint="default"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bidi="ar"/>
              </w:rPr>
              <w:t>中医科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2</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outlineLvl w:val="9"/>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中医学专业；</w:t>
            </w:r>
            <w:r>
              <w:rPr>
                <w:rFonts w:hint="eastAsia" w:ascii="宋体" w:hAnsi="宋体" w:eastAsia="宋体" w:cs="宋体"/>
                <w:color w:val="000000"/>
                <w:kern w:val="0"/>
                <w:sz w:val="18"/>
                <w:szCs w:val="18"/>
                <w:lang w:bidi="ar"/>
              </w:rPr>
              <w:br w:type="textWrapping"/>
            </w:r>
            <w:r>
              <w:rPr>
                <w:rFonts w:hint="eastAsia" w:ascii="宋体" w:hAnsi="宋体" w:eastAsia="宋体" w:cs="宋体"/>
                <w:kern w:val="2"/>
                <w:sz w:val="18"/>
                <w:szCs w:val="18"/>
                <w:lang w:val="en-US" w:eastAsia="zh-CN" w:bidi="ar"/>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outlineLvl w:val="9"/>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outlineLvl w:val="9"/>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妇科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outlineLvl w:val="9"/>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妇产科学专业；</w:t>
            </w:r>
            <w:r>
              <w:rPr>
                <w:rFonts w:hint="eastAsia" w:ascii="宋体" w:hAnsi="宋体" w:eastAsia="宋体" w:cs="宋体"/>
                <w:color w:val="000000"/>
                <w:kern w:val="0"/>
                <w:sz w:val="18"/>
                <w:szCs w:val="18"/>
                <w:lang w:bidi="ar"/>
              </w:rPr>
              <w:br w:type="textWrapping"/>
            </w:r>
            <w:r>
              <w:rPr>
                <w:rFonts w:hint="eastAsia" w:ascii="宋体" w:hAnsi="宋体" w:eastAsia="宋体" w:cs="宋体"/>
                <w:kern w:val="2"/>
                <w:sz w:val="18"/>
                <w:szCs w:val="18"/>
                <w:lang w:val="en-US" w:eastAsia="zh-CN" w:bidi="ar"/>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outlineLvl w:val="9"/>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outlineLvl w:val="9"/>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产科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outlineLvl w:val="9"/>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妇产科学专业；</w:t>
            </w:r>
            <w:r>
              <w:rPr>
                <w:rFonts w:hint="eastAsia" w:ascii="宋体" w:hAnsi="宋体" w:eastAsia="宋体" w:cs="宋体"/>
                <w:color w:val="000000"/>
                <w:kern w:val="0"/>
                <w:sz w:val="18"/>
                <w:szCs w:val="18"/>
                <w:lang w:bidi="ar"/>
              </w:rPr>
              <w:br w:type="textWrapping"/>
            </w:r>
            <w:r>
              <w:rPr>
                <w:rFonts w:hint="eastAsia" w:ascii="宋体" w:hAnsi="宋体" w:eastAsia="宋体" w:cs="宋体"/>
                <w:kern w:val="2"/>
                <w:sz w:val="18"/>
                <w:szCs w:val="18"/>
                <w:lang w:val="en-US" w:eastAsia="zh-CN" w:bidi="ar"/>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outlineLvl w:val="9"/>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outlineLvl w:val="9"/>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生殖医学中心</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outlineLvl w:val="9"/>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生殖医学专业；</w:t>
            </w:r>
            <w:r>
              <w:rPr>
                <w:rFonts w:hint="eastAsia" w:ascii="宋体" w:hAnsi="宋体" w:eastAsia="宋体" w:cs="宋体"/>
                <w:color w:val="000000"/>
                <w:kern w:val="0"/>
                <w:sz w:val="18"/>
                <w:szCs w:val="18"/>
                <w:lang w:bidi="ar"/>
              </w:rPr>
              <w:br w:type="textWrapping"/>
            </w:r>
            <w:r>
              <w:rPr>
                <w:rFonts w:hint="eastAsia" w:ascii="宋体" w:hAnsi="宋体" w:eastAsia="宋体" w:cs="宋体"/>
                <w:kern w:val="2"/>
                <w:sz w:val="18"/>
                <w:szCs w:val="18"/>
                <w:lang w:val="en-US" w:eastAsia="zh-CN" w:bidi="ar"/>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outlineLvl w:val="9"/>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outlineLvl w:val="9"/>
              <w:rPr>
                <w:rFonts w:hint="default"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bidi="ar"/>
              </w:rPr>
              <w:t>心身医学科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outlineLvl w:val="9"/>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精神病与精神卫生学专业；</w:t>
            </w:r>
            <w:r>
              <w:rPr>
                <w:rFonts w:hint="eastAsia" w:ascii="宋体" w:hAnsi="宋体" w:eastAsia="宋体" w:cs="宋体"/>
                <w:color w:val="000000"/>
                <w:kern w:val="0"/>
                <w:sz w:val="18"/>
                <w:szCs w:val="18"/>
                <w:lang w:bidi="ar"/>
              </w:rPr>
              <w:br w:type="textWrapping"/>
            </w:r>
            <w:r>
              <w:rPr>
                <w:rFonts w:hint="eastAsia" w:ascii="宋体" w:hAnsi="宋体" w:eastAsia="宋体" w:cs="宋体"/>
                <w:kern w:val="2"/>
                <w:sz w:val="18"/>
                <w:szCs w:val="18"/>
                <w:lang w:val="en-US" w:eastAsia="zh-CN" w:bidi="ar"/>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outlineLvl w:val="9"/>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outlineLvl w:val="9"/>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eastAsia="zh-CN" w:bidi="ar"/>
              </w:rPr>
              <w:t>全科医学科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outlineLvl w:val="9"/>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outlineLvl w:val="9"/>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eastAsia="zh-CN" w:bidi="ar"/>
              </w:rPr>
              <w:t>全科医学专业；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default" w:ascii="宋体" w:hAnsi="宋体" w:eastAsia="宋体" w:cs="宋体"/>
                <w:color w:val="000000"/>
                <w:kern w:val="0"/>
                <w:sz w:val="18"/>
                <w:szCs w:val="18"/>
                <w:lang w:val="en-US" w:eastAsia="zh-CN" w:bidi="ar"/>
              </w:rPr>
            </w:pPr>
            <w:r>
              <w:rPr>
                <w:rFonts w:hint="eastAsia" w:ascii="宋体" w:hAnsi="宋体" w:eastAsia="宋体" w:cs="宋体"/>
                <w:kern w:val="2"/>
                <w:sz w:val="18"/>
                <w:szCs w:val="18"/>
                <w:lang w:val="en-US" w:eastAsia="zh-CN" w:bidi="ar"/>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outlineLvl w:val="9"/>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outlineLvl w:val="9"/>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eastAsia="zh-CN" w:bidi="ar"/>
              </w:rPr>
              <w:t>创伤中心</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outlineLvl w:val="9"/>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骨外科学专业；</w:t>
            </w:r>
            <w:r>
              <w:rPr>
                <w:rFonts w:hint="eastAsia" w:ascii="宋体" w:hAnsi="宋体" w:eastAsia="宋体" w:cs="宋体"/>
                <w:color w:val="000000"/>
                <w:kern w:val="0"/>
                <w:sz w:val="18"/>
                <w:szCs w:val="18"/>
                <w:lang w:bidi="ar"/>
              </w:rPr>
              <w:br w:type="textWrapping"/>
            </w:r>
            <w:r>
              <w:rPr>
                <w:rFonts w:hint="eastAsia" w:ascii="宋体" w:hAnsi="宋体" w:eastAsia="宋体" w:cs="宋体"/>
                <w:kern w:val="2"/>
                <w:sz w:val="18"/>
                <w:szCs w:val="18"/>
                <w:lang w:val="en-US" w:eastAsia="zh-CN" w:bidi="ar"/>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outlineLvl w:val="9"/>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outlineLvl w:val="9"/>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骨科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5</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outlineLvl w:val="9"/>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骨外科学专业；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default" w:ascii="宋体" w:hAnsi="宋体" w:eastAsia="宋体" w:cs="宋体"/>
                <w:color w:val="000000"/>
                <w:kern w:val="0"/>
                <w:sz w:val="18"/>
                <w:szCs w:val="18"/>
                <w:lang w:val="en-US" w:eastAsia="zh-CN" w:bidi="ar"/>
              </w:rPr>
            </w:pPr>
            <w:r>
              <w:rPr>
                <w:rFonts w:hint="eastAsia" w:ascii="宋体" w:hAnsi="宋体" w:eastAsia="宋体" w:cs="宋体"/>
                <w:kern w:val="2"/>
                <w:sz w:val="18"/>
                <w:szCs w:val="18"/>
                <w:lang w:val="en-US" w:eastAsia="zh-CN" w:bidi="ar"/>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outlineLvl w:val="9"/>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outlineLvl w:val="9"/>
              <w:rPr>
                <w:rFonts w:hint="default"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bidi="ar"/>
              </w:rPr>
              <w:t>整形外科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2</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outlineLvl w:val="9"/>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整形外科学专业；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default" w:ascii="宋体" w:hAnsi="宋体" w:eastAsia="宋体" w:cs="宋体"/>
                <w:color w:val="000000"/>
                <w:kern w:val="0"/>
                <w:sz w:val="18"/>
                <w:szCs w:val="18"/>
                <w:lang w:val="en-US" w:eastAsia="zh-CN" w:bidi="ar"/>
              </w:rPr>
            </w:pPr>
            <w:r>
              <w:rPr>
                <w:rFonts w:hint="eastAsia" w:ascii="宋体" w:hAnsi="宋体" w:eastAsia="宋体" w:cs="宋体"/>
                <w:kern w:val="2"/>
                <w:sz w:val="18"/>
                <w:szCs w:val="18"/>
                <w:lang w:val="en-US" w:eastAsia="zh-CN" w:bidi="ar"/>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outlineLvl w:val="9"/>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outlineLvl w:val="9"/>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泌尿外科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outlineLvl w:val="9"/>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泌尿外科学专业；</w:t>
            </w:r>
            <w:r>
              <w:rPr>
                <w:rFonts w:hint="eastAsia" w:ascii="宋体" w:hAnsi="宋体" w:eastAsia="宋体" w:cs="宋体"/>
                <w:color w:val="000000"/>
                <w:kern w:val="0"/>
                <w:sz w:val="18"/>
                <w:szCs w:val="18"/>
                <w:lang w:bidi="ar"/>
              </w:rPr>
              <w:br w:type="textWrapping"/>
            </w:r>
            <w:r>
              <w:rPr>
                <w:rFonts w:hint="eastAsia" w:ascii="宋体" w:hAnsi="宋体" w:eastAsia="宋体" w:cs="宋体"/>
                <w:kern w:val="2"/>
                <w:sz w:val="18"/>
                <w:szCs w:val="18"/>
                <w:lang w:val="en-US" w:eastAsia="zh-CN" w:bidi="ar"/>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outlineLvl w:val="9"/>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outlineLvl w:val="9"/>
              <w:rPr>
                <w:rFonts w:hint="default"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ascii="宋体" w:hAnsi="宋体" w:cs="宋体"/>
                <w:color w:val="000000"/>
                <w:kern w:val="0"/>
                <w:sz w:val="18"/>
                <w:szCs w:val="18"/>
                <w:lang w:bidi="ar"/>
              </w:rPr>
              <w:t>普外科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8</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outlineLvl w:val="9"/>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eastAsia="zh-CN" w:bidi="ar"/>
              </w:rPr>
              <w:t>普通</w:t>
            </w:r>
            <w:r>
              <w:rPr>
                <w:rFonts w:hint="eastAsia" w:ascii="宋体" w:hAnsi="宋体" w:eastAsia="宋体" w:cs="宋体"/>
                <w:color w:val="000000"/>
                <w:kern w:val="0"/>
                <w:sz w:val="18"/>
                <w:szCs w:val="18"/>
                <w:lang w:bidi="ar"/>
              </w:rPr>
              <w:t>外科学专业；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default" w:ascii="宋体" w:hAnsi="宋体" w:eastAsia="宋体" w:cs="宋体"/>
                <w:color w:val="000000"/>
                <w:kern w:val="0"/>
                <w:sz w:val="18"/>
                <w:szCs w:val="18"/>
                <w:lang w:val="en-US" w:eastAsia="zh-CN" w:bidi="ar"/>
              </w:rPr>
            </w:pPr>
            <w:r>
              <w:rPr>
                <w:rFonts w:hint="eastAsia" w:ascii="宋体" w:hAnsi="宋体" w:eastAsia="宋体" w:cs="宋体"/>
                <w:kern w:val="2"/>
                <w:sz w:val="18"/>
                <w:szCs w:val="18"/>
                <w:lang w:val="en-US" w:eastAsia="zh-CN" w:bidi="ar"/>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outlineLvl w:val="9"/>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outlineLvl w:val="9"/>
              <w:rPr>
                <w:rFonts w:hint="default"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bidi="ar"/>
              </w:rPr>
              <w:t>心外科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2</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outlineLvl w:val="9"/>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血管外科学专业；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default" w:ascii="宋体" w:hAnsi="宋体" w:eastAsia="宋体" w:cs="宋体"/>
                <w:color w:val="000000"/>
                <w:kern w:val="0"/>
                <w:sz w:val="18"/>
                <w:szCs w:val="18"/>
                <w:lang w:val="en-US" w:eastAsia="zh-CN" w:bidi="ar"/>
              </w:rPr>
            </w:pPr>
            <w:r>
              <w:rPr>
                <w:rFonts w:hint="eastAsia" w:ascii="宋体" w:hAnsi="宋体" w:eastAsia="宋体" w:cs="宋体"/>
                <w:kern w:val="2"/>
                <w:sz w:val="18"/>
                <w:szCs w:val="18"/>
                <w:lang w:val="en-US" w:eastAsia="zh-CN" w:bidi="ar"/>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outlineLvl w:val="9"/>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outlineLvl w:val="9"/>
              <w:rPr>
                <w:rFonts w:hint="default"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bidi="ar"/>
              </w:rPr>
              <w:t>胸外科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2</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outlineLvl w:val="9"/>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心胸外科学专业；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default" w:ascii="宋体" w:hAnsi="宋体" w:eastAsia="宋体" w:cs="宋体"/>
                <w:color w:val="000000"/>
                <w:kern w:val="0"/>
                <w:sz w:val="18"/>
                <w:szCs w:val="18"/>
                <w:lang w:val="en-US" w:eastAsia="zh-CN" w:bidi="ar"/>
              </w:rPr>
            </w:pPr>
            <w:r>
              <w:rPr>
                <w:rFonts w:hint="eastAsia" w:ascii="宋体" w:hAnsi="宋体" w:eastAsia="宋体" w:cs="宋体"/>
                <w:kern w:val="2"/>
                <w:sz w:val="18"/>
                <w:szCs w:val="18"/>
                <w:lang w:val="en-US" w:eastAsia="zh-CN" w:bidi="ar"/>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outlineLvl w:val="9"/>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outlineLvl w:val="9"/>
              <w:rPr>
                <w:rFonts w:hint="default"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bidi="ar"/>
              </w:rPr>
              <w:t>口腔科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outlineLvl w:val="9"/>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口腔医学专业；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default"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kern w:val="2"/>
                <w:sz w:val="18"/>
                <w:szCs w:val="18"/>
                <w:lang w:val="en-US" w:eastAsia="zh-CN" w:bidi="ar"/>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outlineLvl w:val="9"/>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outlineLvl w:val="9"/>
              <w:rPr>
                <w:rFonts w:hint="default"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bidi="ar"/>
              </w:rPr>
              <w:t>眼科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2</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outlineLvl w:val="9"/>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眼科学专业；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default"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kern w:val="2"/>
                <w:sz w:val="18"/>
                <w:szCs w:val="18"/>
                <w:lang w:val="en-US" w:eastAsia="zh-CN" w:bidi="ar"/>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outlineLvl w:val="9"/>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outlineLvl w:val="9"/>
              <w:rPr>
                <w:rFonts w:hint="default"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bidi="ar"/>
              </w:rPr>
              <w:t>耳鼻喉科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3</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outlineLvl w:val="9"/>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耳鼻咽喉头颈外科学专业；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default" w:ascii="宋体" w:hAnsi="宋体" w:eastAsia="宋体" w:cs="宋体"/>
                <w:color w:val="000000"/>
                <w:kern w:val="0"/>
                <w:sz w:val="18"/>
                <w:szCs w:val="18"/>
                <w:lang w:val="en-US" w:eastAsia="zh-CN" w:bidi="ar"/>
              </w:rPr>
            </w:pPr>
            <w:r>
              <w:rPr>
                <w:rFonts w:hint="eastAsia" w:ascii="宋体" w:hAnsi="宋体" w:eastAsia="宋体" w:cs="宋体"/>
                <w:kern w:val="2"/>
                <w:sz w:val="18"/>
                <w:szCs w:val="18"/>
                <w:lang w:val="en-US" w:eastAsia="zh-CN" w:bidi="ar"/>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outlineLvl w:val="9"/>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outlineLvl w:val="9"/>
              <w:rPr>
                <w:rFonts w:hint="default"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bidi="ar"/>
              </w:rPr>
              <w:t>皮肤科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2</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outlineLvl w:val="9"/>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皮肤病与性病学专业；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default" w:ascii="宋体" w:hAnsi="宋体" w:eastAsia="宋体" w:cs="宋体"/>
                <w:color w:val="000000"/>
                <w:kern w:val="0"/>
                <w:sz w:val="18"/>
                <w:szCs w:val="18"/>
                <w:lang w:val="en-US" w:eastAsia="zh-CN" w:bidi="ar"/>
              </w:rPr>
            </w:pPr>
            <w:r>
              <w:rPr>
                <w:rFonts w:hint="eastAsia" w:ascii="宋体" w:hAnsi="宋体" w:eastAsia="宋体" w:cs="宋体"/>
                <w:kern w:val="2"/>
                <w:sz w:val="18"/>
                <w:szCs w:val="18"/>
                <w:lang w:val="en-US" w:eastAsia="zh-CN" w:bidi="ar"/>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outlineLvl w:val="9"/>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outlineLvl w:val="9"/>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eastAsia="zh-CN" w:bidi="ar"/>
              </w:rPr>
              <w:t>麻醉科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3</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outlineLvl w:val="9"/>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麻醉学专业；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default" w:ascii="宋体" w:hAnsi="宋体" w:eastAsia="宋体" w:cs="宋体"/>
                <w:color w:val="000000"/>
                <w:kern w:val="0"/>
                <w:sz w:val="18"/>
                <w:szCs w:val="18"/>
                <w:lang w:val="en-US" w:eastAsia="zh-CN" w:bidi="ar"/>
              </w:rPr>
            </w:pPr>
            <w:r>
              <w:rPr>
                <w:rFonts w:hint="eastAsia" w:ascii="宋体" w:hAnsi="宋体" w:eastAsia="宋体" w:cs="宋体"/>
                <w:kern w:val="2"/>
                <w:sz w:val="18"/>
                <w:szCs w:val="18"/>
                <w:lang w:val="en-US" w:eastAsia="zh-CN" w:bidi="ar"/>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outlineLvl w:val="9"/>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outlineLvl w:val="9"/>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eastAsia="zh-CN" w:bidi="ar"/>
              </w:rPr>
              <w:t>疼痛科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outlineLvl w:val="9"/>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麻醉学专业；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default" w:ascii="宋体" w:hAnsi="宋体" w:eastAsia="宋体" w:cs="宋体"/>
                <w:color w:val="000000"/>
                <w:kern w:val="0"/>
                <w:sz w:val="18"/>
                <w:szCs w:val="18"/>
                <w:lang w:val="en-US" w:eastAsia="zh-CN" w:bidi="ar"/>
              </w:rPr>
            </w:pPr>
            <w:r>
              <w:rPr>
                <w:rFonts w:hint="eastAsia" w:ascii="宋体" w:hAnsi="宋体" w:eastAsia="宋体" w:cs="宋体"/>
                <w:kern w:val="2"/>
                <w:sz w:val="18"/>
                <w:szCs w:val="18"/>
                <w:lang w:val="en-US" w:eastAsia="zh-CN" w:bidi="ar"/>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outlineLvl w:val="9"/>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outlineLvl w:val="9"/>
              <w:rPr>
                <w:rFonts w:hint="default" w:eastAsia="宋体" w:asciiTheme="minorHAnsi" w:hAnsiTheme="minorHAnsi" w:cstheme="minorBidi"/>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bidi="ar"/>
              </w:rPr>
              <w:t>康复</w:t>
            </w:r>
            <w:r>
              <w:rPr>
                <w:rFonts w:hint="eastAsia" w:ascii="宋体" w:hAnsi="宋体" w:eastAsia="宋体" w:cs="宋体"/>
                <w:color w:val="000000"/>
                <w:kern w:val="0"/>
                <w:sz w:val="18"/>
                <w:szCs w:val="18"/>
                <w:lang w:eastAsia="zh-CN" w:bidi="ar"/>
              </w:rPr>
              <w:t>医学科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3</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outlineLvl w:val="9"/>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eastAsia="zh-CN" w:bidi="ar"/>
              </w:rPr>
              <w:t>康复医学</w:t>
            </w:r>
            <w:r>
              <w:rPr>
                <w:rFonts w:hint="eastAsia" w:ascii="宋体" w:hAnsi="宋体" w:eastAsia="宋体" w:cs="宋体"/>
                <w:color w:val="000000"/>
                <w:kern w:val="0"/>
                <w:sz w:val="18"/>
                <w:szCs w:val="18"/>
                <w:lang w:bidi="ar"/>
              </w:rPr>
              <w:t>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default" w:ascii="宋体" w:hAnsi="宋体" w:eastAsia="宋体" w:cs="宋体"/>
                <w:color w:val="000000"/>
                <w:kern w:val="0"/>
                <w:sz w:val="18"/>
                <w:szCs w:val="18"/>
                <w:lang w:val="en-US" w:eastAsia="zh-CN" w:bidi="ar"/>
              </w:rPr>
            </w:pPr>
            <w:r>
              <w:rPr>
                <w:rFonts w:hint="eastAsia" w:ascii="宋体" w:hAnsi="宋体" w:eastAsia="宋体" w:cs="宋体"/>
                <w:kern w:val="2"/>
                <w:sz w:val="18"/>
                <w:szCs w:val="18"/>
                <w:lang w:val="en-US" w:eastAsia="zh-CN" w:bidi="ar"/>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outlineLvl w:val="9"/>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outlineLvl w:val="9"/>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心电科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outlineLvl w:val="9"/>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outlineLvl w:val="9"/>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eastAsia="zh-CN" w:bidi="ar"/>
              </w:rPr>
              <w:t>临床医学类专业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default" w:ascii="宋体" w:hAnsi="宋体" w:eastAsia="宋体" w:cs="宋体"/>
                <w:color w:val="000000"/>
                <w:kern w:val="0"/>
                <w:sz w:val="18"/>
                <w:szCs w:val="18"/>
                <w:lang w:val="en-US" w:eastAsia="zh-CN" w:bidi="ar"/>
              </w:rPr>
            </w:pPr>
            <w:r>
              <w:rPr>
                <w:rFonts w:hint="eastAsia" w:ascii="宋体" w:hAnsi="宋体" w:eastAsia="宋体" w:cs="宋体"/>
                <w:kern w:val="2"/>
                <w:sz w:val="18"/>
                <w:szCs w:val="18"/>
                <w:lang w:val="en-US" w:eastAsia="zh-CN" w:bidi="ar"/>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outlineLvl w:val="9"/>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outlineLvl w:val="9"/>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核医学科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w:t>
            </w:r>
          </w:p>
        </w:tc>
        <w:tc>
          <w:tcPr>
            <w:tcW w:w="174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outlineLvl w:val="9"/>
              <w:rPr>
                <w:rFonts w:hint="default"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Style w:val="9"/>
                <w:rFonts w:hint="default"/>
                <w:sz w:val="18"/>
                <w:szCs w:val="18"/>
                <w:lang w:bidi="ar"/>
              </w:rPr>
              <w:t>各科日常诊断、教学、科研等工作</w:t>
            </w: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outlineLvl w:val="9"/>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影像医学与核医学专业；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outlineLvl w:val="9"/>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outlineLvl w:val="9"/>
              <w:rPr>
                <w:rFonts w:hint="default"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bidi="ar"/>
              </w:rPr>
              <w:t>影像科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2</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outlineLvl w:val="9"/>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outlineLvl w:val="9"/>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影像医学与核医学</w:t>
            </w:r>
            <w:r>
              <w:rPr>
                <w:rFonts w:hint="eastAsia" w:ascii="宋体" w:hAnsi="宋体" w:eastAsia="宋体" w:cs="宋体"/>
                <w:color w:val="000000"/>
                <w:kern w:val="0"/>
                <w:sz w:val="18"/>
                <w:szCs w:val="18"/>
                <w:lang w:eastAsia="zh-CN" w:bidi="ar"/>
              </w:rPr>
              <w:t>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default" w:ascii="宋体" w:hAnsi="宋体" w:eastAsia="宋体" w:cs="宋体"/>
                <w:color w:val="000000"/>
                <w:kern w:val="0"/>
                <w:sz w:val="18"/>
                <w:szCs w:val="18"/>
                <w:lang w:val="en-US" w:eastAsia="zh-CN" w:bidi="ar"/>
              </w:rPr>
            </w:pPr>
            <w:r>
              <w:rPr>
                <w:rFonts w:hint="eastAsia" w:ascii="宋体" w:hAnsi="宋体" w:eastAsia="宋体" w:cs="宋体"/>
                <w:kern w:val="2"/>
                <w:sz w:val="18"/>
                <w:szCs w:val="18"/>
                <w:lang w:val="en-US" w:eastAsia="zh-CN" w:bidi="ar"/>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outlineLvl w:val="9"/>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outlineLvl w:val="9"/>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检验</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2</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outlineLvl w:val="9"/>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outlineLvl w:val="9"/>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临床检验诊断学、基础医学类专业</w:t>
            </w:r>
            <w:r>
              <w:rPr>
                <w:rFonts w:hint="eastAsia" w:ascii="宋体" w:hAnsi="宋体" w:eastAsia="宋体" w:cs="宋体"/>
                <w:color w:val="000000"/>
                <w:kern w:val="0"/>
                <w:sz w:val="18"/>
                <w:szCs w:val="18"/>
                <w:lang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outlineLvl w:val="9"/>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outlineLvl w:val="9"/>
              <w:rPr>
                <w:rFonts w:hint="eastAsia"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bidi="ar"/>
              </w:rPr>
              <w:t>输血</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Style w:val="9"/>
                <w:rFonts w:hint="default"/>
                <w:sz w:val="18"/>
                <w:szCs w:val="18"/>
                <w:lang w:bidi="ar"/>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outlineLvl w:val="9"/>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临床检验诊断学、基础医学类专业</w:t>
            </w:r>
            <w:r>
              <w:rPr>
                <w:rFonts w:hint="eastAsia" w:ascii="宋体" w:hAnsi="宋体" w:eastAsia="宋体" w:cs="宋体"/>
                <w:color w:val="000000"/>
                <w:kern w:val="0"/>
                <w:sz w:val="18"/>
                <w:szCs w:val="18"/>
                <w:lang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outlineLvl w:val="9"/>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outlineLvl w:val="9"/>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药学</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outlineLvl w:val="9"/>
              <w:rPr>
                <w:rFonts w:hint="default"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Style w:val="9"/>
                <w:rFonts w:hint="default"/>
                <w:sz w:val="18"/>
                <w:szCs w:val="18"/>
                <w:lang w:bidi="ar"/>
              </w:rPr>
              <w:t>承担医院药学相关工作</w:t>
            </w: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outlineLvl w:val="9"/>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药学相关专业；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eastAsia" w:ascii="宋体" w:hAnsi="宋体" w:eastAsia="宋体" w:cs="宋体"/>
                <w:kern w:val="2"/>
                <w:sz w:val="18"/>
                <w:szCs w:val="18"/>
                <w:lang w:val="en-US" w:eastAsia="zh-CN" w:bidi="ar"/>
              </w:rPr>
            </w:pPr>
            <w:r>
              <w:rPr>
                <w:rFonts w:hint="eastAsia" w:ascii="宋体" w:hAnsi="宋体" w:eastAsia="宋体" w:cs="宋体"/>
                <w:color w:val="000000"/>
                <w:kern w:val="0"/>
                <w:sz w:val="18"/>
                <w:szCs w:val="18"/>
                <w:lang w:bidi="ar"/>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outlineLvl w:val="9"/>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outlineLvl w:val="9"/>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eastAsia="zh-CN" w:bidi="ar"/>
              </w:rPr>
              <w:t>科研</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18</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outlineLvl w:val="9"/>
              <w:rPr>
                <w:rFonts w:hint="default"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default"/>
                <w:bCs/>
                <w:color w:val="000000" w:themeColor="text1"/>
                <w:sz w:val="18"/>
                <w:szCs w:val="18"/>
                <w14:textFill>
                  <w14:solidFill>
                    <w14:schemeClr w14:val="tx1"/>
                  </w14:solidFill>
                </w14:textFill>
              </w:rPr>
              <w:t>承担医院日常科研等工作</w:t>
            </w: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outlineLvl w:val="9"/>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临床医学类、基础医学类、公共卫生与预防医学类、生物学类、生物医学工程类、材料科学与工程类等相关专业；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outlineLvl w:val="9"/>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outlineLvl w:val="9"/>
              <w:rPr>
                <w:rFonts w:hint="eastAsia" w:asciiTheme="minorHAnsi" w:hAnsiTheme="minorHAnsi" w:eastAsiaTheme="minorEastAsia" w:cstheme="minorBidi"/>
                <w:bCs/>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color w:val="000000"/>
                <w:kern w:val="0"/>
                <w:sz w:val="18"/>
                <w:szCs w:val="18"/>
                <w:highlight w:val="none"/>
                <w:lang w:bidi="ar"/>
              </w:rPr>
              <w:t>信息</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outlineLvl w:val="9"/>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rPr>
              <w:t>1</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default" w:asciiTheme="minorHAnsi" w:hAnsiTheme="minorHAnsi" w:eastAsiaTheme="minorEastAsia" w:cstheme="minorBidi"/>
                <w:bCs/>
                <w:color w:val="000000" w:themeColor="text1"/>
                <w:kern w:val="2"/>
                <w:sz w:val="18"/>
                <w:szCs w:val="18"/>
                <w:highlight w:val="none"/>
                <w:lang w:val="en-US" w:eastAsia="zh-CN" w:bidi="ar-SA"/>
                <w14:textFill>
                  <w14:solidFill>
                    <w14:schemeClr w14:val="tx1"/>
                  </w14:solidFill>
                </w14:textFill>
              </w:rPr>
            </w:pPr>
            <w:r>
              <w:rPr>
                <w:rStyle w:val="9"/>
                <w:rFonts w:hint="default"/>
                <w:sz w:val="18"/>
                <w:szCs w:val="18"/>
                <w:highlight w:val="none"/>
                <w:lang w:bidi="ar"/>
              </w:rPr>
              <w:t>承担医院信息管理工作</w:t>
            </w: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计算机等专业；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eastAsia" w:asciiTheme="minorHAnsi" w:hAnsiTheme="minorHAnsi" w:eastAsiaTheme="minorEastAsia" w:cstheme="minorBidi"/>
                <w:bCs/>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color w:val="000000"/>
                <w:kern w:val="0"/>
                <w:sz w:val="18"/>
                <w:szCs w:val="18"/>
                <w:highlight w:val="none"/>
                <w:lang w:bidi="ar"/>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outlineLvl w:val="9"/>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outlineLvl w:val="9"/>
              <w:rPr>
                <w:rFonts w:hint="eastAsia"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bidi="ar"/>
              </w:rPr>
              <w:t>重症医学科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w:t>
            </w:r>
          </w:p>
        </w:tc>
        <w:tc>
          <w:tcPr>
            <w:tcW w:w="174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outlineLvl w:val="9"/>
              <w:rPr>
                <w:rFonts w:hint="default"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bidi="ar"/>
              </w:rPr>
              <w:t>各科日常诊断、治疗、教学、科研等工作</w:t>
            </w: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重症医学专业；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eastAsia"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bidi="ar"/>
              </w:rPr>
              <w:t>研究生学历且硕士及以上学位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outlineLvl w:val="9"/>
              <w:rPr>
                <w:rFonts w:hint="default"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bidi="ar"/>
              </w:rPr>
              <w:t>急诊科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outlineLvl w:val="9"/>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w:t>
            </w:r>
          </w:p>
        </w:tc>
        <w:tc>
          <w:tcPr>
            <w:tcW w:w="1743" w:type="dxa"/>
            <w:vMerge w:val="continue"/>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both"/>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急诊医学专业；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default"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bidi="ar"/>
              </w:rPr>
              <w:t>研究生学历且硕士及以上学位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outlineLvl w:val="9"/>
              <w:rPr>
                <w:rFonts w:hint="default"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bidi="ar"/>
              </w:rPr>
              <w:t>创伤中心</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outlineLvl w:val="9"/>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w:t>
            </w:r>
          </w:p>
        </w:tc>
        <w:tc>
          <w:tcPr>
            <w:tcW w:w="1743" w:type="dxa"/>
            <w:vMerge w:val="continue"/>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both"/>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创伤外科学专业；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default"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bidi="ar"/>
              </w:rPr>
              <w:t>研究生学历且硕士及以上学位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outlineLvl w:val="9"/>
              <w:rPr>
                <w:rFonts w:hint="default"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bidi="ar"/>
              </w:rPr>
              <w:t>儿内科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outlineLvl w:val="9"/>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rPr>
              <w:t>1</w:t>
            </w:r>
          </w:p>
        </w:tc>
        <w:tc>
          <w:tcPr>
            <w:tcW w:w="1743" w:type="dxa"/>
            <w:vMerge w:val="continue"/>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both"/>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儿科学专业；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default"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bidi="ar"/>
              </w:rPr>
              <w:t>研究生学历且硕士及以上学位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outlineLvl w:val="9"/>
              <w:rPr>
                <w:rFonts w:hint="default"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bidi="ar"/>
              </w:rPr>
              <w:t>儿外科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outlineLvl w:val="9"/>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rPr>
              <w:t>1</w:t>
            </w:r>
          </w:p>
        </w:tc>
        <w:tc>
          <w:tcPr>
            <w:tcW w:w="1743" w:type="dxa"/>
            <w:vMerge w:val="continue"/>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both"/>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儿科学专业；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default"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bidi="ar"/>
              </w:rPr>
              <w:t>研究生学历且硕士及以上学位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outlineLvl w:val="9"/>
              <w:rPr>
                <w:rFonts w:hint="default"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bidi="ar"/>
              </w:rPr>
              <w:t>新生儿</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outlineLvl w:val="9"/>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w:t>
            </w:r>
          </w:p>
        </w:tc>
        <w:tc>
          <w:tcPr>
            <w:tcW w:w="1743" w:type="dxa"/>
            <w:vMerge w:val="continue"/>
            <w:tcBorders>
              <w:bottom w:val="single" w:color="auto" w:sz="4" w:space="0"/>
            </w:tcBorders>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both"/>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儿科学专业；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default"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bidi="ar"/>
              </w:rPr>
              <w:t>研究生学历且硕士及以上学位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outlineLvl w:val="9"/>
              <w:rPr>
                <w:rFonts w:hint="default"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bidi="ar"/>
              </w:rPr>
              <w:t>介入</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outlineLvl w:val="9"/>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rPr>
              <w:t>1</w:t>
            </w:r>
          </w:p>
        </w:tc>
        <w:tc>
          <w:tcPr>
            <w:tcW w:w="1743" w:type="dxa"/>
            <w:vMerge w:val="restart"/>
            <w:tcBorders>
              <w:top w:val="single" w:color="auto" w:sz="4" w:space="0"/>
            </w:tcBorders>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both"/>
              <w:rPr>
                <w:rFonts w:hint="default"/>
                <w:bCs/>
                <w:color w:val="000000" w:themeColor="text1"/>
                <w:sz w:val="18"/>
                <w:szCs w:val="18"/>
                <w14:textFill>
                  <w14:solidFill>
                    <w14:schemeClr w14:val="tx1"/>
                  </w14:solidFill>
                </w14:textFill>
              </w:rPr>
            </w:pPr>
            <w:r>
              <w:rPr>
                <w:rStyle w:val="9"/>
                <w:rFonts w:hint="default"/>
                <w:sz w:val="18"/>
                <w:szCs w:val="18"/>
                <w:lang w:bidi="ar"/>
              </w:rPr>
              <w:t>各科日常诊断、教学、科研等工作</w:t>
            </w: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outlineLvl w:val="9"/>
              <w:rPr>
                <w:rFonts w:hint="default"/>
                <w:bCs/>
                <w:color w:val="000000" w:themeColor="text1"/>
                <w:sz w:val="18"/>
                <w:szCs w:val="18"/>
                <w14:textFill>
                  <w14:solidFill>
                    <w14:schemeClr w14:val="tx1"/>
                  </w14:solidFill>
                </w14:textFill>
              </w:rPr>
            </w:pPr>
            <w:r>
              <w:rPr>
                <w:rFonts w:hint="default"/>
                <w:bCs/>
                <w:color w:val="000000" w:themeColor="text1"/>
                <w:sz w:val="18"/>
                <w:szCs w:val="18"/>
                <w14:textFill>
                  <w14:solidFill>
                    <w14:schemeClr w14:val="tx1"/>
                  </w14:solidFill>
                </w14:textFill>
              </w:rPr>
              <w:t>临床医学类、影像医学与核医学、超声医学专业；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default"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default"/>
                <w:bCs/>
                <w:color w:val="000000" w:themeColor="text1"/>
                <w:sz w:val="18"/>
                <w:szCs w:val="18"/>
                <w14:textFill>
                  <w14:solidFill>
                    <w14:schemeClr w14:val="tx1"/>
                  </w14:solidFill>
                </w14:textFill>
              </w:rPr>
              <w:t>研究生学历且硕士及以上学位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outlineLvl w:val="9"/>
              <w:rPr>
                <w:rFonts w:hint="default"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bidi="ar"/>
              </w:rPr>
              <w:t>超声科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outlineLvl w:val="9"/>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3</w:t>
            </w:r>
          </w:p>
        </w:tc>
        <w:tc>
          <w:tcPr>
            <w:tcW w:w="1743" w:type="dxa"/>
            <w:vMerge w:val="continue"/>
            <w:tcBorders>
              <w:top w:val="single" w:color="auto" w:sz="4" w:space="0"/>
              <w:bottom w:val="single" w:color="auto" w:sz="4" w:space="0"/>
            </w:tcBorders>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both"/>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outlineLvl w:val="9"/>
              <w:rPr>
                <w:rFonts w:hint="default"/>
                <w:bCs/>
                <w:color w:val="000000" w:themeColor="text1"/>
                <w:sz w:val="18"/>
                <w:szCs w:val="18"/>
                <w14:textFill>
                  <w14:solidFill>
                    <w14:schemeClr w14:val="tx1"/>
                  </w14:solidFill>
                </w14:textFill>
              </w:rPr>
            </w:pPr>
            <w:r>
              <w:rPr>
                <w:rFonts w:hint="default"/>
                <w:bCs/>
                <w:color w:val="000000" w:themeColor="text1"/>
                <w:sz w:val="18"/>
                <w:szCs w:val="18"/>
                <w14:textFill>
                  <w14:solidFill>
                    <w14:schemeClr w14:val="tx1"/>
                  </w14:solidFill>
                </w14:textFill>
              </w:rPr>
              <w:t>临床医学类、影像医学与核医学、超声医学专业；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default"/>
                <w:bCs/>
                <w:color w:val="000000" w:themeColor="text1"/>
                <w:sz w:val="18"/>
                <w:szCs w:val="18"/>
                <w14:textFill>
                  <w14:solidFill>
                    <w14:schemeClr w14:val="tx1"/>
                  </w14:solidFill>
                </w14:textFill>
              </w:rPr>
            </w:pPr>
            <w:r>
              <w:rPr>
                <w:rFonts w:hint="default"/>
                <w:bCs/>
                <w:color w:val="000000" w:themeColor="text1"/>
                <w:sz w:val="18"/>
                <w:szCs w:val="18"/>
                <w14:textFill>
                  <w14:solidFill>
                    <w14:schemeClr w14:val="tx1"/>
                  </w14:solidFill>
                </w14:textFill>
              </w:rPr>
              <w:t>研究生学历且硕士及以上学位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outlineLvl w:val="9"/>
              <w:rPr>
                <w:rFonts w:hint="default"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eastAsia="zh-CN" w:bidi="ar"/>
              </w:rPr>
              <w:t>护理</w:t>
            </w:r>
          </w:p>
        </w:tc>
        <w:tc>
          <w:tcPr>
            <w:tcW w:w="660" w:type="dxa"/>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outlineLvl w:val="9"/>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3</w:t>
            </w:r>
          </w:p>
        </w:tc>
        <w:tc>
          <w:tcPr>
            <w:tcW w:w="1743"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default"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Style w:val="9"/>
                <w:rFonts w:hint="default"/>
                <w:sz w:val="18"/>
                <w:szCs w:val="18"/>
                <w:lang w:bidi="ar"/>
              </w:rPr>
              <w:t>承担医院日常护理、管理工作</w:t>
            </w:r>
          </w:p>
        </w:tc>
        <w:tc>
          <w:tcPr>
            <w:tcW w:w="3072" w:type="dxa"/>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护理学专业；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outlineLvl w:val="9"/>
              <w:rPr>
                <w:rFonts w:hint="default" w:asciiTheme="minorHAnsi" w:hAnsiTheme="minorHAnsi" w:eastAsiaTheme="minorEastAsia" w:cstheme="minorBidi"/>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bidi="ar"/>
              </w:rPr>
              <w:t>研究生学历且硕士及以上学位</w:t>
            </w:r>
          </w:p>
        </w:tc>
        <w:tc>
          <w:tcPr>
            <w:tcW w:w="510" w:type="dxa"/>
            <w:vMerge w:val="continue"/>
            <w:tcBorders>
              <w:bottom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tcBorders>
              <w:bottom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restart"/>
            <w:tcBorders>
              <w:top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cs="宋体"/>
                <w:bCs/>
                <w:color w:val="000000" w:themeColor="text1"/>
                <w:sz w:val="18"/>
                <w:szCs w:val="18"/>
                <w:lang w:eastAsia="zh-CN"/>
                <w14:textFill>
                  <w14:solidFill>
                    <w14:schemeClr w14:val="tx1"/>
                  </w14:solidFill>
                </w14:textFill>
              </w:rPr>
            </w:pPr>
            <w:r>
              <w:rPr>
                <w:rFonts w:hint="eastAsia" w:ascii="宋体" w:hAnsi="宋体" w:cs="宋体"/>
                <w:bCs/>
                <w:color w:val="000000" w:themeColor="text1"/>
                <w:sz w:val="18"/>
                <w:szCs w:val="18"/>
                <w:lang w:eastAsia="zh-CN"/>
                <w14:textFill>
                  <w14:solidFill>
                    <w14:schemeClr w14:val="tx1"/>
                  </w14:solidFill>
                </w14:textFill>
              </w:rPr>
              <w:t>宁波市第二医院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cs="宋体"/>
                <w:bCs/>
                <w:color w:val="000000" w:themeColor="text1"/>
                <w:sz w:val="18"/>
                <w:szCs w:val="18"/>
                <w:lang w:eastAsia="zh-CN"/>
                <w14:textFill>
                  <w14:solidFill>
                    <w14:schemeClr w14:val="tx1"/>
                  </w14:solidFill>
                </w14:textFill>
              </w:rPr>
            </w:pPr>
            <w:r>
              <w:rPr>
                <w:rFonts w:hint="eastAsia" w:ascii="宋体" w:hAnsi="宋体" w:cs="宋体"/>
                <w:bCs/>
                <w:color w:val="000000" w:themeColor="text1"/>
                <w:sz w:val="18"/>
                <w:szCs w:val="18"/>
                <w:lang w:eastAsia="zh-CN"/>
                <w14:textFill>
                  <w14:solidFill>
                    <w14:schemeClr w14:val="tx1"/>
                  </w14:solidFill>
                </w14:textFill>
              </w:rPr>
              <w:t>（</w:t>
            </w:r>
            <w:r>
              <w:rPr>
                <w:rFonts w:hint="eastAsia" w:ascii="宋体" w:hAnsi="宋体" w:cs="宋体"/>
                <w:bCs/>
                <w:color w:val="000000" w:themeColor="text1"/>
                <w:sz w:val="18"/>
                <w:szCs w:val="18"/>
                <w:lang w:val="en-US" w:eastAsia="zh-CN"/>
                <w14:textFill>
                  <w14:solidFill>
                    <w14:schemeClr w14:val="tx1"/>
                  </w14:solidFill>
                </w14:textFill>
              </w:rPr>
              <w:t>57名</w:t>
            </w:r>
            <w:r>
              <w:rPr>
                <w:rFonts w:hint="eastAsia" w:ascii="宋体" w:hAnsi="宋体" w:cs="宋体"/>
                <w:bCs/>
                <w:color w:val="000000" w:themeColor="text1"/>
                <w:sz w:val="18"/>
                <w:szCs w:val="18"/>
                <w:lang w:eastAsia="zh-CN"/>
                <w14:textFill>
                  <w14:solidFill>
                    <w14:schemeClr w14:val="tx1"/>
                  </w14:solidFill>
                </w14:textFill>
              </w:rPr>
              <w:t>）</w:t>
            </w:r>
          </w:p>
        </w:tc>
        <w:tc>
          <w:tcPr>
            <w:tcW w:w="1057" w:type="dxa"/>
            <w:tcBorders>
              <w:top w:val="single" w:color="auto" w:sz="4" w:space="0"/>
            </w:tcBorders>
            <w:vAlign w:val="center"/>
          </w:tcPr>
          <w:p>
            <w:pPr>
              <w:pStyle w:val="3"/>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bCs/>
                <w:color w:val="000000" w:themeColor="text1"/>
                <w:kern w:val="0"/>
                <w:sz w:val="18"/>
                <w:szCs w:val="18"/>
                <w:highlight w:val="none"/>
                <w:lang w:val="en-US" w:eastAsia="zh-CN" w:bidi="ar-SA"/>
                <w14:textFill>
                  <w14:solidFill>
                    <w14:schemeClr w14:val="tx1"/>
                  </w14:solidFill>
                </w14:textFill>
              </w:rPr>
            </w:pPr>
            <w:r>
              <w:rPr>
                <w:rFonts w:hint="eastAsia"/>
                <w:sz w:val="18"/>
                <w:szCs w:val="18"/>
                <w:highlight w:val="none"/>
                <w:lang w:eastAsia="zh-CN"/>
              </w:rPr>
              <w:t>乳腺外科</w:t>
            </w:r>
          </w:p>
        </w:tc>
        <w:tc>
          <w:tcPr>
            <w:tcW w:w="660" w:type="dxa"/>
            <w:tcBorders>
              <w:top w:val="single" w:color="auto" w:sz="4" w:space="0"/>
            </w:tcBorders>
            <w:vAlign w:val="center"/>
          </w:tcPr>
          <w:p>
            <w:pPr>
              <w:pStyle w:val="3"/>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bCs/>
                <w:color w:val="000000" w:themeColor="text1"/>
                <w:kern w:val="0"/>
                <w:sz w:val="18"/>
                <w:szCs w:val="18"/>
                <w:highlight w:val="none"/>
                <w:lang w:val="en-US" w:eastAsia="zh-CN" w:bidi="ar-SA"/>
                <w14:textFill>
                  <w14:solidFill>
                    <w14:schemeClr w14:val="tx1"/>
                  </w14:solidFill>
                </w14:textFill>
              </w:rPr>
            </w:pPr>
            <w:r>
              <w:rPr>
                <w:rFonts w:hint="eastAsia"/>
                <w:bCs/>
                <w:color w:val="000000" w:themeColor="text1"/>
                <w:sz w:val="18"/>
                <w:szCs w:val="18"/>
                <w:highlight w:val="none"/>
                <w:lang w:val="en-US" w:eastAsia="zh-CN"/>
                <w14:textFill>
                  <w14:solidFill>
                    <w14:schemeClr w14:val="tx1"/>
                  </w14:solidFill>
                </w14:textFill>
              </w:rPr>
              <w:t>1</w:t>
            </w:r>
          </w:p>
        </w:tc>
        <w:tc>
          <w:tcPr>
            <w:tcW w:w="1743" w:type="dxa"/>
            <w:vMerge w:val="restart"/>
            <w:tcBorders>
              <w:top w:val="single" w:color="auto" w:sz="4" w:space="0"/>
            </w:tcBorders>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both"/>
              <w:textAlignment w:val="auto"/>
              <w:rPr>
                <w:rFonts w:hint="default"/>
                <w:bCs/>
                <w:color w:val="000000" w:themeColor="text1"/>
                <w:sz w:val="18"/>
                <w:szCs w:val="18"/>
                <w14:textFill>
                  <w14:solidFill>
                    <w14:schemeClr w14:val="tx1"/>
                  </w14:solidFill>
                </w14:textFill>
              </w:rPr>
            </w:pPr>
            <w:r>
              <w:rPr>
                <w:rFonts w:hint="eastAsia"/>
                <w:color w:val="000000"/>
                <w:sz w:val="18"/>
                <w:szCs w:val="18"/>
                <w:lang w:bidi="ar"/>
              </w:rPr>
              <w:t>各科日常诊断、治疗、教学、科研等工作</w:t>
            </w:r>
          </w:p>
        </w:tc>
        <w:tc>
          <w:tcPr>
            <w:tcW w:w="3072" w:type="dxa"/>
            <w:tcBorders>
              <w:top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textAlignment w:val="auto"/>
              <w:rPr>
                <w:rFonts w:hint="default" w:ascii="宋体" w:hAnsi="宋体"/>
                <w:sz w:val="18"/>
                <w:szCs w:val="18"/>
              </w:rPr>
            </w:pPr>
            <w:r>
              <w:rPr>
                <w:rFonts w:hint="eastAsia" w:ascii="宋体" w:hAnsi="宋体"/>
                <w:sz w:val="18"/>
                <w:szCs w:val="18"/>
                <w:lang w:eastAsia="zh-CN"/>
              </w:rPr>
              <w:t>乳腺外科</w:t>
            </w:r>
            <w:r>
              <w:rPr>
                <w:rFonts w:hint="eastAsia" w:ascii="宋体" w:hAnsi="宋体"/>
                <w:sz w:val="18"/>
                <w:szCs w:val="18"/>
              </w:rPr>
              <w:t>学专业；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rPr>
                <w:rFonts w:hint="default"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sz w:val="18"/>
                <w:szCs w:val="18"/>
              </w:rPr>
              <w:t>研究生学历且博士学位；</w:t>
            </w:r>
          </w:p>
        </w:tc>
        <w:tc>
          <w:tcPr>
            <w:tcW w:w="510" w:type="dxa"/>
            <w:vMerge w:val="restart"/>
            <w:tcBorders>
              <w:top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全国范围</w:t>
            </w:r>
          </w:p>
        </w:tc>
        <w:tc>
          <w:tcPr>
            <w:tcW w:w="1747" w:type="dxa"/>
            <w:vMerge w:val="restart"/>
            <w:tcBorders>
              <w:top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2024年普通高校应届毕业生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pStyle w:val="3"/>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bCs/>
                <w:color w:val="000000" w:themeColor="text1"/>
                <w:kern w:val="0"/>
                <w:sz w:val="18"/>
                <w:szCs w:val="18"/>
                <w:highlight w:val="none"/>
                <w:lang w:val="en-US" w:eastAsia="zh-CN" w:bidi="ar-SA"/>
                <w14:textFill>
                  <w14:solidFill>
                    <w14:schemeClr w14:val="tx1"/>
                  </w14:solidFill>
                </w14:textFill>
              </w:rPr>
            </w:pPr>
            <w:r>
              <w:rPr>
                <w:rFonts w:hint="eastAsia"/>
                <w:bCs/>
                <w:sz w:val="18"/>
                <w:szCs w:val="18"/>
                <w:highlight w:val="none"/>
                <w:lang w:eastAsia="zh-CN"/>
              </w:rPr>
              <w:t>肛肠外科</w:t>
            </w:r>
          </w:p>
        </w:tc>
        <w:tc>
          <w:tcPr>
            <w:tcW w:w="660" w:type="dxa"/>
            <w:vAlign w:val="center"/>
          </w:tcPr>
          <w:p>
            <w:pPr>
              <w:pStyle w:val="3"/>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bCs/>
                <w:color w:val="000000" w:themeColor="text1"/>
                <w:kern w:val="0"/>
                <w:sz w:val="18"/>
                <w:szCs w:val="18"/>
                <w:highlight w:val="none"/>
                <w:lang w:val="en-US" w:eastAsia="zh-CN" w:bidi="ar-SA"/>
                <w14:textFill>
                  <w14:solidFill>
                    <w14:schemeClr w14:val="tx1"/>
                  </w14:solidFill>
                </w14:textFill>
              </w:rPr>
            </w:pPr>
            <w:r>
              <w:rPr>
                <w:rFonts w:hint="eastAsia"/>
                <w:bCs/>
                <w:color w:val="000000" w:themeColor="text1"/>
                <w:sz w:val="18"/>
                <w:szCs w:val="18"/>
                <w:highlight w:val="none"/>
                <w:lang w:val="en-US" w:eastAsia="zh-CN"/>
                <w14:textFill>
                  <w14:solidFill>
                    <w14:schemeClr w14:val="tx1"/>
                  </w14:solidFill>
                </w14:textFill>
              </w:rPr>
              <w:t>1</w:t>
            </w:r>
          </w:p>
        </w:tc>
        <w:tc>
          <w:tcPr>
            <w:tcW w:w="1743" w:type="dxa"/>
            <w:vMerge w:val="continue"/>
            <w:vAlign w:val="center"/>
          </w:tcPr>
          <w:p>
            <w:pPr>
              <w:pStyle w:val="3"/>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both"/>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textAlignment w:val="auto"/>
              <w:rPr>
                <w:rFonts w:hint="default" w:ascii="宋体" w:hAnsi="宋体"/>
                <w:sz w:val="18"/>
                <w:szCs w:val="18"/>
              </w:rPr>
            </w:pPr>
            <w:r>
              <w:rPr>
                <w:rFonts w:hint="eastAsia" w:ascii="宋体" w:hAnsi="宋体"/>
                <w:sz w:val="18"/>
                <w:szCs w:val="18"/>
                <w:lang w:eastAsia="zh-CN"/>
              </w:rPr>
              <w:t>肛肠外科</w:t>
            </w:r>
            <w:r>
              <w:rPr>
                <w:rFonts w:hint="eastAsia" w:ascii="宋体" w:hAnsi="宋体"/>
                <w:sz w:val="18"/>
                <w:szCs w:val="18"/>
              </w:rPr>
              <w:t>学专业；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rPr>
                <w:rFonts w:hint="default"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sz w:val="18"/>
                <w:szCs w:val="18"/>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pStyle w:val="3"/>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bCs/>
                <w:kern w:val="0"/>
                <w:sz w:val="18"/>
                <w:szCs w:val="18"/>
                <w:highlight w:val="none"/>
                <w:lang w:val="en-US" w:eastAsia="zh-CN" w:bidi="ar-SA"/>
              </w:rPr>
            </w:pPr>
            <w:r>
              <w:rPr>
                <w:rFonts w:hint="eastAsia"/>
                <w:bCs/>
                <w:sz w:val="18"/>
                <w:szCs w:val="18"/>
                <w:highlight w:val="none"/>
                <w:lang w:eastAsia="zh-CN"/>
              </w:rPr>
              <w:t>神经外科</w:t>
            </w:r>
          </w:p>
        </w:tc>
        <w:tc>
          <w:tcPr>
            <w:tcW w:w="660" w:type="dxa"/>
            <w:vAlign w:val="center"/>
          </w:tcPr>
          <w:p>
            <w:pPr>
              <w:pStyle w:val="3"/>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highlight w:val="none"/>
                <w:lang w:val="en-US" w:eastAsia="zh-CN" w:bidi="ar-SA"/>
              </w:rPr>
            </w:pPr>
            <w:r>
              <w:rPr>
                <w:rFonts w:hint="eastAsia"/>
                <w:sz w:val="18"/>
                <w:szCs w:val="18"/>
                <w:highlight w:val="none"/>
                <w:lang w:val="en-US" w:eastAsia="zh-CN"/>
              </w:rPr>
              <w:t>1</w:t>
            </w:r>
          </w:p>
        </w:tc>
        <w:tc>
          <w:tcPr>
            <w:tcW w:w="1743" w:type="dxa"/>
            <w:vMerge w:val="continue"/>
            <w:vAlign w:val="center"/>
          </w:tcPr>
          <w:p>
            <w:pPr>
              <w:pStyle w:val="3"/>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both"/>
              <w:rPr>
                <w:rFonts w:hint="default"/>
                <w:bCs/>
                <w:color w:val="000000" w:themeColor="text1"/>
                <w:sz w:val="18"/>
                <w:szCs w:val="18"/>
                <w14:textFill>
                  <w14:solidFill>
                    <w14:schemeClr w14:val="tx1"/>
                  </w14:solidFill>
                </w14:textFill>
              </w:rPr>
            </w:pPr>
          </w:p>
        </w:tc>
        <w:tc>
          <w:tcPr>
            <w:tcW w:w="3072"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textAlignment w:val="auto"/>
              <w:rPr>
                <w:rFonts w:hint="default"/>
                <w:sz w:val="18"/>
                <w:szCs w:val="18"/>
              </w:rPr>
            </w:pPr>
            <w:r>
              <w:rPr>
                <w:rFonts w:hint="eastAsia"/>
                <w:sz w:val="18"/>
                <w:szCs w:val="18"/>
                <w:lang w:eastAsia="zh-CN"/>
              </w:rPr>
              <w:t>神经外科学</w:t>
            </w:r>
            <w:r>
              <w:rPr>
                <w:rFonts w:hint="default"/>
                <w:sz w:val="18"/>
                <w:szCs w:val="18"/>
              </w:rPr>
              <w:t>专业；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rPr>
                <w:rFonts w:hint="default" w:ascii="宋体" w:hAnsi="宋体" w:eastAsia="宋体" w:cs="宋体"/>
                <w:kern w:val="0"/>
                <w:sz w:val="18"/>
                <w:szCs w:val="18"/>
                <w:lang w:val="en-US" w:eastAsia="zh-CN" w:bidi="ar-SA"/>
              </w:rPr>
            </w:pPr>
            <w:r>
              <w:rPr>
                <w:rFonts w:hint="default"/>
                <w:sz w:val="18"/>
                <w:szCs w:val="18"/>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pStyle w:val="3"/>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bCs/>
                <w:kern w:val="0"/>
                <w:sz w:val="18"/>
                <w:szCs w:val="18"/>
                <w:highlight w:val="none"/>
                <w:lang w:val="en-US" w:eastAsia="zh-CN" w:bidi="ar-SA"/>
              </w:rPr>
            </w:pPr>
            <w:r>
              <w:rPr>
                <w:rFonts w:hint="eastAsia"/>
                <w:bCs/>
                <w:sz w:val="18"/>
                <w:szCs w:val="18"/>
                <w:highlight w:val="none"/>
                <w:lang w:eastAsia="zh-CN"/>
              </w:rPr>
              <w:t>普外科</w:t>
            </w:r>
          </w:p>
        </w:tc>
        <w:tc>
          <w:tcPr>
            <w:tcW w:w="660" w:type="dxa"/>
            <w:vAlign w:val="center"/>
          </w:tcPr>
          <w:p>
            <w:pPr>
              <w:pStyle w:val="3"/>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highlight w:val="none"/>
                <w:lang w:val="en-US" w:eastAsia="zh-CN" w:bidi="ar-SA"/>
              </w:rPr>
            </w:pPr>
            <w:r>
              <w:rPr>
                <w:rFonts w:hint="eastAsia"/>
                <w:sz w:val="18"/>
                <w:szCs w:val="18"/>
                <w:highlight w:val="none"/>
                <w:lang w:val="en-US" w:eastAsia="zh-CN"/>
              </w:rPr>
              <w:t>4</w:t>
            </w:r>
          </w:p>
        </w:tc>
        <w:tc>
          <w:tcPr>
            <w:tcW w:w="1743" w:type="dxa"/>
            <w:vMerge w:val="continue"/>
            <w:vAlign w:val="center"/>
          </w:tcPr>
          <w:p>
            <w:pPr>
              <w:pStyle w:val="3"/>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both"/>
              <w:rPr>
                <w:rFonts w:hint="default"/>
                <w:bCs/>
                <w:color w:val="000000" w:themeColor="text1"/>
                <w:sz w:val="18"/>
                <w:szCs w:val="18"/>
                <w14:textFill>
                  <w14:solidFill>
                    <w14:schemeClr w14:val="tx1"/>
                  </w14:solidFill>
                </w14:textFill>
              </w:rPr>
            </w:pPr>
          </w:p>
        </w:tc>
        <w:tc>
          <w:tcPr>
            <w:tcW w:w="3072"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textAlignment w:val="auto"/>
              <w:rPr>
                <w:rFonts w:hint="default"/>
                <w:sz w:val="18"/>
                <w:szCs w:val="18"/>
              </w:rPr>
            </w:pPr>
            <w:r>
              <w:rPr>
                <w:rFonts w:hint="default"/>
                <w:sz w:val="18"/>
                <w:szCs w:val="18"/>
              </w:rPr>
              <w:t>外科学专业；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rPr>
                <w:rFonts w:hint="default" w:ascii="宋体" w:hAnsi="宋体" w:eastAsia="宋体" w:cs="宋体"/>
                <w:kern w:val="0"/>
                <w:sz w:val="18"/>
                <w:szCs w:val="18"/>
                <w:lang w:val="en-US" w:eastAsia="zh-CN" w:bidi="ar-SA"/>
              </w:rPr>
            </w:pPr>
            <w:r>
              <w:rPr>
                <w:rFonts w:hint="default"/>
                <w:sz w:val="18"/>
                <w:szCs w:val="18"/>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pStyle w:val="3"/>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bCs/>
                <w:kern w:val="0"/>
                <w:sz w:val="18"/>
                <w:szCs w:val="18"/>
                <w:highlight w:val="none"/>
                <w:lang w:val="en-US" w:eastAsia="zh-CN" w:bidi="ar-SA"/>
              </w:rPr>
            </w:pPr>
            <w:r>
              <w:rPr>
                <w:rFonts w:hint="eastAsia"/>
                <w:bCs/>
                <w:sz w:val="18"/>
                <w:szCs w:val="18"/>
                <w:highlight w:val="none"/>
                <w:lang w:eastAsia="zh-CN"/>
              </w:rPr>
              <w:t>胸外科</w:t>
            </w:r>
          </w:p>
        </w:tc>
        <w:tc>
          <w:tcPr>
            <w:tcW w:w="660" w:type="dxa"/>
            <w:vAlign w:val="center"/>
          </w:tcPr>
          <w:p>
            <w:pPr>
              <w:pStyle w:val="3"/>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highlight w:val="none"/>
                <w:lang w:val="en-US" w:eastAsia="zh-CN" w:bidi="ar-SA"/>
              </w:rPr>
            </w:pPr>
            <w:r>
              <w:rPr>
                <w:rFonts w:hint="eastAsia"/>
                <w:sz w:val="18"/>
                <w:szCs w:val="18"/>
                <w:highlight w:val="none"/>
                <w:lang w:val="en-US" w:eastAsia="zh-CN"/>
              </w:rPr>
              <w:t>1</w:t>
            </w:r>
          </w:p>
        </w:tc>
        <w:tc>
          <w:tcPr>
            <w:tcW w:w="1743" w:type="dxa"/>
            <w:vMerge w:val="continue"/>
            <w:vAlign w:val="center"/>
          </w:tcPr>
          <w:p>
            <w:pPr>
              <w:pStyle w:val="3"/>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both"/>
              <w:rPr>
                <w:rFonts w:hint="default"/>
                <w:bCs/>
                <w:color w:val="000000" w:themeColor="text1"/>
                <w:sz w:val="18"/>
                <w:szCs w:val="18"/>
                <w14:textFill>
                  <w14:solidFill>
                    <w14:schemeClr w14:val="tx1"/>
                  </w14:solidFill>
                </w14:textFill>
              </w:rPr>
            </w:pPr>
          </w:p>
        </w:tc>
        <w:tc>
          <w:tcPr>
            <w:tcW w:w="3072"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default"/>
                <w:sz w:val="18"/>
                <w:szCs w:val="18"/>
              </w:rPr>
            </w:pPr>
            <w:r>
              <w:rPr>
                <w:rFonts w:hint="eastAsia"/>
                <w:sz w:val="18"/>
                <w:szCs w:val="18"/>
                <w:lang w:eastAsia="zh-CN"/>
              </w:rPr>
              <w:t>心胸</w:t>
            </w:r>
            <w:r>
              <w:rPr>
                <w:rFonts w:hint="default"/>
                <w:sz w:val="18"/>
                <w:szCs w:val="18"/>
              </w:rPr>
              <w:t>外科学专业；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rPr>
                <w:rFonts w:hint="default" w:ascii="宋体" w:hAnsi="宋体" w:eastAsia="宋体" w:cs="宋体"/>
                <w:kern w:val="0"/>
                <w:sz w:val="18"/>
                <w:szCs w:val="18"/>
                <w:lang w:val="en-US" w:eastAsia="zh-CN" w:bidi="ar-SA"/>
              </w:rPr>
            </w:pPr>
            <w:r>
              <w:rPr>
                <w:rFonts w:hint="default"/>
                <w:sz w:val="18"/>
                <w:szCs w:val="18"/>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pStyle w:val="3"/>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bCs/>
                <w:kern w:val="0"/>
                <w:sz w:val="18"/>
                <w:szCs w:val="18"/>
                <w:highlight w:val="none"/>
                <w:lang w:val="en-US" w:eastAsia="zh-CN" w:bidi="ar-SA"/>
              </w:rPr>
            </w:pPr>
            <w:r>
              <w:rPr>
                <w:rFonts w:hint="eastAsia"/>
                <w:bCs/>
                <w:sz w:val="18"/>
                <w:szCs w:val="18"/>
                <w:highlight w:val="none"/>
                <w:lang w:eastAsia="zh-CN"/>
              </w:rPr>
              <w:t>血管外科</w:t>
            </w:r>
          </w:p>
        </w:tc>
        <w:tc>
          <w:tcPr>
            <w:tcW w:w="660" w:type="dxa"/>
            <w:vAlign w:val="center"/>
          </w:tcPr>
          <w:p>
            <w:pPr>
              <w:pStyle w:val="3"/>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highlight w:val="none"/>
                <w:lang w:val="en-US" w:eastAsia="zh-CN" w:bidi="ar-SA"/>
              </w:rPr>
            </w:pPr>
            <w:r>
              <w:rPr>
                <w:rFonts w:hint="eastAsia"/>
                <w:sz w:val="18"/>
                <w:szCs w:val="18"/>
                <w:highlight w:val="none"/>
                <w:lang w:val="en-US" w:eastAsia="zh-CN"/>
              </w:rPr>
              <w:t>1</w:t>
            </w:r>
          </w:p>
        </w:tc>
        <w:tc>
          <w:tcPr>
            <w:tcW w:w="1743" w:type="dxa"/>
            <w:vMerge w:val="continue"/>
            <w:vAlign w:val="center"/>
          </w:tcPr>
          <w:p>
            <w:pPr>
              <w:pStyle w:val="3"/>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both"/>
              <w:rPr>
                <w:rFonts w:hint="default"/>
                <w:bCs/>
                <w:color w:val="000000" w:themeColor="text1"/>
                <w:sz w:val="18"/>
                <w:szCs w:val="18"/>
                <w14:textFill>
                  <w14:solidFill>
                    <w14:schemeClr w14:val="tx1"/>
                  </w14:solidFill>
                </w14:textFill>
              </w:rPr>
            </w:pPr>
          </w:p>
        </w:tc>
        <w:tc>
          <w:tcPr>
            <w:tcW w:w="3072"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default"/>
                <w:sz w:val="18"/>
                <w:szCs w:val="18"/>
              </w:rPr>
            </w:pPr>
            <w:r>
              <w:rPr>
                <w:rFonts w:hint="eastAsia"/>
                <w:sz w:val="18"/>
                <w:szCs w:val="18"/>
                <w:lang w:eastAsia="zh-CN"/>
              </w:rPr>
              <w:t>血管外科</w:t>
            </w:r>
            <w:r>
              <w:rPr>
                <w:rFonts w:hint="default"/>
                <w:sz w:val="18"/>
                <w:szCs w:val="18"/>
              </w:rPr>
              <w:t>学专业；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rPr>
                <w:rFonts w:hint="default" w:ascii="宋体" w:hAnsi="宋体" w:eastAsia="宋体" w:cs="宋体"/>
                <w:kern w:val="0"/>
                <w:sz w:val="18"/>
                <w:szCs w:val="18"/>
                <w:lang w:val="en-US" w:eastAsia="zh-CN" w:bidi="ar-SA"/>
              </w:rPr>
            </w:pPr>
            <w:r>
              <w:rPr>
                <w:rFonts w:hint="default"/>
                <w:sz w:val="18"/>
                <w:szCs w:val="18"/>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pStyle w:val="3"/>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bCs/>
                <w:kern w:val="0"/>
                <w:sz w:val="18"/>
                <w:szCs w:val="18"/>
                <w:highlight w:val="none"/>
                <w:lang w:val="en-US" w:eastAsia="zh-CN" w:bidi="ar-SA"/>
              </w:rPr>
            </w:pPr>
            <w:r>
              <w:rPr>
                <w:rFonts w:hint="eastAsia"/>
                <w:bCs/>
                <w:sz w:val="18"/>
                <w:szCs w:val="18"/>
                <w:highlight w:val="none"/>
                <w:lang w:eastAsia="zh-CN"/>
              </w:rPr>
              <w:t>泌尿外科</w:t>
            </w:r>
          </w:p>
        </w:tc>
        <w:tc>
          <w:tcPr>
            <w:tcW w:w="660" w:type="dxa"/>
            <w:vAlign w:val="center"/>
          </w:tcPr>
          <w:p>
            <w:pPr>
              <w:pStyle w:val="3"/>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highlight w:val="none"/>
                <w:lang w:val="en-US" w:eastAsia="zh-CN" w:bidi="ar-SA"/>
              </w:rPr>
            </w:pPr>
            <w:r>
              <w:rPr>
                <w:rFonts w:hint="eastAsia"/>
                <w:sz w:val="18"/>
                <w:szCs w:val="18"/>
                <w:highlight w:val="none"/>
                <w:lang w:val="en-US" w:eastAsia="zh-CN"/>
              </w:rPr>
              <w:t>1</w:t>
            </w:r>
          </w:p>
        </w:tc>
        <w:tc>
          <w:tcPr>
            <w:tcW w:w="1743" w:type="dxa"/>
            <w:vMerge w:val="continue"/>
            <w:vAlign w:val="center"/>
          </w:tcPr>
          <w:p>
            <w:pPr>
              <w:pStyle w:val="3"/>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both"/>
              <w:rPr>
                <w:rFonts w:hint="default"/>
                <w:bCs/>
                <w:color w:val="000000" w:themeColor="text1"/>
                <w:sz w:val="18"/>
                <w:szCs w:val="18"/>
                <w14:textFill>
                  <w14:solidFill>
                    <w14:schemeClr w14:val="tx1"/>
                  </w14:solidFill>
                </w14:textFill>
              </w:rPr>
            </w:pPr>
          </w:p>
        </w:tc>
        <w:tc>
          <w:tcPr>
            <w:tcW w:w="3072"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default"/>
                <w:sz w:val="18"/>
                <w:szCs w:val="18"/>
              </w:rPr>
            </w:pPr>
            <w:r>
              <w:rPr>
                <w:rFonts w:hint="eastAsia"/>
                <w:sz w:val="18"/>
                <w:szCs w:val="18"/>
                <w:lang w:eastAsia="zh-CN"/>
              </w:rPr>
              <w:t>泌尿外科</w:t>
            </w:r>
            <w:r>
              <w:rPr>
                <w:rFonts w:hint="default"/>
                <w:sz w:val="18"/>
                <w:szCs w:val="18"/>
              </w:rPr>
              <w:t>学专业；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rPr>
                <w:rFonts w:hint="default" w:ascii="宋体" w:hAnsi="宋体" w:eastAsia="宋体" w:cs="宋体"/>
                <w:kern w:val="0"/>
                <w:sz w:val="18"/>
                <w:szCs w:val="18"/>
                <w:lang w:val="en-US" w:eastAsia="zh-CN" w:bidi="ar-SA"/>
              </w:rPr>
            </w:pPr>
            <w:r>
              <w:rPr>
                <w:rFonts w:hint="default"/>
                <w:sz w:val="18"/>
                <w:szCs w:val="18"/>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pStyle w:val="3"/>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bCs/>
                <w:kern w:val="0"/>
                <w:sz w:val="18"/>
                <w:szCs w:val="18"/>
                <w:highlight w:val="none"/>
                <w:lang w:val="en-US" w:eastAsia="zh-CN" w:bidi="ar-SA"/>
              </w:rPr>
            </w:pPr>
            <w:r>
              <w:rPr>
                <w:rFonts w:hint="eastAsia"/>
                <w:bCs/>
                <w:sz w:val="18"/>
                <w:szCs w:val="18"/>
                <w:highlight w:val="none"/>
                <w:lang w:eastAsia="zh-CN"/>
              </w:rPr>
              <w:t>妇科</w:t>
            </w:r>
          </w:p>
        </w:tc>
        <w:tc>
          <w:tcPr>
            <w:tcW w:w="660" w:type="dxa"/>
            <w:vAlign w:val="center"/>
          </w:tcPr>
          <w:p>
            <w:pPr>
              <w:pStyle w:val="3"/>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highlight w:val="none"/>
                <w:lang w:val="en-US" w:eastAsia="zh-CN" w:bidi="ar-SA"/>
              </w:rPr>
            </w:pPr>
            <w:r>
              <w:rPr>
                <w:rFonts w:hint="eastAsia"/>
                <w:sz w:val="18"/>
                <w:szCs w:val="18"/>
                <w:highlight w:val="none"/>
                <w:lang w:val="en-US" w:eastAsia="zh-CN"/>
              </w:rPr>
              <w:t>1</w:t>
            </w:r>
          </w:p>
        </w:tc>
        <w:tc>
          <w:tcPr>
            <w:tcW w:w="1743" w:type="dxa"/>
            <w:vMerge w:val="continue"/>
            <w:vAlign w:val="center"/>
          </w:tcPr>
          <w:p>
            <w:pPr>
              <w:pStyle w:val="3"/>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both"/>
              <w:rPr>
                <w:rFonts w:hint="default"/>
                <w:bCs/>
                <w:color w:val="000000" w:themeColor="text1"/>
                <w:sz w:val="18"/>
                <w:szCs w:val="18"/>
                <w14:textFill>
                  <w14:solidFill>
                    <w14:schemeClr w14:val="tx1"/>
                  </w14:solidFill>
                </w14:textFill>
              </w:rPr>
            </w:pPr>
          </w:p>
        </w:tc>
        <w:tc>
          <w:tcPr>
            <w:tcW w:w="3072"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default"/>
                <w:sz w:val="18"/>
                <w:szCs w:val="18"/>
              </w:rPr>
            </w:pPr>
            <w:r>
              <w:rPr>
                <w:rFonts w:hint="default"/>
                <w:sz w:val="18"/>
                <w:szCs w:val="18"/>
              </w:rPr>
              <w:t>妇产科学专业；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rPr>
                <w:rFonts w:hint="default" w:ascii="宋体" w:hAnsi="宋体" w:eastAsia="宋体" w:cs="宋体"/>
                <w:kern w:val="0"/>
                <w:sz w:val="18"/>
                <w:szCs w:val="18"/>
                <w:lang w:val="en-US" w:eastAsia="zh-CN" w:bidi="ar-SA"/>
              </w:rPr>
            </w:pPr>
            <w:r>
              <w:rPr>
                <w:rFonts w:hint="default"/>
                <w:sz w:val="18"/>
                <w:szCs w:val="18"/>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pStyle w:val="3"/>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bCs/>
                <w:kern w:val="0"/>
                <w:sz w:val="18"/>
                <w:szCs w:val="18"/>
                <w:highlight w:val="none"/>
                <w:lang w:val="en-US" w:eastAsia="zh-CN" w:bidi="ar-SA"/>
              </w:rPr>
            </w:pPr>
            <w:r>
              <w:rPr>
                <w:rFonts w:hint="eastAsia"/>
                <w:bCs/>
                <w:sz w:val="18"/>
                <w:szCs w:val="18"/>
                <w:highlight w:val="none"/>
                <w:lang w:eastAsia="zh-CN"/>
              </w:rPr>
              <w:t>骨科</w:t>
            </w:r>
          </w:p>
        </w:tc>
        <w:tc>
          <w:tcPr>
            <w:tcW w:w="660" w:type="dxa"/>
            <w:vAlign w:val="center"/>
          </w:tcPr>
          <w:p>
            <w:pPr>
              <w:pStyle w:val="3"/>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highlight w:val="none"/>
                <w:lang w:val="en-US" w:eastAsia="zh-CN" w:bidi="ar-SA"/>
              </w:rPr>
            </w:pPr>
            <w:r>
              <w:rPr>
                <w:rFonts w:hint="eastAsia"/>
                <w:sz w:val="18"/>
                <w:szCs w:val="18"/>
                <w:highlight w:val="none"/>
                <w:lang w:val="en-US" w:eastAsia="zh-CN"/>
              </w:rPr>
              <w:t>2</w:t>
            </w:r>
          </w:p>
        </w:tc>
        <w:tc>
          <w:tcPr>
            <w:tcW w:w="1743" w:type="dxa"/>
            <w:vMerge w:val="continue"/>
            <w:vAlign w:val="center"/>
          </w:tcPr>
          <w:p>
            <w:pPr>
              <w:pStyle w:val="3"/>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both"/>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default" w:ascii="宋体" w:hAnsi="宋体"/>
                <w:sz w:val="18"/>
                <w:szCs w:val="18"/>
              </w:rPr>
            </w:pPr>
            <w:r>
              <w:rPr>
                <w:rFonts w:hint="eastAsia" w:ascii="宋体" w:hAnsi="宋体"/>
                <w:sz w:val="18"/>
                <w:szCs w:val="18"/>
              </w:rPr>
              <w:t>骨科学专业；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rPr>
                <w:rFonts w:hint="default" w:ascii="宋体" w:hAnsi="宋体" w:eastAsia="宋体" w:cs="宋体"/>
                <w:kern w:val="0"/>
                <w:sz w:val="18"/>
                <w:szCs w:val="18"/>
                <w:lang w:val="en-US" w:eastAsia="zh-CN" w:bidi="ar-SA"/>
              </w:rPr>
            </w:pPr>
            <w:r>
              <w:rPr>
                <w:rFonts w:hint="eastAsia"/>
                <w:sz w:val="18"/>
                <w:szCs w:val="18"/>
              </w:rPr>
              <w:t>研究生学历且</w:t>
            </w:r>
            <w:r>
              <w:rPr>
                <w:rFonts w:hint="eastAsia"/>
                <w:sz w:val="18"/>
                <w:szCs w:val="18"/>
                <w:lang w:eastAsia="zh-CN"/>
              </w:rPr>
              <w:t>博</w:t>
            </w:r>
            <w:r>
              <w:rPr>
                <w:rFonts w:hint="eastAsia"/>
                <w:sz w:val="18"/>
                <w:szCs w:val="18"/>
              </w:rPr>
              <w:t>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pStyle w:val="3"/>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bCs/>
                <w:kern w:val="0"/>
                <w:sz w:val="18"/>
                <w:szCs w:val="18"/>
                <w:highlight w:val="none"/>
                <w:lang w:val="en-US" w:eastAsia="zh-CN" w:bidi="ar-SA"/>
              </w:rPr>
            </w:pPr>
            <w:r>
              <w:rPr>
                <w:rFonts w:hint="eastAsia"/>
                <w:bCs/>
                <w:sz w:val="18"/>
                <w:szCs w:val="18"/>
                <w:highlight w:val="none"/>
                <w:lang w:eastAsia="zh-CN"/>
              </w:rPr>
              <w:t>烧伤外科</w:t>
            </w:r>
          </w:p>
        </w:tc>
        <w:tc>
          <w:tcPr>
            <w:tcW w:w="660" w:type="dxa"/>
            <w:vAlign w:val="center"/>
          </w:tcPr>
          <w:p>
            <w:pPr>
              <w:pStyle w:val="3"/>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highlight w:val="none"/>
                <w:lang w:val="en-US" w:eastAsia="zh-CN" w:bidi="ar-SA"/>
              </w:rPr>
            </w:pPr>
            <w:r>
              <w:rPr>
                <w:rFonts w:hint="eastAsia"/>
                <w:sz w:val="18"/>
                <w:szCs w:val="18"/>
                <w:highlight w:val="none"/>
                <w:lang w:val="en-US" w:eastAsia="zh-CN"/>
              </w:rPr>
              <w:t>1</w:t>
            </w:r>
          </w:p>
        </w:tc>
        <w:tc>
          <w:tcPr>
            <w:tcW w:w="1743" w:type="dxa"/>
            <w:vMerge w:val="continue"/>
            <w:vAlign w:val="center"/>
          </w:tcPr>
          <w:p>
            <w:pPr>
              <w:pStyle w:val="3"/>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both"/>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default" w:ascii="宋体" w:hAnsi="宋体"/>
                <w:sz w:val="18"/>
                <w:szCs w:val="18"/>
              </w:rPr>
            </w:pPr>
            <w:r>
              <w:rPr>
                <w:rFonts w:hint="eastAsia" w:ascii="宋体" w:hAnsi="宋体"/>
                <w:sz w:val="18"/>
                <w:szCs w:val="18"/>
                <w:lang w:eastAsia="zh-CN"/>
              </w:rPr>
              <w:t>烧伤外科学</w:t>
            </w:r>
            <w:r>
              <w:rPr>
                <w:rFonts w:hint="eastAsia" w:ascii="宋体" w:hAnsi="宋体"/>
                <w:sz w:val="18"/>
                <w:szCs w:val="18"/>
              </w:rPr>
              <w:t>专业；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rPr>
                <w:rFonts w:hint="default" w:ascii="宋体" w:hAnsi="宋体" w:eastAsia="宋体" w:cs="宋体"/>
                <w:kern w:val="0"/>
                <w:sz w:val="18"/>
                <w:szCs w:val="18"/>
                <w:lang w:val="en-US" w:eastAsia="zh-CN" w:bidi="ar-SA"/>
              </w:rPr>
            </w:pPr>
            <w:r>
              <w:rPr>
                <w:rFonts w:hint="eastAsia"/>
                <w:sz w:val="18"/>
                <w:szCs w:val="18"/>
              </w:rPr>
              <w:t>研究生学历且</w:t>
            </w:r>
            <w:r>
              <w:rPr>
                <w:rFonts w:hint="eastAsia"/>
                <w:sz w:val="18"/>
                <w:szCs w:val="18"/>
                <w:lang w:eastAsia="zh-CN"/>
              </w:rPr>
              <w:t>博</w:t>
            </w:r>
            <w:r>
              <w:rPr>
                <w:rFonts w:hint="eastAsia"/>
                <w:sz w:val="18"/>
                <w:szCs w:val="18"/>
              </w:rPr>
              <w:t>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pStyle w:val="3"/>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bCs/>
                <w:kern w:val="0"/>
                <w:sz w:val="18"/>
                <w:szCs w:val="18"/>
                <w:highlight w:val="none"/>
                <w:lang w:val="en-US" w:eastAsia="zh-CN" w:bidi="ar-SA"/>
              </w:rPr>
            </w:pPr>
            <w:r>
              <w:rPr>
                <w:rFonts w:hint="eastAsia"/>
                <w:bCs/>
                <w:sz w:val="18"/>
                <w:szCs w:val="18"/>
                <w:highlight w:val="none"/>
                <w:lang w:eastAsia="zh-CN"/>
              </w:rPr>
              <w:t>口腔科</w:t>
            </w:r>
          </w:p>
        </w:tc>
        <w:tc>
          <w:tcPr>
            <w:tcW w:w="660" w:type="dxa"/>
            <w:vAlign w:val="center"/>
          </w:tcPr>
          <w:p>
            <w:pPr>
              <w:pStyle w:val="3"/>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highlight w:val="none"/>
                <w:lang w:val="en-US" w:eastAsia="zh-CN" w:bidi="ar-SA"/>
              </w:rPr>
            </w:pPr>
            <w:r>
              <w:rPr>
                <w:rFonts w:hint="eastAsia"/>
                <w:sz w:val="18"/>
                <w:szCs w:val="18"/>
                <w:highlight w:val="none"/>
                <w:lang w:val="en-US" w:eastAsia="zh-CN"/>
              </w:rPr>
              <w:t>1</w:t>
            </w:r>
          </w:p>
        </w:tc>
        <w:tc>
          <w:tcPr>
            <w:tcW w:w="1743" w:type="dxa"/>
            <w:vMerge w:val="continue"/>
            <w:vAlign w:val="center"/>
          </w:tcPr>
          <w:p>
            <w:pPr>
              <w:pStyle w:val="3"/>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both"/>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default" w:ascii="宋体" w:hAnsi="宋体"/>
                <w:sz w:val="18"/>
                <w:szCs w:val="18"/>
              </w:rPr>
            </w:pPr>
            <w:r>
              <w:rPr>
                <w:rFonts w:hint="eastAsia" w:ascii="宋体" w:hAnsi="宋体"/>
                <w:sz w:val="18"/>
                <w:szCs w:val="18"/>
                <w:lang w:eastAsia="zh-CN"/>
              </w:rPr>
              <w:t>口腔医学</w:t>
            </w:r>
            <w:r>
              <w:rPr>
                <w:rFonts w:hint="eastAsia" w:ascii="宋体" w:hAnsi="宋体"/>
                <w:sz w:val="18"/>
                <w:szCs w:val="18"/>
              </w:rPr>
              <w:t>专业；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rPr>
                <w:rFonts w:hint="default" w:ascii="宋体" w:hAnsi="宋体" w:eastAsia="宋体" w:cs="宋体"/>
                <w:kern w:val="0"/>
                <w:sz w:val="18"/>
                <w:szCs w:val="18"/>
                <w:lang w:val="en-US" w:eastAsia="zh-CN" w:bidi="ar-SA"/>
              </w:rPr>
            </w:pPr>
            <w:r>
              <w:rPr>
                <w:rFonts w:hint="eastAsia"/>
                <w:sz w:val="18"/>
                <w:szCs w:val="18"/>
              </w:rPr>
              <w:t>研究生学历且</w:t>
            </w:r>
            <w:r>
              <w:rPr>
                <w:rFonts w:hint="eastAsia"/>
                <w:sz w:val="18"/>
                <w:szCs w:val="18"/>
                <w:lang w:eastAsia="zh-CN"/>
              </w:rPr>
              <w:t>博</w:t>
            </w:r>
            <w:r>
              <w:rPr>
                <w:rFonts w:hint="eastAsia"/>
                <w:sz w:val="18"/>
                <w:szCs w:val="18"/>
              </w:rPr>
              <w:t>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pStyle w:val="3"/>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bCs/>
                <w:kern w:val="0"/>
                <w:sz w:val="18"/>
                <w:szCs w:val="18"/>
                <w:highlight w:val="none"/>
                <w:lang w:val="en-US" w:eastAsia="zh-CN" w:bidi="ar-SA"/>
              </w:rPr>
            </w:pPr>
            <w:r>
              <w:rPr>
                <w:rFonts w:hint="eastAsia"/>
                <w:bCs/>
                <w:sz w:val="18"/>
                <w:szCs w:val="18"/>
                <w:highlight w:val="none"/>
                <w:lang w:eastAsia="zh-CN"/>
              </w:rPr>
              <w:t>眼科</w:t>
            </w:r>
          </w:p>
        </w:tc>
        <w:tc>
          <w:tcPr>
            <w:tcW w:w="660" w:type="dxa"/>
            <w:vAlign w:val="center"/>
          </w:tcPr>
          <w:p>
            <w:pPr>
              <w:pStyle w:val="3"/>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highlight w:val="none"/>
                <w:lang w:val="en-US" w:eastAsia="zh-CN" w:bidi="ar-SA"/>
              </w:rPr>
            </w:pPr>
            <w:r>
              <w:rPr>
                <w:rFonts w:hint="eastAsia"/>
                <w:sz w:val="18"/>
                <w:szCs w:val="18"/>
                <w:highlight w:val="none"/>
                <w:lang w:val="en-US" w:eastAsia="zh-CN"/>
              </w:rPr>
              <w:t>1</w:t>
            </w:r>
          </w:p>
        </w:tc>
        <w:tc>
          <w:tcPr>
            <w:tcW w:w="1743" w:type="dxa"/>
            <w:vMerge w:val="continue"/>
            <w:vAlign w:val="center"/>
          </w:tcPr>
          <w:p>
            <w:pPr>
              <w:pStyle w:val="3"/>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both"/>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default" w:ascii="宋体" w:hAnsi="宋体"/>
                <w:sz w:val="18"/>
                <w:szCs w:val="18"/>
              </w:rPr>
            </w:pPr>
            <w:r>
              <w:rPr>
                <w:rFonts w:hint="eastAsia" w:ascii="宋体" w:hAnsi="宋体"/>
                <w:sz w:val="18"/>
                <w:szCs w:val="18"/>
                <w:lang w:eastAsia="zh-CN"/>
              </w:rPr>
              <w:t>眼科学</w:t>
            </w:r>
            <w:r>
              <w:rPr>
                <w:rFonts w:hint="eastAsia" w:ascii="宋体" w:hAnsi="宋体"/>
                <w:sz w:val="18"/>
                <w:szCs w:val="18"/>
              </w:rPr>
              <w:t>专业；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rPr>
                <w:rFonts w:hint="default" w:ascii="宋体" w:hAnsi="宋体" w:eastAsia="宋体" w:cs="宋体"/>
                <w:kern w:val="0"/>
                <w:sz w:val="18"/>
                <w:szCs w:val="18"/>
                <w:lang w:val="en-US" w:eastAsia="zh-CN" w:bidi="ar-SA"/>
              </w:rPr>
            </w:pPr>
            <w:r>
              <w:rPr>
                <w:rFonts w:hint="eastAsia"/>
                <w:sz w:val="18"/>
                <w:szCs w:val="18"/>
              </w:rPr>
              <w:t>研究生学历且</w:t>
            </w:r>
            <w:r>
              <w:rPr>
                <w:rFonts w:hint="eastAsia"/>
                <w:sz w:val="18"/>
                <w:szCs w:val="18"/>
                <w:lang w:eastAsia="zh-CN"/>
              </w:rPr>
              <w:t>博</w:t>
            </w:r>
            <w:r>
              <w:rPr>
                <w:rFonts w:hint="eastAsia"/>
                <w:sz w:val="18"/>
                <w:szCs w:val="18"/>
              </w:rPr>
              <w:t>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pStyle w:val="3"/>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bCs/>
                <w:kern w:val="0"/>
                <w:sz w:val="18"/>
                <w:szCs w:val="18"/>
                <w:highlight w:val="none"/>
                <w:lang w:val="en-US" w:eastAsia="zh-CN" w:bidi="ar-SA"/>
              </w:rPr>
            </w:pPr>
            <w:r>
              <w:rPr>
                <w:rFonts w:hint="eastAsia"/>
                <w:bCs/>
                <w:sz w:val="18"/>
                <w:szCs w:val="18"/>
                <w:highlight w:val="none"/>
                <w:lang w:eastAsia="zh-CN"/>
              </w:rPr>
              <w:t>消化内科</w:t>
            </w:r>
          </w:p>
        </w:tc>
        <w:tc>
          <w:tcPr>
            <w:tcW w:w="660" w:type="dxa"/>
            <w:vAlign w:val="center"/>
          </w:tcPr>
          <w:p>
            <w:pPr>
              <w:pStyle w:val="3"/>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highlight w:val="none"/>
                <w:lang w:val="en-US" w:eastAsia="zh-CN" w:bidi="ar-SA"/>
              </w:rPr>
            </w:pPr>
            <w:r>
              <w:rPr>
                <w:rFonts w:hint="eastAsia"/>
                <w:sz w:val="18"/>
                <w:szCs w:val="18"/>
                <w:highlight w:val="none"/>
                <w:lang w:val="en-US" w:eastAsia="zh-CN"/>
              </w:rPr>
              <w:t>1</w:t>
            </w:r>
          </w:p>
        </w:tc>
        <w:tc>
          <w:tcPr>
            <w:tcW w:w="1743" w:type="dxa"/>
            <w:vMerge w:val="continue"/>
            <w:vAlign w:val="center"/>
          </w:tcPr>
          <w:p>
            <w:pPr>
              <w:pStyle w:val="3"/>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both"/>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default" w:ascii="宋体" w:hAnsi="宋体"/>
                <w:sz w:val="18"/>
                <w:szCs w:val="18"/>
              </w:rPr>
            </w:pPr>
            <w:r>
              <w:rPr>
                <w:rFonts w:hint="eastAsia" w:ascii="宋体" w:hAnsi="宋体"/>
                <w:sz w:val="18"/>
                <w:szCs w:val="18"/>
                <w:lang w:eastAsia="zh-CN"/>
              </w:rPr>
              <w:t>消化内科学</w:t>
            </w:r>
            <w:r>
              <w:rPr>
                <w:rFonts w:hint="eastAsia" w:ascii="宋体" w:hAnsi="宋体"/>
                <w:sz w:val="18"/>
                <w:szCs w:val="18"/>
              </w:rPr>
              <w:t>专业；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rPr>
                <w:rFonts w:hint="default" w:ascii="宋体" w:hAnsi="宋体" w:eastAsia="宋体" w:cs="宋体"/>
                <w:kern w:val="0"/>
                <w:sz w:val="18"/>
                <w:szCs w:val="18"/>
                <w:lang w:val="en-US" w:eastAsia="zh-CN" w:bidi="ar-SA"/>
              </w:rPr>
            </w:pPr>
            <w:r>
              <w:rPr>
                <w:rFonts w:hint="eastAsia"/>
                <w:sz w:val="18"/>
                <w:szCs w:val="18"/>
              </w:rPr>
              <w:t>研究生学历且</w:t>
            </w:r>
            <w:r>
              <w:rPr>
                <w:rFonts w:hint="eastAsia"/>
                <w:sz w:val="18"/>
                <w:szCs w:val="18"/>
                <w:lang w:eastAsia="zh-CN"/>
              </w:rPr>
              <w:t>博</w:t>
            </w:r>
            <w:r>
              <w:rPr>
                <w:rFonts w:hint="eastAsia"/>
                <w:sz w:val="18"/>
                <w:szCs w:val="18"/>
              </w:rPr>
              <w:t>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pStyle w:val="3"/>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bCs/>
                <w:kern w:val="0"/>
                <w:sz w:val="18"/>
                <w:szCs w:val="18"/>
                <w:highlight w:val="none"/>
                <w:lang w:val="en-US" w:eastAsia="zh-CN" w:bidi="ar-SA"/>
              </w:rPr>
            </w:pPr>
            <w:r>
              <w:rPr>
                <w:rFonts w:hint="eastAsia"/>
                <w:bCs/>
                <w:sz w:val="18"/>
                <w:szCs w:val="18"/>
                <w:highlight w:val="none"/>
                <w:lang w:eastAsia="zh-CN"/>
              </w:rPr>
              <w:t>心内科</w:t>
            </w:r>
          </w:p>
        </w:tc>
        <w:tc>
          <w:tcPr>
            <w:tcW w:w="660" w:type="dxa"/>
            <w:vAlign w:val="center"/>
          </w:tcPr>
          <w:p>
            <w:pPr>
              <w:pStyle w:val="3"/>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highlight w:val="none"/>
                <w:lang w:val="en-US" w:eastAsia="zh-CN" w:bidi="ar-SA"/>
              </w:rPr>
            </w:pPr>
            <w:r>
              <w:rPr>
                <w:rFonts w:hint="eastAsia"/>
                <w:sz w:val="18"/>
                <w:szCs w:val="18"/>
                <w:highlight w:val="none"/>
                <w:lang w:val="en-US" w:eastAsia="zh-CN"/>
              </w:rPr>
              <w:t>1</w:t>
            </w:r>
          </w:p>
        </w:tc>
        <w:tc>
          <w:tcPr>
            <w:tcW w:w="1743" w:type="dxa"/>
            <w:vMerge w:val="continue"/>
            <w:vAlign w:val="center"/>
          </w:tcPr>
          <w:p>
            <w:pPr>
              <w:pStyle w:val="3"/>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both"/>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default" w:ascii="宋体" w:hAnsi="宋体"/>
                <w:sz w:val="18"/>
                <w:szCs w:val="18"/>
              </w:rPr>
            </w:pPr>
            <w:r>
              <w:rPr>
                <w:rFonts w:hint="eastAsia" w:ascii="宋体" w:hAnsi="宋体"/>
                <w:sz w:val="18"/>
                <w:szCs w:val="18"/>
                <w:lang w:eastAsia="zh-CN"/>
              </w:rPr>
              <w:t>心血管内科学</w:t>
            </w:r>
            <w:r>
              <w:rPr>
                <w:rFonts w:hint="eastAsia" w:ascii="宋体" w:hAnsi="宋体"/>
                <w:sz w:val="18"/>
                <w:szCs w:val="18"/>
              </w:rPr>
              <w:t>专业；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rPr>
                <w:rFonts w:hint="default" w:ascii="宋体" w:hAnsi="宋体" w:eastAsia="宋体" w:cs="宋体"/>
                <w:kern w:val="0"/>
                <w:sz w:val="18"/>
                <w:szCs w:val="18"/>
                <w:lang w:val="en-US" w:eastAsia="zh-CN" w:bidi="ar-SA"/>
              </w:rPr>
            </w:pPr>
            <w:r>
              <w:rPr>
                <w:rFonts w:hint="eastAsia"/>
                <w:sz w:val="18"/>
                <w:szCs w:val="18"/>
              </w:rPr>
              <w:t>研究生学历且</w:t>
            </w:r>
            <w:r>
              <w:rPr>
                <w:rFonts w:hint="eastAsia"/>
                <w:sz w:val="18"/>
                <w:szCs w:val="18"/>
                <w:lang w:eastAsia="zh-CN"/>
              </w:rPr>
              <w:t>博</w:t>
            </w:r>
            <w:r>
              <w:rPr>
                <w:rFonts w:hint="eastAsia"/>
                <w:sz w:val="18"/>
                <w:szCs w:val="18"/>
              </w:rPr>
              <w:t>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pStyle w:val="3"/>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bCs/>
                <w:kern w:val="0"/>
                <w:sz w:val="18"/>
                <w:szCs w:val="18"/>
                <w:highlight w:val="none"/>
                <w:lang w:val="en-US" w:eastAsia="zh-CN" w:bidi="ar-SA"/>
              </w:rPr>
            </w:pPr>
            <w:r>
              <w:rPr>
                <w:rFonts w:hint="default"/>
                <w:bCs/>
                <w:sz w:val="18"/>
                <w:szCs w:val="18"/>
                <w:highlight w:val="none"/>
              </w:rPr>
              <w:t>肾内科</w:t>
            </w:r>
          </w:p>
        </w:tc>
        <w:tc>
          <w:tcPr>
            <w:tcW w:w="660" w:type="dxa"/>
            <w:vAlign w:val="center"/>
          </w:tcPr>
          <w:p>
            <w:pPr>
              <w:pStyle w:val="3"/>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highlight w:val="none"/>
                <w:lang w:val="en-US" w:eastAsia="zh-CN" w:bidi="ar-SA"/>
              </w:rPr>
            </w:pPr>
            <w:r>
              <w:rPr>
                <w:rFonts w:hint="default"/>
                <w:sz w:val="18"/>
                <w:szCs w:val="18"/>
                <w:highlight w:val="none"/>
              </w:rPr>
              <w:t>1</w:t>
            </w:r>
          </w:p>
        </w:tc>
        <w:tc>
          <w:tcPr>
            <w:tcW w:w="1743" w:type="dxa"/>
            <w:vMerge w:val="continue"/>
            <w:vAlign w:val="center"/>
          </w:tcPr>
          <w:p>
            <w:pPr>
              <w:pStyle w:val="3"/>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both"/>
              <w:rPr>
                <w:rFonts w:hint="eastAsia"/>
                <w:sz w:val="18"/>
                <w:szCs w:val="18"/>
              </w:rPr>
            </w:pPr>
          </w:p>
        </w:tc>
        <w:tc>
          <w:tcPr>
            <w:tcW w:w="3072"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default"/>
                <w:sz w:val="18"/>
                <w:szCs w:val="18"/>
              </w:rPr>
            </w:pPr>
            <w:r>
              <w:rPr>
                <w:rFonts w:hint="default"/>
                <w:sz w:val="18"/>
                <w:szCs w:val="18"/>
              </w:rPr>
              <w:t>肾脏病学专业；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rPr>
                <w:rFonts w:hint="default" w:ascii="宋体" w:hAnsi="宋体" w:eastAsia="宋体" w:cs="宋体"/>
                <w:kern w:val="0"/>
                <w:sz w:val="18"/>
                <w:szCs w:val="18"/>
                <w:lang w:val="en-US" w:eastAsia="zh-CN" w:bidi="ar-SA"/>
              </w:rPr>
            </w:pPr>
            <w:r>
              <w:rPr>
                <w:rFonts w:hint="default"/>
                <w:sz w:val="18"/>
                <w:szCs w:val="18"/>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pStyle w:val="3"/>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bCs/>
                <w:kern w:val="0"/>
                <w:sz w:val="18"/>
                <w:szCs w:val="18"/>
                <w:highlight w:val="none"/>
                <w:lang w:val="en-US" w:eastAsia="zh-CN" w:bidi="ar-SA"/>
              </w:rPr>
            </w:pPr>
            <w:r>
              <w:rPr>
                <w:rFonts w:hint="eastAsia"/>
                <w:bCs/>
                <w:sz w:val="18"/>
                <w:szCs w:val="18"/>
                <w:highlight w:val="none"/>
                <w:lang w:eastAsia="zh-CN"/>
              </w:rPr>
              <w:t>呼吸内科</w:t>
            </w:r>
          </w:p>
        </w:tc>
        <w:tc>
          <w:tcPr>
            <w:tcW w:w="660" w:type="dxa"/>
            <w:vAlign w:val="center"/>
          </w:tcPr>
          <w:p>
            <w:pPr>
              <w:pStyle w:val="3"/>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highlight w:val="none"/>
                <w:lang w:val="en-US" w:eastAsia="zh-CN" w:bidi="ar-SA"/>
              </w:rPr>
            </w:pPr>
            <w:r>
              <w:rPr>
                <w:rFonts w:hint="eastAsia"/>
                <w:sz w:val="18"/>
                <w:szCs w:val="18"/>
                <w:highlight w:val="none"/>
                <w:lang w:val="en-US" w:eastAsia="zh-CN"/>
              </w:rPr>
              <w:t>1</w:t>
            </w:r>
          </w:p>
        </w:tc>
        <w:tc>
          <w:tcPr>
            <w:tcW w:w="1743" w:type="dxa"/>
            <w:vMerge w:val="continue"/>
            <w:vAlign w:val="center"/>
          </w:tcPr>
          <w:p>
            <w:pPr>
              <w:pStyle w:val="3"/>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both"/>
              <w:rPr>
                <w:rFonts w:hint="eastAsia"/>
                <w:sz w:val="18"/>
                <w:szCs w:val="18"/>
              </w:rPr>
            </w:pPr>
          </w:p>
        </w:tc>
        <w:tc>
          <w:tcPr>
            <w:tcW w:w="3072"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default"/>
                <w:sz w:val="18"/>
                <w:szCs w:val="18"/>
              </w:rPr>
            </w:pPr>
            <w:r>
              <w:rPr>
                <w:rFonts w:hint="eastAsia"/>
                <w:sz w:val="18"/>
                <w:szCs w:val="18"/>
                <w:lang w:eastAsia="zh-CN"/>
              </w:rPr>
              <w:t>呼吸内科</w:t>
            </w:r>
            <w:r>
              <w:rPr>
                <w:rFonts w:hint="default"/>
                <w:sz w:val="18"/>
                <w:szCs w:val="18"/>
              </w:rPr>
              <w:t>学专业；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rPr>
                <w:rFonts w:hint="default" w:ascii="宋体" w:hAnsi="宋体" w:eastAsia="宋体" w:cs="宋体"/>
                <w:kern w:val="0"/>
                <w:sz w:val="18"/>
                <w:szCs w:val="18"/>
                <w:lang w:val="en-US" w:eastAsia="zh-CN" w:bidi="ar-SA"/>
              </w:rPr>
            </w:pPr>
            <w:r>
              <w:rPr>
                <w:rFonts w:hint="default"/>
                <w:sz w:val="18"/>
                <w:szCs w:val="18"/>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pStyle w:val="3"/>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bCs/>
                <w:kern w:val="0"/>
                <w:sz w:val="18"/>
                <w:szCs w:val="18"/>
                <w:highlight w:val="none"/>
                <w:lang w:val="en-US" w:eastAsia="zh-CN" w:bidi="ar-SA"/>
              </w:rPr>
            </w:pPr>
            <w:r>
              <w:rPr>
                <w:rFonts w:hint="eastAsia"/>
                <w:bCs/>
                <w:sz w:val="18"/>
                <w:szCs w:val="18"/>
                <w:highlight w:val="none"/>
                <w:lang w:eastAsia="zh-CN"/>
              </w:rPr>
              <w:t>神经内科</w:t>
            </w:r>
          </w:p>
        </w:tc>
        <w:tc>
          <w:tcPr>
            <w:tcW w:w="660" w:type="dxa"/>
            <w:vAlign w:val="center"/>
          </w:tcPr>
          <w:p>
            <w:pPr>
              <w:pStyle w:val="3"/>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highlight w:val="none"/>
                <w:lang w:val="en-US" w:eastAsia="zh-CN" w:bidi="ar-SA"/>
              </w:rPr>
            </w:pPr>
            <w:r>
              <w:rPr>
                <w:rFonts w:hint="eastAsia"/>
                <w:sz w:val="18"/>
                <w:szCs w:val="18"/>
                <w:highlight w:val="none"/>
                <w:lang w:val="en-US" w:eastAsia="zh-CN"/>
              </w:rPr>
              <w:t>1</w:t>
            </w:r>
          </w:p>
        </w:tc>
        <w:tc>
          <w:tcPr>
            <w:tcW w:w="1743" w:type="dxa"/>
            <w:vMerge w:val="continue"/>
            <w:vAlign w:val="center"/>
          </w:tcPr>
          <w:p>
            <w:pPr>
              <w:pStyle w:val="3"/>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both"/>
              <w:rPr>
                <w:rFonts w:hint="default"/>
                <w:bCs/>
                <w:color w:val="000000" w:themeColor="text1"/>
                <w:sz w:val="18"/>
                <w:szCs w:val="18"/>
                <w14:textFill>
                  <w14:solidFill>
                    <w14:schemeClr w14:val="tx1"/>
                  </w14:solidFill>
                </w14:textFill>
              </w:rPr>
            </w:pPr>
          </w:p>
        </w:tc>
        <w:tc>
          <w:tcPr>
            <w:tcW w:w="3072"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default"/>
                <w:sz w:val="18"/>
                <w:szCs w:val="18"/>
              </w:rPr>
            </w:pPr>
            <w:r>
              <w:rPr>
                <w:rFonts w:hint="eastAsia"/>
                <w:sz w:val="18"/>
                <w:szCs w:val="18"/>
                <w:lang w:eastAsia="zh-CN"/>
              </w:rPr>
              <w:t>神经病</w:t>
            </w:r>
            <w:r>
              <w:rPr>
                <w:rFonts w:hint="default"/>
                <w:sz w:val="18"/>
                <w:szCs w:val="18"/>
              </w:rPr>
              <w:t>学专业；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rPr>
                <w:rFonts w:hint="default" w:ascii="宋体" w:hAnsi="宋体" w:eastAsia="宋体" w:cs="宋体"/>
                <w:kern w:val="0"/>
                <w:sz w:val="18"/>
                <w:szCs w:val="18"/>
                <w:lang w:val="en-US" w:eastAsia="zh-CN" w:bidi="ar-SA"/>
              </w:rPr>
            </w:pPr>
            <w:r>
              <w:rPr>
                <w:rFonts w:hint="default"/>
                <w:sz w:val="18"/>
                <w:szCs w:val="18"/>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pStyle w:val="3"/>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bCs/>
                <w:kern w:val="0"/>
                <w:sz w:val="18"/>
                <w:szCs w:val="18"/>
                <w:highlight w:val="none"/>
                <w:lang w:val="en-US" w:eastAsia="zh-CN" w:bidi="ar-SA"/>
              </w:rPr>
            </w:pPr>
            <w:r>
              <w:rPr>
                <w:rFonts w:hint="eastAsia"/>
                <w:bCs/>
                <w:sz w:val="18"/>
                <w:szCs w:val="18"/>
                <w:highlight w:val="none"/>
                <w:lang w:eastAsia="zh-CN"/>
              </w:rPr>
              <w:t>风湿免疫科</w:t>
            </w:r>
          </w:p>
        </w:tc>
        <w:tc>
          <w:tcPr>
            <w:tcW w:w="660" w:type="dxa"/>
            <w:vAlign w:val="center"/>
          </w:tcPr>
          <w:p>
            <w:pPr>
              <w:pStyle w:val="3"/>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highlight w:val="none"/>
                <w:lang w:val="en-US" w:eastAsia="zh-CN" w:bidi="ar-SA"/>
              </w:rPr>
            </w:pPr>
            <w:r>
              <w:rPr>
                <w:rFonts w:hint="eastAsia"/>
                <w:sz w:val="18"/>
                <w:szCs w:val="18"/>
                <w:highlight w:val="none"/>
                <w:lang w:val="en-US" w:eastAsia="zh-CN"/>
              </w:rPr>
              <w:t>1</w:t>
            </w:r>
          </w:p>
        </w:tc>
        <w:tc>
          <w:tcPr>
            <w:tcW w:w="1743" w:type="dxa"/>
            <w:vMerge w:val="continue"/>
            <w:vAlign w:val="center"/>
          </w:tcPr>
          <w:p>
            <w:pPr>
              <w:pStyle w:val="3"/>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both"/>
              <w:rPr>
                <w:rFonts w:hint="default"/>
                <w:bCs/>
                <w:color w:val="000000" w:themeColor="text1"/>
                <w:sz w:val="18"/>
                <w:szCs w:val="18"/>
                <w14:textFill>
                  <w14:solidFill>
                    <w14:schemeClr w14:val="tx1"/>
                  </w14:solidFill>
                </w14:textFill>
              </w:rPr>
            </w:pPr>
          </w:p>
        </w:tc>
        <w:tc>
          <w:tcPr>
            <w:tcW w:w="3072"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default"/>
                <w:sz w:val="18"/>
                <w:szCs w:val="18"/>
              </w:rPr>
            </w:pPr>
            <w:r>
              <w:rPr>
                <w:rFonts w:hint="eastAsia"/>
                <w:sz w:val="18"/>
                <w:szCs w:val="18"/>
                <w:lang w:eastAsia="zh-CN"/>
              </w:rPr>
              <w:t>风湿免疫</w:t>
            </w:r>
            <w:r>
              <w:rPr>
                <w:rFonts w:hint="default"/>
                <w:sz w:val="18"/>
                <w:szCs w:val="18"/>
              </w:rPr>
              <w:t>学专业；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rPr>
                <w:rFonts w:hint="default" w:ascii="宋体" w:hAnsi="宋体" w:eastAsia="宋体" w:cs="宋体"/>
                <w:kern w:val="0"/>
                <w:sz w:val="18"/>
                <w:szCs w:val="18"/>
                <w:lang w:val="en-US" w:eastAsia="zh-CN" w:bidi="ar-SA"/>
              </w:rPr>
            </w:pPr>
            <w:r>
              <w:rPr>
                <w:rFonts w:hint="default"/>
                <w:sz w:val="18"/>
                <w:szCs w:val="18"/>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pStyle w:val="3"/>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bCs/>
                <w:kern w:val="0"/>
                <w:sz w:val="18"/>
                <w:szCs w:val="18"/>
                <w:highlight w:val="none"/>
                <w:lang w:val="en-US" w:eastAsia="zh-CN" w:bidi="ar-SA"/>
              </w:rPr>
            </w:pPr>
            <w:r>
              <w:rPr>
                <w:rFonts w:hint="eastAsia"/>
                <w:bCs/>
                <w:sz w:val="18"/>
                <w:szCs w:val="18"/>
                <w:highlight w:val="none"/>
                <w:lang w:eastAsia="zh-CN"/>
              </w:rPr>
              <w:t>老年医学科</w:t>
            </w:r>
          </w:p>
        </w:tc>
        <w:tc>
          <w:tcPr>
            <w:tcW w:w="660" w:type="dxa"/>
            <w:vAlign w:val="center"/>
          </w:tcPr>
          <w:p>
            <w:pPr>
              <w:pStyle w:val="3"/>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highlight w:val="none"/>
                <w:lang w:val="en-US" w:eastAsia="zh-CN" w:bidi="ar-SA"/>
              </w:rPr>
            </w:pPr>
            <w:r>
              <w:rPr>
                <w:rFonts w:hint="eastAsia"/>
                <w:sz w:val="18"/>
                <w:szCs w:val="18"/>
                <w:highlight w:val="none"/>
                <w:lang w:val="en-US" w:eastAsia="zh-CN"/>
              </w:rPr>
              <w:t>1</w:t>
            </w:r>
          </w:p>
        </w:tc>
        <w:tc>
          <w:tcPr>
            <w:tcW w:w="1743" w:type="dxa"/>
            <w:vMerge w:val="continue"/>
            <w:vAlign w:val="center"/>
          </w:tcPr>
          <w:p>
            <w:pPr>
              <w:pStyle w:val="3"/>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both"/>
              <w:rPr>
                <w:rFonts w:hint="default"/>
                <w:bCs/>
                <w:color w:val="000000" w:themeColor="text1"/>
                <w:sz w:val="18"/>
                <w:szCs w:val="18"/>
                <w14:textFill>
                  <w14:solidFill>
                    <w14:schemeClr w14:val="tx1"/>
                  </w14:solidFill>
                </w14:textFill>
              </w:rPr>
            </w:pPr>
          </w:p>
        </w:tc>
        <w:tc>
          <w:tcPr>
            <w:tcW w:w="3072"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default"/>
                <w:sz w:val="18"/>
                <w:szCs w:val="18"/>
              </w:rPr>
            </w:pPr>
            <w:r>
              <w:rPr>
                <w:rFonts w:hint="eastAsia"/>
                <w:sz w:val="18"/>
                <w:szCs w:val="18"/>
                <w:lang w:eastAsia="zh-CN"/>
              </w:rPr>
              <w:t>老年医学</w:t>
            </w:r>
            <w:r>
              <w:rPr>
                <w:rFonts w:hint="default"/>
                <w:sz w:val="18"/>
                <w:szCs w:val="18"/>
              </w:rPr>
              <w:t>专业；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rPr>
                <w:rFonts w:hint="default" w:ascii="宋体" w:hAnsi="宋体" w:eastAsia="宋体" w:cs="宋体"/>
                <w:kern w:val="0"/>
                <w:sz w:val="18"/>
                <w:szCs w:val="18"/>
                <w:lang w:val="en-US" w:eastAsia="zh-CN" w:bidi="ar-SA"/>
              </w:rPr>
            </w:pPr>
            <w:r>
              <w:rPr>
                <w:rFonts w:hint="default"/>
                <w:sz w:val="18"/>
                <w:szCs w:val="18"/>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pStyle w:val="3"/>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bCs/>
                <w:kern w:val="0"/>
                <w:sz w:val="18"/>
                <w:szCs w:val="18"/>
                <w:highlight w:val="none"/>
                <w:lang w:val="en-US" w:eastAsia="zh-CN" w:bidi="ar-SA"/>
              </w:rPr>
            </w:pPr>
            <w:r>
              <w:rPr>
                <w:rFonts w:hint="eastAsia"/>
                <w:bCs/>
                <w:sz w:val="18"/>
                <w:szCs w:val="18"/>
                <w:highlight w:val="none"/>
                <w:lang w:eastAsia="zh-CN"/>
              </w:rPr>
              <w:t>肿瘤放化疗科</w:t>
            </w:r>
          </w:p>
        </w:tc>
        <w:tc>
          <w:tcPr>
            <w:tcW w:w="660" w:type="dxa"/>
            <w:vAlign w:val="center"/>
          </w:tcPr>
          <w:p>
            <w:pPr>
              <w:pStyle w:val="3"/>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highlight w:val="none"/>
                <w:lang w:val="en-US" w:eastAsia="zh-CN" w:bidi="ar-SA"/>
              </w:rPr>
            </w:pPr>
            <w:r>
              <w:rPr>
                <w:rFonts w:hint="eastAsia"/>
                <w:sz w:val="18"/>
                <w:szCs w:val="18"/>
                <w:highlight w:val="none"/>
                <w:lang w:val="en-US" w:eastAsia="zh-CN"/>
              </w:rPr>
              <w:t>1</w:t>
            </w:r>
          </w:p>
        </w:tc>
        <w:tc>
          <w:tcPr>
            <w:tcW w:w="1743" w:type="dxa"/>
            <w:vMerge w:val="continue"/>
            <w:vAlign w:val="center"/>
          </w:tcPr>
          <w:p>
            <w:pPr>
              <w:pStyle w:val="3"/>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both"/>
              <w:rPr>
                <w:rFonts w:hint="default"/>
                <w:bCs/>
                <w:color w:val="000000" w:themeColor="text1"/>
                <w:sz w:val="18"/>
                <w:szCs w:val="18"/>
                <w14:textFill>
                  <w14:solidFill>
                    <w14:schemeClr w14:val="tx1"/>
                  </w14:solidFill>
                </w14:textFill>
              </w:rPr>
            </w:pPr>
          </w:p>
        </w:tc>
        <w:tc>
          <w:tcPr>
            <w:tcW w:w="3072"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default"/>
                <w:sz w:val="18"/>
                <w:szCs w:val="18"/>
              </w:rPr>
            </w:pPr>
            <w:r>
              <w:rPr>
                <w:rFonts w:hint="eastAsia"/>
                <w:sz w:val="18"/>
                <w:szCs w:val="18"/>
                <w:lang w:eastAsia="zh-CN"/>
              </w:rPr>
              <w:t>肿瘤学</w:t>
            </w:r>
            <w:r>
              <w:rPr>
                <w:rFonts w:hint="default"/>
                <w:sz w:val="18"/>
                <w:szCs w:val="18"/>
              </w:rPr>
              <w:t>专业；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rPr>
                <w:rFonts w:hint="default" w:ascii="宋体" w:hAnsi="宋体" w:eastAsia="宋体" w:cs="宋体"/>
                <w:kern w:val="0"/>
                <w:sz w:val="18"/>
                <w:szCs w:val="18"/>
                <w:lang w:val="en-US" w:eastAsia="zh-CN" w:bidi="ar-SA"/>
              </w:rPr>
            </w:pPr>
            <w:r>
              <w:rPr>
                <w:rFonts w:hint="default"/>
                <w:sz w:val="18"/>
                <w:szCs w:val="18"/>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rPr>
                <w:rFonts w:hint="default" w:ascii="宋体" w:hAnsi="宋体" w:eastAsia="宋体" w:cs="宋体"/>
                <w:bCs/>
                <w:kern w:val="0"/>
                <w:sz w:val="18"/>
                <w:szCs w:val="18"/>
                <w:highlight w:val="none"/>
                <w:lang w:val="en-US" w:eastAsia="zh-CN" w:bidi="ar-SA"/>
              </w:rPr>
            </w:pPr>
            <w:r>
              <w:rPr>
                <w:rFonts w:hint="eastAsia"/>
                <w:bCs/>
                <w:sz w:val="18"/>
                <w:szCs w:val="18"/>
                <w:highlight w:val="none"/>
                <w:lang w:eastAsia="zh-CN"/>
              </w:rPr>
              <w:t>麻醉科</w:t>
            </w:r>
          </w:p>
        </w:tc>
        <w:tc>
          <w:tcPr>
            <w:tcW w:w="660"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rPr>
                <w:rFonts w:hint="default" w:ascii="宋体" w:hAnsi="宋体" w:eastAsia="宋体" w:cs="宋体"/>
                <w:kern w:val="0"/>
                <w:sz w:val="18"/>
                <w:szCs w:val="18"/>
                <w:highlight w:val="none"/>
                <w:lang w:val="en-US" w:eastAsia="zh-CN" w:bidi="ar-SA"/>
              </w:rPr>
            </w:pPr>
            <w:r>
              <w:rPr>
                <w:rFonts w:hint="eastAsia"/>
                <w:sz w:val="18"/>
                <w:szCs w:val="18"/>
                <w:highlight w:val="none"/>
                <w:lang w:val="en-US" w:eastAsia="zh-CN"/>
              </w:rPr>
              <w:t>1</w:t>
            </w:r>
          </w:p>
        </w:tc>
        <w:tc>
          <w:tcPr>
            <w:tcW w:w="1743" w:type="dxa"/>
            <w:vMerge w:val="continue"/>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both"/>
              <w:textAlignment w:val="auto"/>
              <w:rPr>
                <w:rFonts w:hint="default"/>
                <w:bCs/>
                <w:color w:val="000000" w:themeColor="text1"/>
                <w:sz w:val="18"/>
                <w:szCs w:val="18"/>
                <w14:textFill>
                  <w14:solidFill>
                    <w14:schemeClr w14:val="tx1"/>
                  </w14:solidFill>
                </w14:textFill>
              </w:rPr>
            </w:pPr>
          </w:p>
        </w:tc>
        <w:tc>
          <w:tcPr>
            <w:tcW w:w="3072"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textAlignment w:val="auto"/>
              <w:rPr>
                <w:rFonts w:hint="default"/>
                <w:sz w:val="18"/>
                <w:szCs w:val="18"/>
              </w:rPr>
            </w:pPr>
            <w:r>
              <w:rPr>
                <w:rFonts w:hint="eastAsia"/>
                <w:sz w:val="18"/>
                <w:szCs w:val="18"/>
                <w:lang w:eastAsia="zh-CN"/>
              </w:rPr>
              <w:t>麻醉</w:t>
            </w:r>
            <w:r>
              <w:rPr>
                <w:rFonts w:hint="default"/>
                <w:sz w:val="18"/>
                <w:szCs w:val="18"/>
              </w:rPr>
              <w:t>学专业；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rPr>
                <w:rFonts w:hint="default" w:ascii="宋体" w:hAnsi="宋体" w:eastAsia="宋体" w:cs="宋体"/>
                <w:kern w:val="0"/>
                <w:sz w:val="18"/>
                <w:szCs w:val="18"/>
                <w:lang w:val="en-US" w:eastAsia="zh-CN" w:bidi="ar-SA"/>
              </w:rPr>
            </w:pPr>
            <w:r>
              <w:rPr>
                <w:rFonts w:hint="default"/>
                <w:sz w:val="18"/>
                <w:szCs w:val="18"/>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rPr>
                <w:rFonts w:hint="default" w:ascii="宋体" w:hAnsi="宋体" w:eastAsia="宋体" w:cs="宋体"/>
                <w:bCs/>
                <w:kern w:val="0"/>
                <w:sz w:val="18"/>
                <w:szCs w:val="18"/>
                <w:highlight w:val="none"/>
                <w:lang w:val="en-US" w:eastAsia="zh-CN" w:bidi="ar-SA"/>
              </w:rPr>
            </w:pPr>
            <w:r>
              <w:rPr>
                <w:rFonts w:hint="eastAsia"/>
                <w:bCs/>
                <w:sz w:val="18"/>
                <w:szCs w:val="18"/>
                <w:highlight w:val="none"/>
                <w:lang w:eastAsia="zh-CN"/>
              </w:rPr>
              <w:t>全科医学</w:t>
            </w:r>
          </w:p>
        </w:tc>
        <w:tc>
          <w:tcPr>
            <w:tcW w:w="660"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rPr>
                <w:rFonts w:hint="default" w:ascii="宋体" w:hAnsi="宋体" w:eastAsia="宋体" w:cs="宋体"/>
                <w:kern w:val="0"/>
                <w:sz w:val="18"/>
                <w:szCs w:val="18"/>
                <w:highlight w:val="none"/>
                <w:lang w:val="en-US" w:eastAsia="zh-CN" w:bidi="ar-SA"/>
              </w:rPr>
            </w:pPr>
            <w:r>
              <w:rPr>
                <w:rFonts w:hint="eastAsia"/>
                <w:sz w:val="18"/>
                <w:szCs w:val="18"/>
                <w:highlight w:val="none"/>
                <w:lang w:val="en-US" w:eastAsia="zh-CN"/>
              </w:rPr>
              <w:t>1</w:t>
            </w:r>
          </w:p>
        </w:tc>
        <w:tc>
          <w:tcPr>
            <w:tcW w:w="1743" w:type="dxa"/>
            <w:vMerge w:val="continue"/>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both"/>
              <w:textAlignment w:val="auto"/>
              <w:rPr>
                <w:rFonts w:hint="default"/>
                <w:color w:val="000000"/>
                <w:sz w:val="18"/>
                <w:szCs w:val="18"/>
                <w:lang w:bidi="ar"/>
              </w:rPr>
            </w:pPr>
          </w:p>
        </w:tc>
        <w:tc>
          <w:tcPr>
            <w:tcW w:w="3072"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textAlignment w:val="auto"/>
              <w:rPr>
                <w:rFonts w:hint="default"/>
                <w:sz w:val="18"/>
                <w:szCs w:val="18"/>
              </w:rPr>
            </w:pPr>
            <w:r>
              <w:rPr>
                <w:rFonts w:hint="eastAsia"/>
                <w:sz w:val="18"/>
                <w:szCs w:val="18"/>
                <w:lang w:eastAsia="zh-CN"/>
              </w:rPr>
              <w:t>全科医</w:t>
            </w:r>
            <w:r>
              <w:rPr>
                <w:rFonts w:hint="default"/>
                <w:sz w:val="18"/>
                <w:szCs w:val="18"/>
              </w:rPr>
              <w:t>学专业；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rPr>
                <w:rFonts w:hint="default" w:ascii="宋体" w:hAnsi="宋体" w:eastAsia="宋体" w:cs="宋体"/>
                <w:kern w:val="0"/>
                <w:sz w:val="18"/>
                <w:szCs w:val="18"/>
                <w:lang w:val="en-US" w:eastAsia="zh-CN" w:bidi="ar-SA"/>
              </w:rPr>
            </w:pPr>
            <w:r>
              <w:rPr>
                <w:rFonts w:hint="default"/>
                <w:sz w:val="18"/>
                <w:szCs w:val="18"/>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rPr>
                <w:rFonts w:hint="default" w:ascii="宋体" w:hAnsi="宋体" w:eastAsia="宋体" w:cs="宋体"/>
                <w:bCs/>
                <w:kern w:val="0"/>
                <w:sz w:val="18"/>
                <w:szCs w:val="18"/>
                <w:highlight w:val="none"/>
                <w:lang w:val="en-US" w:eastAsia="zh-CN" w:bidi="ar-SA"/>
              </w:rPr>
            </w:pPr>
            <w:r>
              <w:rPr>
                <w:rFonts w:hint="eastAsia"/>
                <w:bCs/>
                <w:sz w:val="18"/>
                <w:szCs w:val="18"/>
                <w:highlight w:val="none"/>
                <w:lang w:eastAsia="zh-CN"/>
              </w:rPr>
              <w:t>感染内科</w:t>
            </w:r>
          </w:p>
        </w:tc>
        <w:tc>
          <w:tcPr>
            <w:tcW w:w="660"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rPr>
                <w:rFonts w:hint="default" w:ascii="宋体" w:hAnsi="宋体" w:eastAsia="宋体" w:cs="宋体"/>
                <w:kern w:val="0"/>
                <w:sz w:val="18"/>
                <w:szCs w:val="18"/>
                <w:highlight w:val="none"/>
                <w:lang w:val="en-US" w:eastAsia="zh-CN" w:bidi="ar-SA"/>
              </w:rPr>
            </w:pPr>
            <w:r>
              <w:rPr>
                <w:rFonts w:hint="eastAsia"/>
                <w:sz w:val="18"/>
                <w:szCs w:val="18"/>
                <w:highlight w:val="none"/>
                <w:lang w:val="en-US" w:eastAsia="zh-CN"/>
              </w:rPr>
              <w:t>1</w:t>
            </w:r>
          </w:p>
        </w:tc>
        <w:tc>
          <w:tcPr>
            <w:tcW w:w="1743" w:type="dxa"/>
            <w:vMerge w:val="continue"/>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both"/>
              <w:textAlignment w:val="auto"/>
              <w:rPr>
                <w:rFonts w:hint="default"/>
                <w:bCs/>
                <w:color w:val="000000" w:themeColor="text1"/>
                <w:sz w:val="18"/>
                <w:szCs w:val="18"/>
                <w14:textFill>
                  <w14:solidFill>
                    <w14:schemeClr w14:val="tx1"/>
                  </w14:solidFill>
                </w14:textFill>
              </w:rPr>
            </w:pPr>
          </w:p>
        </w:tc>
        <w:tc>
          <w:tcPr>
            <w:tcW w:w="3072"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textAlignment w:val="auto"/>
              <w:rPr>
                <w:rFonts w:hint="default"/>
                <w:sz w:val="18"/>
                <w:szCs w:val="18"/>
              </w:rPr>
            </w:pPr>
            <w:r>
              <w:rPr>
                <w:rFonts w:hint="eastAsia"/>
                <w:sz w:val="18"/>
                <w:szCs w:val="18"/>
                <w:lang w:eastAsia="zh-CN"/>
              </w:rPr>
              <w:t>感染病学</w:t>
            </w:r>
            <w:r>
              <w:rPr>
                <w:rFonts w:hint="default"/>
                <w:sz w:val="18"/>
                <w:szCs w:val="18"/>
              </w:rPr>
              <w:t>专业；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rPr>
                <w:rFonts w:hint="default" w:ascii="宋体" w:hAnsi="宋体" w:eastAsia="宋体" w:cs="宋体"/>
                <w:kern w:val="0"/>
                <w:sz w:val="18"/>
                <w:szCs w:val="18"/>
                <w:lang w:val="en-US" w:eastAsia="zh-CN" w:bidi="ar-SA"/>
              </w:rPr>
            </w:pPr>
            <w:r>
              <w:rPr>
                <w:rFonts w:hint="default"/>
                <w:sz w:val="18"/>
                <w:szCs w:val="18"/>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rPr>
                <w:rFonts w:hint="default" w:ascii="宋体" w:hAnsi="宋体" w:eastAsia="宋体" w:cs="宋体"/>
                <w:bCs/>
                <w:kern w:val="0"/>
                <w:sz w:val="18"/>
                <w:szCs w:val="18"/>
                <w:lang w:val="en-US" w:eastAsia="zh-CN" w:bidi="ar-SA"/>
              </w:rPr>
            </w:pPr>
            <w:r>
              <w:rPr>
                <w:rFonts w:hint="eastAsia"/>
                <w:bCs/>
                <w:sz w:val="18"/>
                <w:szCs w:val="18"/>
                <w:lang w:eastAsia="zh-CN"/>
              </w:rPr>
              <w:t>重症医学科</w:t>
            </w:r>
          </w:p>
        </w:tc>
        <w:tc>
          <w:tcPr>
            <w:tcW w:w="660"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rPr>
                <w:rFonts w:hint="default" w:ascii="宋体" w:hAnsi="宋体" w:eastAsia="宋体" w:cs="宋体"/>
                <w:kern w:val="0"/>
                <w:sz w:val="18"/>
                <w:szCs w:val="18"/>
                <w:lang w:val="en-US" w:eastAsia="zh-CN" w:bidi="ar-SA"/>
              </w:rPr>
            </w:pPr>
            <w:r>
              <w:rPr>
                <w:rFonts w:hint="eastAsia"/>
                <w:sz w:val="18"/>
                <w:szCs w:val="18"/>
                <w:lang w:val="en-US" w:eastAsia="zh-CN"/>
              </w:rPr>
              <w:t>1</w:t>
            </w:r>
          </w:p>
        </w:tc>
        <w:tc>
          <w:tcPr>
            <w:tcW w:w="1743" w:type="dxa"/>
            <w:vMerge w:val="continue"/>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both"/>
              <w:textAlignment w:val="auto"/>
              <w:rPr>
                <w:rFonts w:hint="default"/>
                <w:bCs/>
                <w:color w:val="000000" w:themeColor="text1"/>
                <w:sz w:val="18"/>
                <w:szCs w:val="18"/>
                <w14:textFill>
                  <w14:solidFill>
                    <w14:schemeClr w14:val="tx1"/>
                  </w14:solidFill>
                </w14:textFill>
              </w:rPr>
            </w:pPr>
          </w:p>
        </w:tc>
        <w:tc>
          <w:tcPr>
            <w:tcW w:w="3072"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rPr>
                <w:rFonts w:hint="default"/>
                <w:sz w:val="18"/>
                <w:szCs w:val="18"/>
              </w:rPr>
            </w:pPr>
            <w:r>
              <w:rPr>
                <w:rFonts w:hint="eastAsia"/>
                <w:sz w:val="18"/>
                <w:szCs w:val="18"/>
                <w:lang w:eastAsia="zh-CN"/>
              </w:rPr>
              <w:t>内科学、重症医学</w:t>
            </w:r>
            <w:r>
              <w:rPr>
                <w:rFonts w:hint="default"/>
                <w:sz w:val="18"/>
                <w:szCs w:val="18"/>
              </w:rPr>
              <w:t>专业；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rPr>
                <w:rFonts w:hint="default" w:ascii="宋体" w:hAnsi="宋体" w:eastAsia="宋体" w:cs="宋体"/>
                <w:kern w:val="0"/>
                <w:sz w:val="18"/>
                <w:szCs w:val="18"/>
                <w:lang w:val="en-US" w:eastAsia="zh-CN" w:bidi="ar-SA"/>
              </w:rPr>
            </w:pPr>
            <w:r>
              <w:rPr>
                <w:rFonts w:hint="default"/>
                <w:sz w:val="18"/>
                <w:szCs w:val="18"/>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rPr>
                <w:rFonts w:hint="default" w:ascii="宋体" w:hAnsi="宋体" w:eastAsia="宋体" w:cs="宋体"/>
                <w:bCs/>
                <w:kern w:val="0"/>
                <w:sz w:val="18"/>
                <w:szCs w:val="18"/>
                <w:lang w:val="en-US" w:eastAsia="zh-CN" w:bidi="ar-SA"/>
              </w:rPr>
            </w:pPr>
            <w:r>
              <w:rPr>
                <w:rFonts w:hint="eastAsia"/>
                <w:bCs/>
                <w:sz w:val="18"/>
                <w:szCs w:val="18"/>
                <w:lang w:eastAsia="zh-CN"/>
              </w:rPr>
              <w:t>急诊科</w:t>
            </w:r>
          </w:p>
        </w:tc>
        <w:tc>
          <w:tcPr>
            <w:tcW w:w="660"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rPr>
                <w:rFonts w:hint="default" w:ascii="宋体" w:hAnsi="宋体" w:eastAsia="宋体" w:cs="宋体"/>
                <w:kern w:val="0"/>
                <w:sz w:val="18"/>
                <w:szCs w:val="18"/>
                <w:lang w:val="en-US" w:eastAsia="zh-CN" w:bidi="ar-SA"/>
              </w:rPr>
            </w:pPr>
            <w:r>
              <w:rPr>
                <w:rFonts w:hint="eastAsia"/>
                <w:sz w:val="18"/>
                <w:szCs w:val="18"/>
                <w:lang w:val="en-US" w:eastAsia="zh-CN"/>
              </w:rPr>
              <w:t>1</w:t>
            </w:r>
          </w:p>
        </w:tc>
        <w:tc>
          <w:tcPr>
            <w:tcW w:w="1743" w:type="dxa"/>
            <w:vMerge w:val="continue"/>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both"/>
              <w:textAlignment w:val="auto"/>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default" w:ascii="宋体" w:hAnsi="宋体" w:cs="宋体"/>
                <w:kern w:val="0"/>
                <w:sz w:val="18"/>
                <w:szCs w:val="18"/>
              </w:rPr>
            </w:pPr>
            <w:r>
              <w:rPr>
                <w:rFonts w:hint="eastAsia" w:ascii="宋体" w:hAnsi="宋体" w:cs="宋体"/>
                <w:kern w:val="0"/>
                <w:sz w:val="18"/>
                <w:szCs w:val="18"/>
              </w:rPr>
              <w:t>急诊医学、内科学、重症医学专业；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rPr>
                <w:rFonts w:hint="default" w:ascii="宋体" w:hAnsi="宋体" w:eastAsia="宋体" w:cs="宋体"/>
                <w:kern w:val="0"/>
                <w:sz w:val="18"/>
                <w:szCs w:val="18"/>
                <w:lang w:val="en-US" w:eastAsia="zh-CN" w:bidi="ar-SA"/>
              </w:rPr>
            </w:pPr>
            <w:r>
              <w:rPr>
                <w:rFonts w:hint="default"/>
                <w:sz w:val="18"/>
                <w:szCs w:val="18"/>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rPr>
                <w:rFonts w:hint="default" w:ascii="宋体" w:hAnsi="宋体" w:eastAsia="宋体" w:cs="宋体"/>
                <w:bCs/>
                <w:kern w:val="0"/>
                <w:sz w:val="18"/>
                <w:szCs w:val="18"/>
                <w:lang w:val="en-US" w:eastAsia="zh-CN" w:bidi="ar-SA"/>
              </w:rPr>
            </w:pPr>
            <w:r>
              <w:rPr>
                <w:rFonts w:hint="eastAsia"/>
                <w:bCs/>
                <w:sz w:val="18"/>
                <w:szCs w:val="18"/>
                <w:lang w:eastAsia="zh-CN"/>
              </w:rPr>
              <w:t>皮肤科</w:t>
            </w:r>
          </w:p>
        </w:tc>
        <w:tc>
          <w:tcPr>
            <w:tcW w:w="660"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rPr>
                <w:rFonts w:hint="default" w:ascii="宋体" w:hAnsi="宋体" w:eastAsia="宋体" w:cs="宋体"/>
                <w:kern w:val="0"/>
                <w:sz w:val="18"/>
                <w:szCs w:val="18"/>
                <w:lang w:val="en-US" w:eastAsia="zh-CN" w:bidi="ar-SA"/>
              </w:rPr>
            </w:pPr>
            <w:r>
              <w:rPr>
                <w:rFonts w:hint="eastAsia"/>
                <w:sz w:val="18"/>
                <w:szCs w:val="18"/>
                <w:lang w:val="en-US" w:eastAsia="zh-CN"/>
              </w:rPr>
              <w:t>1</w:t>
            </w:r>
          </w:p>
        </w:tc>
        <w:tc>
          <w:tcPr>
            <w:tcW w:w="1743" w:type="dxa"/>
            <w:vMerge w:val="continue"/>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both"/>
              <w:textAlignment w:val="auto"/>
              <w:rPr>
                <w:rFonts w:hint="default"/>
                <w:bCs/>
                <w:color w:val="000000" w:themeColor="text1"/>
                <w:sz w:val="18"/>
                <w:szCs w:val="18"/>
                <w14:textFill>
                  <w14:solidFill>
                    <w14:schemeClr w14:val="tx1"/>
                  </w14:solidFill>
                </w14:textFill>
              </w:rPr>
            </w:pPr>
          </w:p>
        </w:tc>
        <w:tc>
          <w:tcPr>
            <w:tcW w:w="3072"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textAlignment w:val="auto"/>
              <w:rPr>
                <w:rFonts w:hint="default"/>
                <w:sz w:val="18"/>
                <w:szCs w:val="18"/>
              </w:rPr>
            </w:pPr>
            <w:r>
              <w:rPr>
                <w:rFonts w:hint="eastAsia"/>
                <w:sz w:val="18"/>
                <w:szCs w:val="18"/>
                <w:lang w:eastAsia="zh-CN"/>
              </w:rPr>
              <w:t>皮肤病与性病学</w:t>
            </w:r>
            <w:r>
              <w:rPr>
                <w:rFonts w:hint="default"/>
                <w:sz w:val="18"/>
                <w:szCs w:val="18"/>
              </w:rPr>
              <w:t>专业；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rPr>
                <w:rFonts w:hint="default" w:ascii="宋体" w:hAnsi="宋体" w:eastAsia="宋体" w:cs="宋体"/>
                <w:kern w:val="0"/>
                <w:sz w:val="18"/>
                <w:szCs w:val="18"/>
                <w:lang w:val="en-US" w:eastAsia="zh-CN" w:bidi="ar-SA"/>
              </w:rPr>
            </w:pPr>
            <w:r>
              <w:rPr>
                <w:rFonts w:hint="default"/>
                <w:sz w:val="18"/>
                <w:szCs w:val="18"/>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rPr>
                <w:rFonts w:hint="default" w:ascii="宋体" w:hAnsi="宋体" w:eastAsia="宋体" w:cs="宋体"/>
                <w:bCs/>
                <w:kern w:val="0"/>
                <w:sz w:val="18"/>
                <w:szCs w:val="18"/>
                <w:lang w:val="en-US" w:eastAsia="zh-CN" w:bidi="ar-SA"/>
              </w:rPr>
            </w:pPr>
            <w:r>
              <w:rPr>
                <w:rFonts w:hint="eastAsia"/>
                <w:bCs/>
                <w:sz w:val="18"/>
                <w:szCs w:val="18"/>
                <w:lang w:eastAsia="zh-CN"/>
              </w:rPr>
              <w:t>中西医结合肝科</w:t>
            </w:r>
          </w:p>
        </w:tc>
        <w:tc>
          <w:tcPr>
            <w:tcW w:w="660"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rPr>
                <w:rFonts w:hint="default" w:ascii="宋体" w:hAnsi="宋体" w:eastAsia="宋体" w:cs="宋体"/>
                <w:kern w:val="0"/>
                <w:sz w:val="18"/>
                <w:szCs w:val="18"/>
                <w:lang w:val="en-US" w:eastAsia="zh-CN" w:bidi="ar-SA"/>
              </w:rPr>
            </w:pPr>
            <w:r>
              <w:rPr>
                <w:rFonts w:hint="eastAsia"/>
                <w:sz w:val="18"/>
                <w:szCs w:val="18"/>
                <w:lang w:val="en-US" w:eastAsia="zh-CN"/>
              </w:rPr>
              <w:t>1</w:t>
            </w:r>
          </w:p>
        </w:tc>
        <w:tc>
          <w:tcPr>
            <w:tcW w:w="1743" w:type="dxa"/>
            <w:vMerge w:val="continue"/>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both"/>
              <w:textAlignment w:val="auto"/>
              <w:rPr>
                <w:rFonts w:hint="default"/>
                <w:bCs/>
                <w:color w:val="000000" w:themeColor="text1"/>
                <w:sz w:val="18"/>
                <w:szCs w:val="18"/>
                <w14:textFill>
                  <w14:solidFill>
                    <w14:schemeClr w14:val="tx1"/>
                  </w14:solidFill>
                </w14:textFill>
              </w:rPr>
            </w:pPr>
          </w:p>
        </w:tc>
        <w:tc>
          <w:tcPr>
            <w:tcW w:w="3072"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textAlignment w:val="auto"/>
              <w:rPr>
                <w:rFonts w:hint="default"/>
                <w:sz w:val="18"/>
                <w:szCs w:val="18"/>
              </w:rPr>
            </w:pPr>
            <w:r>
              <w:rPr>
                <w:rFonts w:hint="eastAsia"/>
                <w:sz w:val="18"/>
                <w:szCs w:val="18"/>
                <w:lang w:eastAsia="zh-CN"/>
              </w:rPr>
              <w:t>中西医结合临床、中西内科学</w:t>
            </w:r>
            <w:r>
              <w:rPr>
                <w:rFonts w:hint="default"/>
                <w:sz w:val="18"/>
                <w:szCs w:val="18"/>
              </w:rPr>
              <w:t>专业；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rPr>
                <w:rFonts w:hint="default" w:ascii="宋体" w:hAnsi="宋体" w:eastAsia="宋体" w:cs="宋体"/>
                <w:kern w:val="0"/>
                <w:sz w:val="18"/>
                <w:szCs w:val="18"/>
                <w:lang w:val="en-US" w:eastAsia="zh-CN" w:bidi="ar-SA"/>
              </w:rPr>
            </w:pPr>
            <w:r>
              <w:rPr>
                <w:rFonts w:hint="default"/>
                <w:sz w:val="18"/>
                <w:szCs w:val="18"/>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rPr>
                <w:rFonts w:hint="default" w:ascii="宋体" w:hAnsi="宋体" w:eastAsia="宋体" w:cs="宋体"/>
                <w:bCs/>
                <w:kern w:val="0"/>
                <w:sz w:val="18"/>
                <w:szCs w:val="18"/>
                <w:lang w:val="en-US" w:eastAsia="zh-CN" w:bidi="ar-SA"/>
              </w:rPr>
            </w:pPr>
            <w:r>
              <w:rPr>
                <w:rFonts w:hint="eastAsia"/>
                <w:bCs/>
                <w:sz w:val="18"/>
                <w:szCs w:val="18"/>
                <w:lang w:eastAsia="zh-CN"/>
              </w:rPr>
              <w:t>神经外科</w:t>
            </w:r>
          </w:p>
        </w:tc>
        <w:tc>
          <w:tcPr>
            <w:tcW w:w="660"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rPr>
                <w:rFonts w:hint="default" w:ascii="宋体" w:hAnsi="宋体" w:eastAsia="宋体" w:cs="宋体"/>
                <w:kern w:val="0"/>
                <w:sz w:val="18"/>
                <w:szCs w:val="18"/>
                <w:lang w:val="en-US" w:eastAsia="zh-CN" w:bidi="ar-SA"/>
              </w:rPr>
            </w:pPr>
            <w:r>
              <w:rPr>
                <w:rFonts w:hint="eastAsia"/>
                <w:sz w:val="18"/>
                <w:szCs w:val="18"/>
                <w:lang w:val="en-US" w:eastAsia="zh-CN"/>
              </w:rPr>
              <w:t>1</w:t>
            </w:r>
          </w:p>
        </w:tc>
        <w:tc>
          <w:tcPr>
            <w:tcW w:w="1743" w:type="dxa"/>
            <w:vMerge w:val="continue"/>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both"/>
              <w:textAlignment w:val="auto"/>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textAlignment w:val="auto"/>
              <w:rPr>
                <w:rFonts w:hint="default" w:ascii="宋体" w:hAnsi="宋体"/>
                <w:sz w:val="18"/>
                <w:szCs w:val="18"/>
              </w:rPr>
            </w:pPr>
            <w:r>
              <w:rPr>
                <w:rFonts w:hint="eastAsia" w:ascii="宋体" w:hAnsi="宋体"/>
                <w:sz w:val="18"/>
                <w:szCs w:val="18"/>
              </w:rPr>
              <w:t>神经外科学专业；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rPr>
                <w:rFonts w:hint="default" w:ascii="宋体" w:hAnsi="宋体" w:eastAsia="宋体" w:cs="宋体"/>
                <w:kern w:val="0"/>
                <w:sz w:val="18"/>
                <w:szCs w:val="18"/>
                <w:lang w:val="en-US" w:eastAsia="zh-CN" w:bidi="ar-SA"/>
              </w:rPr>
            </w:pPr>
            <w:r>
              <w:rPr>
                <w:rFonts w:hint="eastAsia"/>
                <w:sz w:val="18"/>
                <w:szCs w:val="18"/>
              </w:rPr>
              <w:t>研究生学历且硕士及以上学位；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rPr>
                <w:rFonts w:hint="default" w:ascii="宋体" w:hAnsi="宋体" w:eastAsia="宋体" w:cs="宋体"/>
                <w:bCs/>
                <w:kern w:val="0"/>
                <w:sz w:val="18"/>
                <w:szCs w:val="18"/>
                <w:lang w:val="en-US" w:eastAsia="zh-CN" w:bidi="ar-SA"/>
              </w:rPr>
            </w:pPr>
            <w:r>
              <w:rPr>
                <w:rFonts w:hint="default"/>
                <w:bCs/>
                <w:sz w:val="18"/>
                <w:szCs w:val="18"/>
              </w:rPr>
              <w:t>普外科</w:t>
            </w:r>
          </w:p>
        </w:tc>
        <w:tc>
          <w:tcPr>
            <w:tcW w:w="660"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rPr>
                <w:rFonts w:hint="default" w:ascii="宋体" w:hAnsi="宋体" w:eastAsia="宋体" w:cs="宋体"/>
                <w:kern w:val="0"/>
                <w:sz w:val="18"/>
                <w:szCs w:val="18"/>
                <w:lang w:val="en-US" w:eastAsia="zh-CN" w:bidi="ar-SA"/>
              </w:rPr>
            </w:pPr>
            <w:r>
              <w:rPr>
                <w:rFonts w:hint="eastAsia"/>
                <w:sz w:val="18"/>
                <w:szCs w:val="18"/>
                <w:lang w:val="en-US" w:eastAsia="zh-CN"/>
              </w:rPr>
              <w:t>2</w:t>
            </w:r>
          </w:p>
        </w:tc>
        <w:tc>
          <w:tcPr>
            <w:tcW w:w="1743" w:type="dxa"/>
            <w:vMerge w:val="continue"/>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both"/>
              <w:textAlignment w:val="auto"/>
              <w:rPr>
                <w:rFonts w:hint="default"/>
                <w:bCs/>
                <w:color w:val="000000" w:themeColor="text1"/>
                <w:sz w:val="18"/>
                <w:szCs w:val="18"/>
                <w14:textFill>
                  <w14:solidFill>
                    <w14:schemeClr w14:val="tx1"/>
                  </w14:solidFill>
                </w14:textFill>
              </w:rPr>
            </w:pPr>
          </w:p>
        </w:tc>
        <w:tc>
          <w:tcPr>
            <w:tcW w:w="3072"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textAlignment w:val="auto"/>
              <w:rPr>
                <w:rFonts w:hint="default"/>
                <w:sz w:val="18"/>
                <w:szCs w:val="18"/>
              </w:rPr>
            </w:pPr>
            <w:r>
              <w:rPr>
                <w:rFonts w:hint="default"/>
                <w:sz w:val="18"/>
                <w:szCs w:val="18"/>
              </w:rPr>
              <w:t>外科学专业；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rPr>
                <w:rFonts w:hint="default" w:ascii="宋体" w:hAnsi="宋体" w:eastAsia="宋体" w:cs="宋体"/>
                <w:kern w:val="0"/>
                <w:sz w:val="18"/>
                <w:szCs w:val="18"/>
                <w:lang w:val="en-US" w:eastAsia="zh-CN" w:bidi="ar-SA"/>
              </w:rPr>
            </w:pPr>
            <w:r>
              <w:rPr>
                <w:rFonts w:hint="eastAsia"/>
                <w:sz w:val="18"/>
                <w:szCs w:val="18"/>
              </w:rPr>
              <w:t>研究生学历且硕士及以上学位；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rPr>
                <w:rFonts w:hint="default" w:ascii="宋体" w:hAnsi="宋体" w:eastAsia="宋体" w:cs="宋体"/>
                <w:bCs/>
                <w:kern w:val="0"/>
                <w:sz w:val="18"/>
                <w:szCs w:val="18"/>
                <w:lang w:val="en-US" w:eastAsia="zh-CN" w:bidi="ar-SA"/>
              </w:rPr>
            </w:pPr>
            <w:r>
              <w:rPr>
                <w:rFonts w:hint="eastAsia"/>
                <w:bCs/>
                <w:sz w:val="18"/>
                <w:szCs w:val="18"/>
                <w:lang w:eastAsia="zh-CN"/>
              </w:rPr>
              <w:t>泌尿外科</w:t>
            </w:r>
          </w:p>
        </w:tc>
        <w:tc>
          <w:tcPr>
            <w:tcW w:w="660"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rPr>
                <w:rFonts w:hint="default" w:ascii="宋体" w:hAnsi="宋体" w:eastAsia="宋体" w:cs="宋体"/>
                <w:kern w:val="0"/>
                <w:sz w:val="18"/>
                <w:szCs w:val="18"/>
                <w:lang w:val="en-US" w:eastAsia="zh-CN" w:bidi="ar-SA"/>
              </w:rPr>
            </w:pPr>
            <w:r>
              <w:rPr>
                <w:rFonts w:hint="eastAsia"/>
                <w:sz w:val="18"/>
                <w:szCs w:val="18"/>
                <w:lang w:val="en-US" w:eastAsia="zh-CN"/>
              </w:rPr>
              <w:t>2</w:t>
            </w:r>
          </w:p>
        </w:tc>
        <w:tc>
          <w:tcPr>
            <w:tcW w:w="1743" w:type="dxa"/>
            <w:vMerge w:val="continue"/>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both"/>
              <w:textAlignment w:val="auto"/>
              <w:rPr>
                <w:rFonts w:hint="default"/>
                <w:bCs/>
                <w:color w:val="000000" w:themeColor="text1"/>
                <w:sz w:val="18"/>
                <w:szCs w:val="18"/>
                <w14:textFill>
                  <w14:solidFill>
                    <w14:schemeClr w14:val="tx1"/>
                  </w14:solidFill>
                </w14:textFill>
              </w:rPr>
            </w:pPr>
          </w:p>
        </w:tc>
        <w:tc>
          <w:tcPr>
            <w:tcW w:w="3072"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textAlignment w:val="auto"/>
              <w:rPr>
                <w:rFonts w:hint="default"/>
                <w:sz w:val="18"/>
                <w:szCs w:val="18"/>
              </w:rPr>
            </w:pPr>
            <w:r>
              <w:rPr>
                <w:rFonts w:hint="eastAsia"/>
                <w:sz w:val="18"/>
                <w:szCs w:val="18"/>
                <w:lang w:eastAsia="zh-CN"/>
              </w:rPr>
              <w:t>泌尿外科</w:t>
            </w:r>
            <w:r>
              <w:rPr>
                <w:rFonts w:hint="default"/>
                <w:sz w:val="18"/>
                <w:szCs w:val="18"/>
              </w:rPr>
              <w:t>学专业；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rPr>
                <w:rFonts w:hint="default" w:ascii="宋体" w:hAnsi="宋体" w:eastAsia="宋体" w:cs="宋体"/>
                <w:kern w:val="0"/>
                <w:sz w:val="18"/>
                <w:szCs w:val="18"/>
                <w:lang w:val="en-US" w:eastAsia="zh-CN" w:bidi="ar-SA"/>
              </w:rPr>
            </w:pPr>
            <w:r>
              <w:rPr>
                <w:rFonts w:hint="default"/>
                <w:sz w:val="18"/>
                <w:szCs w:val="18"/>
              </w:rPr>
              <w:t>研究生学历且</w:t>
            </w:r>
            <w:r>
              <w:rPr>
                <w:rFonts w:hint="eastAsia"/>
                <w:sz w:val="18"/>
                <w:szCs w:val="18"/>
              </w:rPr>
              <w:t>硕士及以上学位</w:t>
            </w:r>
            <w:r>
              <w:rPr>
                <w:rFonts w:hint="default"/>
                <w:sz w:val="18"/>
                <w:szCs w:val="18"/>
              </w:rPr>
              <w:t>；</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rPr>
                <w:rFonts w:hint="default" w:ascii="宋体" w:hAnsi="宋体" w:eastAsia="宋体" w:cs="宋体"/>
                <w:bCs/>
                <w:kern w:val="0"/>
                <w:sz w:val="18"/>
                <w:szCs w:val="18"/>
                <w:lang w:val="en-US" w:eastAsia="zh-CN" w:bidi="ar-SA"/>
              </w:rPr>
            </w:pPr>
            <w:r>
              <w:rPr>
                <w:rFonts w:hint="eastAsia"/>
                <w:bCs/>
                <w:sz w:val="18"/>
                <w:szCs w:val="18"/>
                <w:lang w:eastAsia="zh-CN"/>
              </w:rPr>
              <w:t>妇科</w:t>
            </w:r>
          </w:p>
        </w:tc>
        <w:tc>
          <w:tcPr>
            <w:tcW w:w="660"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rPr>
                <w:rFonts w:hint="default"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1</w:t>
            </w:r>
          </w:p>
        </w:tc>
        <w:tc>
          <w:tcPr>
            <w:tcW w:w="1743" w:type="dxa"/>
            <w:vMerge w:val="continue"/>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both"/>
              <w:textAlignment w:val="auto"/>
              <w:rPr>
                <w:rFonts w:hint="default"/>
                <w:bCs/>
                <w:color w:val="000000" w:themeColor="text1"/>
                <w:sz w:val="18"/>
                <w:szCs w:val="18"/>
                <w14:textFill>
                  <w14:solidFill>
                    <w14:schemeClr w14:val="tx1"/>
                  </w14:solidFill>
                </w14:textFill>
              </w:rPr>
            </w:pPr>
          </w:p>
        </w:tc>
        <w:tc>
          <w:tcPr>
            <w:tcW w:w="3072"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textAlignment w:val="auto"/>
              <w:rPr>
                <w:rFonts w:hint="default"/>
                <w:sz w:val="18"/>
                <w:szCs w:val="18"/>
              </w:rPr>
            </w:pPr>
            <w:r>
              <w:rPr>
                <w:rFonts w:hint="default"/>
                <w:sz w:val="18"/>
                <w:szCs w:val="18"/>
              </w:rPr>
              <w:t>妇产科学专业；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rPr>
                <w:rFonts w:hint="default" w:ascii="宋体" w:hAnsi="宋体" w:eastAsia="宋体" w:cs="宋体"/>
                <w:kern w:val="0"/>
                <w:sz w:val="18"/>
                <w:szCs w:val="18"/>
                <w:lang w:val="en-US" w:eastAsia="zh-CN" w:bidi="ar-SA"/>
              </w:rPr>
            </w:pPr>
            <w:r>
              <w:rPr>
                <w:rFonts w:hint="default"/>
                <w:sz w:val="18"/>
                <w:szCs w:val="18"/>
              </w:rPr>
              <w:t>研究生学历且</w:t>
            </w:r>
            <w:r>
              <w:rPr>
                <w:rFonts w:hint="eastAsia"/>
                <w:sz w:val="18"/>
                <w:szCs w:val="18"/>
              </w:rPr>
              <w:t>硕士及以上学位</w:t>
            </w:r>
            <w:r>
              <w:rPr>
                <w:rFonts w:hint="default"/>
                <w:sz w:val="18"/>
                <w:szCs w:val="18"/>
              </w:rPr>
              <w:t>；</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rPr>
                <w:rFonts w:hint="default" w:ascii="宋体" w:hAnsi="宋体" w:eastAsia="宋体" w:cs="宋体"/>
                <w:bCs/>
                <w:kern w:val="0"/>
                <w:sz w:val="18"/>
                <w:szCs w:val="18"/>
                <w:lang w:val="en-US" w:eastAsia="zh-CN" w:bidi="ar-SA"/>
              </w:rPr>
            </w:pPr>
            <w:r>
              <w:rPr>
                <w:rFonts w:hint="eastAsia"/>
                <w:bCs/>
                <w:sz w:val="18"/>
                <w:szCs w:val="18"/>
                <w:lang w:eastAsia="zh-CN"/>
              </w:rPr>
              <w:t>骨科</w:t>
            </w:r>
          </w:p>
        </w:tc>
        <w:tc>
          <w:tcPr>
            <w:tcW w:w="660"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rPr>
                <w:rFonts w:hint="default"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1</w:t>
            </w:r>
          </w:p>
        </w:tc>
        <w:tc>
          <w:tcPr>
            <w:tcW w:w="1743" w:type="dxa"/>
            <w:vMerge w:val="continue"/>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both"/>
              <w:textAlignment w:val="auto"/>
              <w:rPr>
                <w:rFonts w:hint="default"/>
                <w:bCs/>
                <w:color w:val="000000" w:themeColor="text1"/>
                <w:sz w:val="18"/>
                <w:szCs w:val="18"/>
                <w14:textFill>
                  <w14:solidFill>
                    <w14:schemeClr w14:val="tx1"/>
                  </w14:solidFill>
                </w14:textFill>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textAlignment w:val="auto"/>
              <w:rPr>
                <w:rFonts w:hint="default" w:ascii="宋体" w:hAnsi="宋体"/>
                <w:sz w:val="18"/>
                <w:szCs w:val="18"/>
              </w:rPr>
            </w:pPr>
            <w:r>
              <w:rPr>
                <w:rFonts w:hint="eastAsia" w:ascii="宋体" w:hAnsi="宋体"/>
                <w:sz w:val="18"/>
                <w:szCs w:val="18"/>
              </w:rPr>
              <w:t>骨科学专业；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rPr>
                <w:rFonts w:hint="default" w:ascii="宋体" w:hAnsi="宋体" w:eastAsia="宋体" w:cs="宋体"/>
                <w:kern w:val="0"/>
                <w:sz w:val="18"/>
                <w:szCs w:val="18"/>
                <w:lang w:val="en-US" w:eastAsia="zh-CN" w:bidi="ar-SA"/>
              </w:rPr>
            </w:pPr>
            <w:r>
              <w:rPr>
                <w:rFonts w:hint="default"/>
                <w:sz w:val="18"/>
                <w:szCs w:val="18"/>
              </w:rPr>
              <w:t>研究生学历且</w:t>
            </w:r>
            <w:r>
              <w:rPr>
                <w:rFonts w:hint="eastAsia"/>
                <w:sz w:val="18"/>
                <w:szCs w:val="18"/>
              </w:rPr>
              <w:t>硕士及以上学位</w:t>
            </w:r>
            <w:r>
              <w:rPr>
                <w:rFonts w:hint="default"/>
                <w:sz w:val="18"/>
                <w:szCs w:val="18"/>
              </w:rPr>
              <w:t>；</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rPr>
                <w:rFonts w:hint="default" w:ascii="宋体" w:hAnsi="宋体" w:eastAsia="宋体" w:cs="宋体"/>
                <w:bCs/>
                <w:kern w:val="0"/>
                <w:sz w:val="18"/>
                <w:szCs w:val="18"/>
                <w:lang w:val="en-US" w:eastAsia="zh-CN" w:bidi="ar-SA"/>
              </w:rPr>
            </w:pPr>
            <w:r>
              <w:rPr>
                <w:rFonts w:hint="eastAsia"/>
                <w:bCs/>
                <w:sz w:val="18"/>
                <w:szCs w:val="18"/>
                <w:lang w:eastAsia="zh-CN"/>
              </w:rPr>
              <w:t>肿瘤放化疗科</w:t>
            </w:r>
          </w:p>
        </w:tc>
        <w:tc>
          <w:tcPr>
            <w:tcW w:w="660"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rPr>
                <w:rFonts w:hint="default"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1</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default" w:ascii="宋体" w:hAnsi="宋体" w:eastAsia="宋体" w:cs="宋体"/>
                <w:color w:val="000000"/>
                <w:kern w:val="0"/>
                <w:sz w:val="18"/>
                <w:szCs w:val="18"/>
                <w:lang w:bidi="ar"/>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textAlignment w:val="auto"/>
              <w:rPr>
                <w:rFonts w:hint="default" w:ascii="宋体" w:hAnsi="宋体"/>
                <w:sz w:val="18"/>
                <w:szCs w:val="18"/>
              </w:rPr>
            </w:pPr>
            <w:r>
              <w:rPr>
                <w:rFonts w:hint="eastAsia" w:ascii="宋体" w:hAnsi="宋体"/>
                <w:sz w:val="18"/>
                <w:szCs w:val="18"/>
                <w:lang w:eastAsia="zh-CN"/>
              </w:rPr>
              <w:t>肿瘤</w:t>
            </w:r>
            <w:r>
              <w:rPr>
                <w:rFonts w:hint="eastAsia" w:ascii="宋体" w:hAnsi="宋体"/>
                <w:sz w:val="18"/>
                <w:szCs w:val="18"/>
              </w:rPr>
              <w:t>学专业；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rPr>
                <w:rFonts w:hint="default" w:ascii="宋体" w:hAnsi="宋体" w:eastAsia="宋体" w:cs="宋体"/>
                <w:kern w:val="0"/>
                <w:sz w:val="18"/>
                <w:szCs w:val="18"/>
                <w:lang w:val="en-US" w:eastAsia="zh-CN" w:bidi="ar-SA"/>
              </w:rPr>
            </w:pPr>
            <w:r>
              <w:rPr>
                <w:rFonts w:hint="default"/>
                <w:sz w:val="18"/>
                <w:szCs w:val="18"/>
              </w:rPr>
              <w:t>研究生学历且</w:t>
            </w:r>
            <w:r>
              <w:rPr>
                <w:rFonts w:hint="eastAsia"/>
                <w:sz w:val="18"/>
                <w:szCs w:val="18"/>
              </w:rPr>
              <w:t>硕士及以上学位</w:t>
            </w:r>
            <w:r>
              <w:rPr>
                <w:rFonts w:hint="default"/>
                <w:sz w:val="18"/>
                <w:szCs w:val="18"/>
              </w:rPr>
              <w:t>；</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rPr>
                <w:rFonts w:hint="default" w:ascii="宋体" w:hAnsi="宋体" w:eastAsia="宋体" w:cs="宋体"/>
                <w:bCs/>
                <w:kern w:val="0"/>
                <w:sz w:val="18"/>
                <w:szCs w:val="18"/>
                <w:lang w:val="en-US" w:eastAsia="zh-CN" w:bidi="ar-SA"/>
              </w:rPr>
            </w:pPr>
            <w:r>
              <w:rPr>
                <w:rFonts w:hint="eastAsia"/>
                <w:bCs/>
                <w:sz w:val="18"/>
                <w:szCs w:val="18"/>
                <w:lang w:eastAsia="zh-CN"/>
              </w:rPr>
              <w:t>消化内科</w:t>
            </w:r>
          </w:p>
        </w:tc>
        <w:tc>
          <w:tcPr>
            <w:tcW w:w="660"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rPr>
                <w:rFonts w:hint="default"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1</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default" w:ascii="宋体" w:hAnsi="宋体" w:eastAsia="宋体" w:cs="宋体"/>
                <w:color w:val="000000"/>
                <w:kern w:val="0"/>
                <w:sz w:val="18"/>
                <w:szCs w:val="18"/>
                <w:lang w:bidi="ar"/>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textAlignment w:val="auto"/>
              <w:rPr>
                <w:rFonts w:hint="default" w:ascii="宋体" w:hAnsi="宋体"/>
                <w:sz w:val="18"/>
                <w:szCs w:val="18"/>
              </w:rPr>
            </w:pPr>
            <w:r>
              <w:rPr>
                <w:rFonts w:hint="eastAsia" w:ascii="宋体" w:hAnsi="宋体"/>
                <w:sz w:val="18"/>
                <w:szCs w:val="18"/>
                <w:lang w:eastAsia="zh-CN"/>
              </w:rPr>
              <w:t>消化内科学</w:t>
            </w:r>
            <w:r>
              <w:rPr>
                <w:rFonts w:hint="eastAsia" w:ascii="宋体" w:hAnsi="宋体"/>
                <w:sz w:val="18"/>
                <w:szCs w:val="18"/>
              </w:rPr>
              <w:t>专业；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rPr>
                <w:rFonts w:hint="default" w:ascii="宋体" w:hAnsi="宋体" w:eastAsia="宋体" w:cs="宋体"/>
                <w:kern w:val="0"/>
                <w:sz w:val="18"/>
                <w:szCs w:val="18"/>
                <w:lang w:val="en-US" w:eastAsia="zh-CN" w:bidi="ar-SA"/>
              </w:rPr>
            </w:pPr>
            <w:r>
              <w:rPr>
                <w:rFonts w:hint="default"/>
                <w:sz w:val="18"/>
                <w:szCs w:val="18"/>
              </w:rPr>
              <w:t>研究生学历且</w:t>
            </w:r>
            <w:r>
              <w:rPr>
                <w:rFonts w:hint="eastAsia"/>
                <w:sz w:val="18"/>
                <w:szCs w:val="18"/>
              </w:rPr>
              <w:t>硕士及以上学位</w:t>
            </w:r>
            <w:r>
              <w:rPr>
                <w:rFonts w:hint="default"/>
                <w:sz w:val="18"/>
                <w:szCs w:val="18"/>
              </w:rPr>
              <w:t>；</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rPr>
                <w:rFonts w:hint="default" w:ascii="宋体" w:hAnsi="宋体" w:eastAsia="宋体" w:cs="宋体"/>
                <w:bCs/>
                <w:kern w:val="0"/>
                <w:sz w:val="18"/>
                <w:szCs w:val="18"/>
                <w:lang w:val="en-US" w:eastAsia="zh-CN" w:bidi="ar-SA"/>
              </w:rPr>
            </w:pPr>
            <w:r>
              <w:rPr>
                <w:rFonts w:hint="eastAsia"/>
                <w:bCs/>
                <w:sz w:val="18"/>
                <w:szCs w:val="18"/>
                <w:lang w:eastAsia="zh-CN"/>
              </w:rPr>
              <w:t>心内科</w:t>
            </w:r>
          </w:p>
        </w:tc>
        <w:tc>
          <w:tcPr>
            <w:tcW w:w="660"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rPr>
                <w:rFonts w:hint="default"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1</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default" w:ascii="宋体" w:hAnsi="宋体" w:eastAsia="宋体" w:cs="宋体"/>
                <w:color w:val="000000"/>
                <w:kern w:val="0"/>
                <w:sz w:val="18"/>
                <w:szCs w:val="18"/>
                <w:lang w:bidi="ar"/>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textAlignment w:val="auto"/>
              <w:rPr>
                <w:rFonts w:hint="default" w:ascii="宋体" w:hAnsi="宋体"/>
                <w:sz w:val="18"/>
                <w:szCs w:val="18"/>
              </w:rPr>
            </w:pPr>
            <w:r>
              <w:rPr>
                <w:rFonts w:hint="eastAsia" w:ascii="宋体" w:hAnsi="宋体"/>
                <w:sz w:val="18"/>
                <w:szCs w:val="18"/>
              </w:rPr>
              <w:t>心血管病学专业；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rPr>
                <w:rFonts w:hint="default" w:ascii="宋体" w:hAnsi="宋体" w:eastAsia="宋体" w:cs="宋体"/>
                <w:kern w:val="0"/>
                <w:sz w:val="18"/>
                <w:szCs w:val="18"/>
                <w:lang w:val="en-US" w:eastAsia="zh-CN" w:bidi="ar-SA"/>
              </w:rPr>
            </w:pPr>
            <w:r>
              <w:rPr>
                <w:rFonts w:hint="eastAsia"/>
                <w:sz w:val="18"/>
                <w:szCs w:val="18"/>
              </w:rPr>
              <w:t>研究生学历且硕士及以上学位；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rPr>
                <w:rFonts w:hint="default" w:ascii="宋体" w:hAnsi="宋体" w:eastAsia="宋体" w:cs="宋体"/>
                <w:bCs/>
                <w:kern w:val="0"/>
                <w:sz w:val="18"/>
                <w:szCs w:val="18"/>
                <w:lang w:val="en-US" w:eastAsia="zh-CN" w:bidi="ar-SA"/>
              </w:rPr>
            </w:pPr>
            <w:r>
              <w:rPr>
                <w:rFonts w:hint="eastAsia"/>
                <w:bCs/>
                <w:sz w:val="18"/>
                <w:szCs w:val="18"/>
                <w:lang w:eastAsia="zh-CN"/>
              </w:rPr>
              <w:t>呼吸内科</w:t>
            </w:r>
          </w:p>
        </w:tc>
        <w:tc>
          <w:tcPr>
            <w:tcW w:w="660"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rPr>
                <w:rFonts w:hint="default"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1</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default" w:ascii="宋体" w:hAnsi="宋体" w:eastAsia="宋体" w:cs="宋体"/>
                <w:color w:val="000000"/>
                <w:kern w:val="0"/>
                <w:sz w:val="18"/>
                <w:szCs w:val="18"/>
                <w:lang w:bidi="ar"/>
              </w:rPr>
            </w:pPr>
          </w:p>
        </w:tc>
        <w:tc>
          <w:tcPr>
            <w:tcW w:w="3072"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textAlignment w:val="auto"/>
              <w:rPr>
                <w:rFonts w:hint="default"/>
                <w:sz w:val="18"/>
                <w:szCs w:val="18"/>
              </w:rPr>
            </w:pPr>
            <w:r>
              <w:rPr>
                <w:rFonts w:hint="eastAsia"/>
                <w:sz w:val="18"/>
                <w:szCs w:val="18"/>
                <w:lang w:eastAsia="zh-CN"/>
              </w:rPr>
              <w:t>呼吸内科</w:t>
            </w:r>
            <w:r>
              <w:rPr>
                <w:rFonts w:hint="default"/>
                <w:sz w:val="18"/>
                <w:szCs w:val="18"/>
              </w:rPr>
              <w:t>学专业；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rPr>
                <w:rFonts w:hint="default" w:ascii="宋体" w:hAnsi="宋体" w:eastAsia="宋体" w:cs="宋体"/>
                <w:kern w:val="0"/>
                <w:sz w:val="18"/>
                <w:szCs w:val="18"/>
                <w:lang w:val="en-US" w:eastAsia="zh-CN" w:bidi="ar-SA"/>
              </w:rPr>
            </w:pPr>
            <w:r>
              <w:rPr>
                <w:rFonts w:hint="eastAsia"/>
                <w:sz w:val="18"/>
                <w:szCs w:val="18"/>
              </w:rPr>
              <w:t>研究生学历且硕士及以上学位；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rPr>
                <w:rFonts w:hint="default" w:ascii="宋体" w:hAnsi="宋体" w:eastAsia="宋体" w:cs="宋体"/>
                <w:bCs/>
                <w:kern w:val="0"/>
                <w:sz w:val="18"/>
                <w:szCs w:val="18"/>
                <w:lang w:val="en-US" w:eastAsia="zh-CN" w:bidi="ar-SA"/>
              </w:rPr>
            </w:pPr>
            <w:r>
              <w:rPr>
                <w:rFonts w:hint="eastAsia"/>
                <w:bCs/>
                <w:sz w:val="18"/>
                <w:szCs w:val="18"/>
                <w:lang w:eastAsia="zh-CN"/>
              </w:rPr>
              <w:t>神经内科</w:t>
            </w:r>
          </w:p>
        </w:tc>
        <w:tc>
          <w:tcPr>
            <w:tcW w:w="660"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1</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textAlignment w:val="auto"/>
              <w:rPr>
                <w:rFonts w:hint="default" w:ascii="宋体" w:hAnsi="宋体" w:eastAsia="宋体" w:cs="宋体"/>
                <w:color w:val="000000"/>
                <w:kern w:val="0"/>
                <w:sz w:val="18"/>
                <w:szCs w:val="18"/>
                <w:lang w:bidi="ar"/>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textAlignment w:val="auto"/>
              <w:rPr>
                <w:rFonts w:hint="default" w:ascii="宋体" w:hAnsi="宋体"/>
                <w:sz w:val="18"/>
                <w:szCs w:val="18"/>
              </w:rPr>
            </w:pPr>
            <w:r>
              <w:rPr>
                <w:rFonts w:hint="eastAsia" w:ascii="宋体" w:hAnsi="宋体"/>
                <w:sz w:val="18"/>
                <w:szCs w:val="18"/>
              </w:rPr>
              <w:t>神经病学专业；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rPr>
                <w:rFonts w:hint="default" w:ascii="宋体" w:hAnsi="宋体" w:eastAsia="宋体" w:cs="宋体"/>
                <w:kern w:val="0"/>
                <w:sz w:val="18"/>
                <w:szCs w:val="18"/>
                <w:lang w:val="en-US" w:eastAsia="zh-CN" w:bidi="ar-SA"/>
              </w:rPr>
            </w:pPr>
            <w:r>
              <w:rPr>
                <w:rFonts w:hint="eastAsia"/>
                <w:sz w:val="18"/>
                <w:szCs w:val="18"/>
              </w:rPr>
              <w:t>研究生学历且硕士及以上学位；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rPr>
                <w:rFonts w:hint="default" w:ascii="宋体" w:hAnsi="宋体" w:eastAsia="宋体" w:cs="宋体"/>
                <w:bCs/>
                <w:kern w:val="0"/>
                <w:sz w:val="18"/>
                <w:szCs w:val="18"/>
                <w:lang w:val="en-US" w:eastAsia="zh-CN" w:bidi="ar-SA"/>
              </w:rPr>
            </w:pPr>
            <w:r>
              <w:rPr>
                <w:rFonts w:hint="eastAsia"/>
                <w:bCs/>
                <w:sz w:val="18"/>
                <w:szCs w:val="18"/>
                <w:lang w:eastAsia="zh-CN"/>
              </w:rPr>
              <w:t>风湿免疫科</w:t>
            </w:r>
          </w:p>
        </w:tc>
        <w:tc>
          <w:tcPr>
            <w:tcW w:w="660"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rPr>
                <w:rFonts w:hint="default"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1</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default" w:ascii="宋体" w:hAnsi="宋体" w:eastAsia="宋体" w:cs="宋体"/>
                <w:color w:val="000000"/>
                <w:kern w:val="0"/>
                <w:sz w:val="18"/>
                <w:szCs w:val="18"/>
                <w:lang w:bidi="ar"/>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textAlignment w:val="auto"/>
              <w:rPr>
                <w:rFonts w:hint="default" w:ascii="宋体" w:hAnsi="宋体"/>
                <w:sz w:val="18"/>
                <w:szCs w:val="18"/>
              </w:rPr>
            </w:pPr>
            <w:r>
              <w:rPr>
                <w:rFonts w:hint="eastAsia" w:ascii="宋体" w:hAnsi="宋体"/>
                <w:sz w:val="18"/>
                <w:szCs w:val="18"/>
                <w:lang w:eastAsia="zh-CN"/>
              </w:rPr>
              <w:t>风湿免疫学</w:t>
            </w:r>
            <w:r>
              <w:rPr>
                <w:rFonts w:hint="eastAsia" w:ascii="宋体" w:hAnsi="宋体"/>
                <w:sz w:val="18"/>
                <w:szCs w:val="18"/>
              </w:rPr>
              <w:t>专业；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rPr>
                <w:rFonts w:hint="default" w:ascii="宋体" w:hAnsi="宋体" w:eastAsia="宋体" w:cs="宋体"/>
                <w:kern w:val="0"/>
                <w:sz w:val="18"/>
                <w:szCs w:val="18"/>
                <w:lang w:val="en-US" w:eastAsia="zh-CN" w:bidi="ar-SA"/>
              </w:rPr>
            </w:pPr>
            <w:r>
              <w:rPr>
                <w:rFonts w:hint="eastAsia"/>
                <w:sz w:val="18"/>
                <w:szCs w:val="18"/>
              </w:rPr>
              <w:t>研究生学历且硕士及以上学位；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rPr>
                <w:rFonts w:hint="default" w:ascii="宋体" w:hAnsi="宋体" w:eastAsia="宋体" w:cs="宋体"/>
                <w:bCs/>
                <w:kern w:val="0"/>
                <w:sz w:val="18"/>
                <w:szCs w:val="18"/>
                <w:lang w:val="en-US" w:eastAsia="zh-CN" w:bidi="ar-SA"/>
              </w:rPr>
            </w:pPr>
            <w:r>
              <w:rPr>
                <w:rFonts w:hint="eastAsia"/>
                <w:bCs/>
                <w:sz w:val="18"/>
                <w:szCs w:val="18"/>
                <w:lang w:eastAsia="zh-CN"/>
              </w:rPr>
              <w:t>麻醉科</w:t>
            </w:r>
          </w:p>
        </w:tc>
        <w:tc>
          <w:tcPr>
            <w:tcW w:w="660"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rPr>
                <w:rFonts w:hint="default"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2</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textAlignment w:val="auto"/>
              <w:rPr>
                <w:rFonts w:hint="default" w:ascii="宋体" w:hAnsi="宋体" w:eastAsia="宋体" w:cs="宋体"/>
                <w:color w:val="000000"/>
                <w:kern w:val="0"/>
                <w:sz w:val="18"/>
                <w:szCs w:val="18"/>
                <w:lang w:bidi="ar"/>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textAlignment w:val="auto"/>
              <w:rPr>
                <w:rFonts w:hint="default" w:ascii="宋体" w:hAnsi="宋体"/>
                <w:sz w:val="18"/>
                <w:szCs w:val="18"/>
              </w:rPr>
            </w:pPr>
            <w:r>
              <w:rPr>
                <w:rFonts w:hint="eastAsia" w:ascii="宋体" w:hAnsi="宋体"/>
                <w:sz w:val="18"/>
                <w:szCs w:val="18"/>
              </w:rPr>
              <w:t>麻醉学专业；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rPr>
                <w:rFonts w:hint="default" w:ascii="宋体" w:hAnsi="宋体" w:eastAsia="宋体" w:cs="宋体"/>
                <w:kern w:val="0"/>
                <w:sz w:val="18"/>
                <w:szCs w:val="18"/>
                <w:lang w:val="en-US" w:eastAsia="zh-CN" w:bidi="ar-SA"/>
              </w:rPr>
            </w:pPr>
            <w:r>
              <w:rPr>
                <w:rFonts w:hint="eastAsia"/>
                <w:sz w:val="18"/>
                <w:szCs w:val="18"/>
              </w:rPr>
              <w:t>研究生学历且硕士及以上学位；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rPr>
                <w:rFonts w:hint="default" w:ascii="宋体" w:hAnsi="宋体" w:eastAsia="宋体" w:cs="宋体"/>
                <w:bCs/>
                <w:kern w:val="0"/>
                <w:sz w:val="18"/>
                <w:szCs w:val="18"/>
                <w:lang w:val="en-US" w:eastAsia="zh-CN" w:bidi="ar-SA"/>
              </w:rPr>
            </w:pPr>
            <w:r>
              <w:rPr>
                <w:rFonts w:hint="eastAsia"/>
                <w:bCs/>
                <w:sz w:val="18"/>
                <w:szCs w:val="18"/>
                <w:lang w:eastAsia="zh-CN"/>
              </w:rPr>
              <w:t>儿科</w:t>
            </w:r>
          </w:p>
        </w:tc>
        <w:tc>
          <w:tcPr>
            <w:tcW w:w="660"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rPr>
                <w:rFonts w:hint="default"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1</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textAlignment w:val="auto"/>
              <w:rPr>
                <w:rFonts w:hint="default" w:ascii="宋体" w:hAnsi="宋体" w:eastAsia="宋体" w:cs="宋体"/>
                <w:color w:val="000000"/>
                <w:kern w:val="0"/>
                <w:sz w:val="18"/>
                <w:szCs w:val="18"/>
                <w:lang w:bidi="ar"/>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textAlignment w:val="auto"/>
              <w:rPr>
                <w:rFonts w:hint="default" w:ascii="宋体" w:hAnsi="宋体"/>
                <w:sz w:val="18"/>
                <w:szCs w:val="18"/>
              </w:rPr>
            </w:pPr>
            <w:r>
              <w:rPr>
                <w:rFonts w:hint="eastAsia" w:ascii="宋体" w:hAnsi="宋体"/>
                <w:sz w:val="18"/>
                <w:szCs w:val="18"/>
                <w:lang w:eastAsia="zh-CN"/>
              </w:rPr>
              <w:t>儿科学</w:t>
            </w:r>
            <w:r>
              <w:rPr>
                <w:rFonts w:hint="eastAsia" w:ascii="宋体" w:hAnsi="宋体"/>
                <w:sz w:val="18"/>
                <w:szCs w:val="18"/>
              </w:rPr>
              <w:t>专业；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rPr>
                <w:rFonts w:hint="default" w:ascii="宋体" w:hAnsi="宋体" w:eastAsia="宋体" w:cs="宋体"/>
                <w:kern w:val="0"/>
                <w:sz w:val="18"/>
                <w:szCs w:val="18"/>
                <w:lang w:val="en-US" w:eastAsia="zh-CN" w:bidi="ar-SA"/>
              </w:rPr>
            </w:pPr>
            <w:r>
              <w:rPr>
                <w:rFonts w:hint="eastAsia"/>
                <w:sz w:val="18"/>
                <w:szCs w:val="18"/>
              </w:rPr>
              <w:t>研究生学历且硕士及以上学位；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rPr>
                <w:rFonts w:hint="default" w:ascii="宋体" w:hAnsi="宋体" w:eastAsia="宋体" w:cs="宋体"/>
                <w:bCs/>
                <w:kern w:val="0"/>
                <w:sz w:val="18"/>
                <w:szCs w:val="18"/>
                <w:lang w:val="en-US" w:eastAsia="zh-CN" w:bidi="ar-SA"/>
              </w:rPr>
            </w:pPr>
            <w:r>
              <w:rPr>
                <w:rFonts w:hint="eastAsia"/>
                <w:bCs/>
                <w:sz w:val="18"/>
                <w:szCs w:val="18"/>
                <w:lang w:eastAsia="zh-CN"/>
              </w:rPr>
              <w:t>急诊科</w:t>
            </w:r>
          </w:p>
        </w:tc>
        <w:tc>
          <w:tcPr>
            <w:tcW w:w="660"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2</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textAlignment w:val="auto"/>
              <w:rPr>
                <w:rFonts w:hint="default" w:ascii="宋体" w:hAnsi="宋体" w:eastAsia="宋体" w:cs="宋体"/>
                <w:color w:val="000000"/>
                <w:kern w:val="0"/>
                <w:sz w:val="18"/>
                <w:szCs w:val="18"/>
                <w:lang w:bidi="ar"/>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textAlignment w:val="auto"/>
              <w:rPr>
                <w:rFonts w:hint="default" w:ascii="宋体" w:hAnsi="宋体"/>
                <w:sz w:val="18"/>
                <w:szCs w:val="18"/>
              </w:rPr>
            </w:pPr>
            <w:r>
              <w:rPr>
                <w:rFonts w:hint="eastAsia" w:ascii="宋体" w:hAnsi="宋体" w:cs="宋体"/>
                <w:kern w:val="0"/>
                <w:sz w:val="18"/>
                <w:szCs w:val="18"/>
              </w:rPr>
              <w:t>急诊医学、内科学、重症医学专业</w:t>
            </w:r>
            <w:r>
              <w:rPr>
                <w:rFonts w:hint="eastAsia" w:ascii="宋体" w:hAnsi="宋体"/>
                <w:sz w:val="18"/>
                <w:szCs w:val="18"/>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rPr>
                <w:rFonts w:hint="default" w:ascii="宋体" w:hAnsi="宋体" w:eastAsia="宋体" w:cs="宋体"/>
                <w:kern w:val="0"/>
                <w:sz w:val="18"/>
                <w:szCs w:val="18"/>
                <w:lang w:val="en-US" w:eastAsia="zh-CN" w:bidi="ar-SA"/>
              </w:rPr>
            </w:pPr>
            <w:r>
              <w:rPr>
                <w:rFonts w:hint="default"/>
                <w:sz w:val="18"/>
                <w:szCs w:val="18"/>
              </w:rPr>
              <w:t>研究生学历且</w:t>
            </w:r>
            <w:r>
              <w:rPr>
                <w:rFonts w:hint="eastAsia"/>
                <w:sz w:val="18"/>
                <w:szCs w:val="18"/>
              </w:rPr>
              <w:t>硕士及以上学位</w:t>
            </w:r>
            <w:r>
              <w:rPr>
                <w:rFonts w:hint="default"/>
                <w:sz w:val="18"/>
                <w:szCs w:val="18"/>
              </w:rPr>
              <w:t>；</w:t>
            </w:r>
          </w:p>
        </w:tc>
        <w:tc>
          <w:tcPr>
            <w:tcW w:w="510" w:type="dxa"/>
            <w:vMerge w:val="continue"/>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rPr>
                <w:rFonts w:hint="eastAsia" w:ascii="宋体" w:hAnsi="宋体" w:eastAsia="宋体" w:cs="宋体"/>
                <w:bCs/>
                <w:kern w:val="0"/>
                <w:sz w:val="18"/>
                <w:szCs w:val="18"/>
                <w:lang w:val="en-US" w:eastAsia="zh-CN" w:bidi="ar-SA"/>
              </w:rPr>
            </w:pPr>
            <w:r>
              <w:rPr>
                <w:rFonts w:hint="eastAsia"/>
                <w:bCs/>
                <w:sz w:val="18"/>
                <w:szCs w:val="18"/>
                <w:lang w:eastAsia="zh-CN"/>
              </w:rPr>
              <w:t>重症医学科</w:t>
            </w:r>
          </w:p>
        </w:tc>
        <w:tc>
          <w:tcPr>
            <w:tcW w:w="660"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rPr>
                <w:rFonts w:hint="default"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2</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default" w:ascii="宋体" w:hAnsi="宋体" w:eastAsia="宋体" w:cs="宋体"/>
                <w:color w:val="000000"/>
                <w:kern w:val="0"/>
                <w:sz w:val="18"/>
                <w:szCs w:val="18"/>
                <w:lang w:bidi="ar"/>
              </w:rPr>
            </w:pPr>
          </w:p>
        </w:tc>
        <w:tc>
          <w:tcPr>
            <w:tcW w:w="3072"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textAlignment w:val="auto"/>
              <w:rPr>
                <w:rFonts w:hint="default" w:ascii="宋体" w:hAnsi="宋体" w:cs="宋体" w:eastAsiaTheme="minorEastAsia"/>
                <w:kern w:val="0"/>
                <w:sz w:val="18"/>
                <w:szCs w:val="18"/>
                <w:lang w:val="en-US" w:eastAsia="zh-CN" w:bidi="ar-SA"/>
              </w:rPr>
            </w:pPr>
            <w:r>
              <w:rPr>
                <w:rFonts w:hint="eastAsia" w:ascii="宋体" w:hAnsi="宋体" w:cs="宋体" w:eastAsiaTheme="minorEastAsia"/>
                <w:kern w:val="0"/>
                <w:sz w:val="18"/>
                <w:szCs w:val="18"/>
                <w:lang w:val="en-US" w:eastAsia="zh-CN" w:bidi="ar-SA"/>
              </w:rPr>
              <w:t>内科学、重症医学</w:t>
            </w:r>
            <w:r>
              <w:rPr>
                <w:rFonts w:hint="default" w:ascii="宋体" w:hAnsi="宋体" w:cs="宋体" w:eastAsiaTheme="minorEastAsia"/>
                <w:kern w:val="0"/>
                <w:sz w:val="18"/>
                <w:szCs w:val="18"/>
                <w:lang w:val="en-US" w:eastAsia="zh-CN" w:bidi="ar-SA"/>
              </w:rPr>
              <w:t>专业；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rPr>
                <w:rFonts w:hint="default" w:ascii="宋体" w:hAnsi="宋体" w:eastAsia="宋体" w:cs="宋体"/>
                <w:kern w:val="0"/>
                <w:sz w:val="18"/>
                <w:szCs w:val="18"/>
                <w:lang w:val="en-US" w:eastAsia="zh-CN" w:bidi="ar-SA"/>
              </w:rPr>
            </w:pPr>
            <w:r>
              <w:rPr>
                <w:rFonts w:hint="default"/>
                <w:sz w:val="18"/>
                <w:szCs w:val="18"/>
              </w:rPr>
              <w:t>研究生学历且</w:t>
            </w:r>
            <w:r>
              <w:rPr>
                <w:rFonts w:hint="eastAsia"/>
                <w:sz w:val="18"/>
                <w:szCs w:val="18"/>
              </w:rPr>
              <w:t>硕士及以上学位</w:t>
            </w:r>
            <w:r>
              <w:rPr>
                <w:rFonts w:hint="default"/>
                <w:sz w:val="18"/>
                <w:szCs w:val="18"/>
              </w:rPr>
              <w:t>；</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rPr>
                <w:rFonts w:hint="eastAsia" w:ascii="宋体" w:hAnsi="宋体" w:eastAsia="宋体" w:cs="宋体"/>
                <w:bCs/>
                <w:kern w:val="0"/>
                <w:sz w:val="18"/>
                <w:szCs w:val="18"/>
                <w:lang w:val="en-US" w:eastAsia="zh-CN" w:bidi="ar-SA"/>
              </w:rPr>
            </w:pPr>
            <w:r>
              <w:rPr>
                <w:rFonts w:hint="eastAsia"/>
                <w:bCs/>
                <w:sz w:val="18"/>
                <w:szCs w:val="18"/>
                <w:lang w:eastAsia="zh-CN"/>
              </w:rPr>
              <w:t>超声科</w:t>
            </w:r>
          </w:p>
        </w:tc>
        <w:tc>
          <w:tcPr>
            <w:tcW w:w="660"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rPr>
                <w:rFonts w:hint="default"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2</w:t>
            </w:r>
          </w:p>
        </w:tc>
        <w:tc>
          <w:tcPr>
            <w:tcW w:w="174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default" w:ascii="宋体" w:hAnsi="宋体" w:eastAsia="宋体" w:cs="宋体"/>
                <w:color w:val="000000"/>
                <w:kern w:val="0"/>
                <w:sz w:val="18"/>
                <w:szCs w:val="18"/>
                <w:lang w:bidi="ar"/>
              </w:rPr>
            </w:pPr>
            <w:r>
              <w:rPr>
                <w:rFonts w:hint="eastAsia"/>
                <w:color w:val="000000" w:themeColor="text1"/>
                <w:sz w:val="18"/>
                <w:szCs w:val="18"/>
                <w14:textFill>
                  <w14:solidFill>
                    <w14:schemeClr w14:val="tx1"/>
                  </w14:solidFill>
                </w14:textFill>
              </w:rPr>
              <w:t>各科日常诊断、教学、科研等工作</w:t>
            </w:r>
          </w:p>
        </w:tc>
        <w:tc>
          <w:tcPr>
            <w:tcW w:w="3072"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textAlignment w:val="auto"/>
              <w:rPr>
                <w:rFonts w:hint="eastAsia"/>
                <w:sz w:val="18"/>
                <w:szCs w:val="18"/>
                <w:lang w:eastAsia="zh-CN"/>
              </w:rPr>
            </w:pPr>
            <w:r>
              <w:rPr>
                <w:rFonts w:hint="eastAsia"/>
                <w:sz w:val="18"/>
                <w:szCs w:val="18"/>
                <w:lang w:eastAsia="zh-CN"/>
              </w:rPr>
              <w:t>超声医学、影像医学与核医学、临床医学等专业；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rPr>
                <w:rFonts w:hint="default" w:ascii="宋体" w:hAnsi="宋体" w:eastAsia="宋体" w:cs="宋体"/>
                <w:kern w:val="0"/>
                <w:sz w:val="18"/>
                <w:szCs w:val="18"/>
                <w:lang w:val="en-US" w:eastAsia="zh-CN" w:bidi="ar-SA"/>
              </w:rPr>
            </w:pPr>
            <w:r>
              <w:rPr>
                <w:rFonts w:hint="default"/>
                <w:sz w:val="18"/>
                <w:szCs w:val="18"/>
              </w:rPr>
              <w:t>研究生学历且硕士及以上学位；</w:t>
            </w:r>
          </w:p>
        </w:tc>
        <w:tc>
          <w:tcPr>
            <w:tcW w:w="510" w:type="dxa"/>
            <w:vMerge w:val="continue"/>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rPr>
                <w:rFonts w:hint="eastAsia" w:ascii="宋体" w:hAnsi="宋体" w:eastAsia="宋体" w:cs="宋体"/>
                <w:bCs/>
                <w:kern w:val="0"/>
                <w:sz w:val="18"/>
                <w:szCs w:val="18"/>
                <w:lang w:val="en-US" w:eastAsia="zh-CN" w:bidi="ar-SA"/>
              </w:rPr>
            </w:pPr>
            <w:r>
              <w:rPr>
                <w:rFonts w:hint="eastAsia"/>
                <w:bCs/>
                <w:sz w:val="18"/>
                <w:szCs w:val="18"/>
                <w:lang w:eastAsia="zh-CN"/>
              </w:rPr>
              <w:t>放射（介入）</w:t>
            </w:r>
          </w:p>
        </w:tc>
        <w:tc>
          <w:tcPr>
            <w:tcW w:w="660"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rPr>
                <w:rFonts w:hint="default"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2</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auto"/>
              <w:rPr>
                <w:rFonts w:hint="default" w:ascii="宋体" w:hAnsi="宋体" w:eastAsia="宋体" w:cs="宋体"/>
                <w:color w:val="000000"/>
                <w:kern w:val="0"/>
                <w:sz w:val="18"/>
                <w:szCs w:val="18"/>
                <w:lang w:bidi="ar"/>
              </w:rPr>
            </w:pPr>
          </w:p>
        </w:tc>
        <w:tc>
          <w:tcPr>
            <w:tcW w:w="3072"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textAlignment w:val="auto"/>
              <w:rPr>
                <w:rFonts w:hint="default"/>
                <w:sz w:val="18"/>
                <w:szCs w:val="18"/>
              </w:rPr>
            </w:pPr>
            <w:r>
              <w:rPr>
                <w:rFonts w:hint="eastAsia"/>
                <w:sz w:val="18"/>
                <w:szCs w:val="18"/>
                <w:lang w:eastAsia="zh-CN"/>
              </w:rPr>
              <w:t>放射影像学、</w:t>
            </w:r>
            <w:r>
              <w:rPr>
                <w:rFonts w:hint="default"/>
                <w:sz w:val="18"/>
                <w:szCs w:val="18"/>
              </w:rPr>
              <w:t>影像医学与核医学专业；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rPr>
                <w:rFonts w:hint="default" w:ascii="宋体" w:hAnsi="宋体" w:eastAsia="宋体" w:cs="宋体"/>
                <w:kern w:val="0"/>
                <w:sz w:val="18"/>
                <w:szCs w:val="18"/>
                <w:lang w:val="en-US" w:eastAsia="zh-CN" w:bidi="ar-SA"/>
              </w:rPr>
            </w:pPr>
            <w:r>
              <w:rPr>
                <w:rFonts w:hint="default"/>
                <w:sz w:val="18"/>
                <w:szCs w:val="18"/>
              </w:rPr>
              <w:t>研究生学历且硕士及以上学位；</w:t>
            </w:r>
          </w:p>
        </w:tc>
        <w:tc>
          <w:tcPr>
            <w:tcW w:w="510" w:type="dxa"/>
            <w:vMerge w:val="continue"/>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425" w:type="dxa"/>
            <w:vMerge w:val="continue"/>
            <w:tcBorders>
              <w:bottom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rPr>
                <w:rFonts w:hint="default"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bCs/>
                <w:sz w:val="18"/>
                <w:szCs w:val="18"/>
              </w:rPr>
              <w:t>护理</w:t>
            </w:r>
          </w:p>
        </w:tc>
        <w:tc>
          <w:tcPr>
            <w:tcW w:w="660"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rPr>
                <w:rFonts w:hint="default"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sz w:val="18"/>
                <w:szCs w:val="18"/>
                <w:lang w:val="en-US" w:eastAsia="zh-CN"/>
              </w:rPr>
              <w:t>2</w:t>
            </w:r>
          </w:p>
        </w:tc>
        <w:tc>
          <w:tcPr>
            <w:tcW w:w="1743"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both"/>
              <w:textAlignment w:val="auto"/>
              <w:rPr>
                <w:rFonts w:hint="default"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sz w:val="18"/>
                <w:szCs w:val="18"/>
              </w:rPr>
              <w:t>承担医院日常护理、管理工作</w:t>
            </w: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textAlignment w:val="auto"/>
              <w:rPr>
                <w:rFonts w:hint="default" w:ascii="宋体" w:hAnsi="宋体"/>
                <w:sz w:val="18"/>
                <w:szCs w:val="18"/>
              </w:rPr>
            </w:pPr>
            <w:r>
              <w:rPr>
                <w:rFonts w:hint="eastAsia" w:ascii="宋体" w:hAnsi="宋体"/>
                <w:sz w:val="18"/>
                <w:szCs w:val="18"/>
              </w:rPr>
              <w:t>护理学专业；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rPr>
                <w:rFonts w:hint="default"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sz w:val="18"/>
                <w:szCs w:val="18"/>
              </w:rPr>
              <w:t>研究生学历且硕士及以上学位；</w:t>
            </w:r>
          </w:p>
        </w:tc>
        <w:tc>
          <w:tcPr>
            <w:tcW w:w="510" w:type="dxa"/>
            <w:vMerge w:val="continue"/>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restart"/>
            <w:tcBorders>
              <w:top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宁波大学附属妇女儿童医院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cs="宋体" w:eastAsiaTheme="minorEastAsia"/>
                <w:bCs/>
                <w:color w:val="000000" w:themeColor="text1"/>
                <w:sz w:val="18"/>
                <w:szCs w:val="18"/>
                <w:lang w:eastAsia="zh-CN"/>
                <w14:textFill>
                  <w14:solidFill>
                    <w14:schemeClr w14:val="tx1"/>
                  </w14:solidFill>
                </w14:textFill>
              </w:rPr>
            </w:pPr>
            <w:r>
              <w:rPr>
                <w:rFonts w:hint="eastAsia" w:ascii="宋体" w:hAnsi="宋体" w:cs="宋体"/>
                <w:bCs/>
                <w:color w:val="000000" w:themeColor="text1"/>
                <w:sz w:val="18"/>
                <w:szCs w:val="18"/>
                <w:lang w:eastAsia="zh-CN"/>
                <w14:textFill>
                  <w14:solidFill>
                    <w14:schemeClr w14:val="tx1"/>
                  </w14:solidFill>
                </w14:textFill>
              </w:rPr>
              <w:t>（</w:t>
            </w:r>
            <w:r>
              <w:rPr>
                <w:rFonts w:hint="eastAsia" w:ascii="宋体" w:hAnsi="宋体" w:cs="宋体"/>
                <w:bCs/>
                <w:color w:val="000000" w:themeColor="text1"/>
                <w:sz w:val="18"/>
                <w:szCs w:val="18"/>
                <w:lang w:val="en-US" w:eastAsia="zh-CN"/>
                <w14:textFill>
                  <w14:solidFill>
                    <w14:schemeClr w14:val="tx1"/>
                  </w14:solidFill>
                </w14:textFill>
              </w:rPr>
              <w:t>31名</w:t>
            </w:r>
            <w:r>
              <w:rPr>
                <w:rFonts w:hint="eastAsia" w:ascii="宋体" w:hAnsi="宋体" w:cs="宋体"/>
                <w:bCs/>
                <w:color w:val="000000" w:themeColor="text1"/>
                <w:sz w:val="18"/>
                <w:szCs w:val="18"/>
                <w:lang w:eastAsia="zh-CN"/>
                <w14:textFill>
                  <w14:solidFill>
                    <w14:schemeClr w14:val="tx1"/>
                  </w14:solidFill>
                </w14:textFill>
              </w:rPr>
              <w:t>）</w:t>
            </w:r>
          </w:p>
        </w:tc>
        <w:tc>
          <w:tcPr>
            <w:tcW w:w="1057"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妇产科</w:t>
            </w:r>
          </w:p>
        </w:tc>
        <w:tc>
          <w:tcPr>
            <w:tcW w:w="660"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3</w:t>
            </w:r>
          </w:p>
        </w:tc>
        <w:tc>
          <w:tcPr>
            <w:tcW w:w="174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textAlignment w:val="center"/>
              <w:rPr>
                <w:rFonts w:hint="default" w:ascii="宋体" w:hAnsi="宋体" w:eastAsia="宋体" w:cs="宋体"/>
                <w:color w:val="000000"/>
                <w:kern w:val="0"/>
                <w:sz w:val="18"/>
                <w:szCs w:val="18"/>
                <w:lang w:bidi="ar"/>
              </w:rPr>
            </w:pPr>
            <w:r>
              <w:rPr>
                <w:rFonts w:hint="default" w:ascii="宋体" w:hAnsi="宋体" w:eastAsia="宋体" w:cs="宋体"/>
                <w:color w:val="000000"/>
                <w:kern w:val="0"/>
                <w:sz w:val="18"/>
                <w:szCs w:val="18"/>
                <w:lang w:bidi="ar"/>
              </w:rPr>
              <w:t>各科日常诊断、治疗、教学、科研等工作</w:t>
            </w:r>
          </w:p>
        </w:tc>
        <w:tc>
          <w:tcPr>
            <w:tcW w:w="307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妇产科学、生殖医学专业；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研究生学历且博士学位</w:t>
            </w:r>
          </w:p>
        </w:tc>
        <w:tc>
          <w:tcPr>
            <w:tcW w:w="510" w:type="dxa"/>
            <w:vMerge w:val="restar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全国范围</w:t>
            </w:r>
          </w:p>
        </w:tc>
        <w:tc>
          <w:tcPr>
            <w:tcW w:w="1747" w:type="dxa"/>
            <w:vMerge w:val="restar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202</w:t>
            </w:r>
            <w:r>
              <w:rPr>
                <w:rFonts w:hint="eastAsia" w:ascii="宋体" w:hAnsi="宋体" w:cs="宋体"/>
                <w:bCs/>
                <w:color w:val="000000" w:themeColor="text1"/>
                <w:sz w:val="18"/>
                <w:szCs w:val="18"/>
                <w:lang w:val="en-US" w:eastAsia="zh-CN"/>
                <w14:textFill>
                  <w14:solidFill>
                    <w14:schemeClr w14:val="tx1"/>
                  </w14:solidFill>
                </w14:textFill>
              </w:rPr>
              <w:t>5</w:t>
            </w:r>
            <w:r>
              <w:rPr>
                <w:rFonts w:hint="eastAsia" w:ascii="宋体" w:hAnsi="宋体" w:cs="宋体"/>
                <w:bCs/>
                <w:color w:val="000000" w:themeColor="text1"/>
                <w:sz w:val="18"/>
                <w:szCs w:val="18"/>
                <w14:textFill>
                  <w14:solidFill>
                    <w14:schemeClr w14:val="tx1"/>
                  </w14:solidFill>
                </w14:textFill>
              </w:rPr>
              <w:t>年普通高等院校应届毕业生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儿内科</w:t>
            </w:r>
          </w:p>
        </w:tc>
        <w:tc>
          <w:tcPr>
            <w:tcW w:w="660"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2</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textAlignment w:val="center"/>
              <w:rPr>
                <w:rFonts w:hint="default" w:ascii="宋体" w:hAnsi="宋体" w:eastAsia="宋体" w:cs="宋体"/>
                <w:color w:val="000000"/>
                <w:kern w:val="0"/>
                <w:sz w:val="18"/>
                <w:szCs w:val="18"/>
                <w:lang w:bidi="ar"/>
              </w:rPr>
            </w:pPr>
          </w:p>
        </w:tc>
        <w:tc>
          <w:tcPr>
            <w:tcW w:w="307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儿科学专业（新生儿、呼吸方向）；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eastAsia"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儿内科</w:t>
            </w:r>
          </w:p>
        </w:tc>
        <w:tc>
          <w:tcPr>
            <w:tcW w:w="660"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3</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textAlignment w:val="center"/>
              <w:rPr>
                <w:rFonts w:hint="default" w:ascii="宋体" w:hAnsi="宋体" w:eastAsia="宋体" w:cs="宋体"/>
                <w:color w:val="000000"/>
                <w:kern w:val="0"/>
                <w:sz w:val="18"/>
                <w:szCs w:val="18"/>
                <w:lang w:bidi="ar"/>
              </w:rPr>
            </w:pPr>
          </w:p>
        </w:tc>
        <w:tc>
          <w:tcPr>
            <w:tcW w:w="307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儿科学专业（新生儿、肾内、感染方向）；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研究生学历且硕士学位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eastAsia"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小儿心胸外科</w:t>
            </w:r>
          </w:p>
        </w:tc>
        <w:tc>
          <w:tcPr>
            <w:tcW w:w="660"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1</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textAlignment w:val="center"/>
              <w:rPr>
                <w:rFonts w:hint="default" w:ascii="宋体" w:hAnsi="宋体" w:eastAsia="宋体" w:cs="宋体"/>
                <w:color w:val="000000"/>
                <w:kern w:val="0"/>
                <w:sz w:val="18"/>
                <w:szCs w:val="18"/>
                <w:lang w:bidi="ar"/>
              </w:rPr>
            </w:pPr>
          </w:p>
        </w:tc>
        <w:tc>
          <w:tcPr>
            <w:tcW w:w="307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儿外科、心胸外科专业；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研究生学历且硕士及以上学位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eastAsia"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乳腺外科</w:t>
            </w:r>
          </w:p>
        </w:tc>
        <w:tc>
          <w:tcPr>
            <w:tcW w:w="660"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1</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textAlignment w:val="center"/>
              <w:rPr>
                <w:rFonts w:hint="default" w:ascii="宋体" w:hAnsi="宋体" w:eastAsia="宋体" w:cs="宋体"/>
                <w:color w:val="000000"/>
                <w:kern w:val="0"/>
                <w:sz w:val="18"/>
                <w:szCs w:val="18"/>
                <w:lang w:bidi="ar"/>
              </w:rPr>
            </w:pPr>
          </w:p>
        </w:tc>
        <w:tc>
          <w:tcPr>
            <w:tcW w:w="307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外科学、乳腺外科专业；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eastAsia"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眼科</w:t>
            </w:r>
          </w:p>
        </w:tc>
        <w:tc>
          <w:tcPr>
            <w:tcW w:w="660"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1</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textAlignment w:val="center"/>
              <w:rPr>
                <w:rFonts w:hint="default" w:ascii="宋体" w:hAnsi="宋体" w:eastAsia="宋体" w:cs="宋体"/>
                <w:color w:val="000000"/>
                <w:kern w:val="0"/>
                <w:sz w:val="18"/>
                <w:szCs w:val="18"/>
                <w:lang w:bidi="ar"/>
              </w:rPr>
            </w:pPr>
          </w:p>
        </w:tc>
        <w:tc>
          <w:tcPr>
            <w:tcW w:w="307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眼科学专业；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eastAsia"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口腔科</w:t>
            </w:r>
          </w:p>
        </w:tc>
        <w:tc>
          <w:tcPr>
            <w:tcW w:w="660"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1</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textAlignment w:val="center"/>
              <w:rPr>
                <w:rFonts w:hint="default" w:ascii="宋体" w:hAnsi="宋体" w:eastAsia="宋体" w:cs="宋体"/>
                <w:color w:val="000000"/>
                <w:kern w:val="0"/>
                <w:sz w:val="18"/>
                <w:szCs w:val="18"/>
                <w:lang w:bidi="ar"/>
              </w:rPr>
            </w:pPr>
          </w:p>
        </w:tc>
        <w:tc>
          <w:tcPr>
            <w:tcW w:w="307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口腔医学专业（修复方向)；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eastAsia"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Merge w:val="restart"/>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皮肤性病美容科</w:t>
            </w:r>
          </w:p>
        </w:tc>
        <w:tc>
          <w:tcPr>
            <w:tcW w:w="660"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1</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textAlignment w:val="center"/>
              <w:rPr>
                <w:rFonts w:hint="default" w:ascii="宋体" w:hAnsi="宋体" w:eastAsia="宋体" w:cs="宋体"/>
                <w:color w:val="000000"/>
                <w:kern w:val="0"/>
                <w:sz w:val="18"/>
                <w:szCs w:val="18"/>
                <w:lang w:bidi="ar"/>
              </w:rPr>
            </w:pPr>
          </w:p>
        </w:tc>
        <w:tc>
          <w:tcPr>
            <w:tcW w:w="307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皮肤病与性病学专业（皮肤外科</w:t>
            </w:r>
            <w:r>
              <w:rPr>
                <w:rFonts w:hint="eastAsia" w:cs="宋体"/>
                <w:color w:val="auto"/>
                <w:kern w:val="0"/>
                <w:sz w:val="18"/>
                <w:szCs w:val="18"/>
                <w:lang w:val="en-US" w:eastAsia="zh-CN" w:bidi="ar-SA"/>
              </w:rPr>
              <w:t>、</w:t>
            </w:r>
            <w:r>
              <w:rPr>
                <w:rFonts w:hint="eastAsia" w:ascii="宋体" w:hAnsi="宋体" w:eastAsia="宋体" w:cs="宋体"/>
                <w:color w:val="auto"/>
                <w:kern w:val="0"/>
                <w:sz w:val="18"/>
                <w:szCs w:val="18"/>
                <w:lang w:val="en-US" w:eastAsia="zh-CN" w:bidi="ar-SA"/>
              </w:rPr>
              <w:t>美容皮肤科</w:t>
            </w:r>
            <w:r>
              <w:rPr>
                <w:rFonts w:hint="eastAsia" w:cs="宋体"/>
                <w:color w:val="auto"/>
                <w:kern w:val="0"/>
                <w:sz w:val="18"/>
                <w:szCs w:val="18"/>
                <w:lang w:val="en-US" w:eastAsia="zh-CN" w:bidi="ar-SA"/>
              </w:rPr>
              <w:t>方向</w:t>
            </w:r>
            <w:r>
              <w:rPr>
                <w:rFonts w:hint="eastAsia" w:ascii="宋体" w:hAnsi="宋体" w:eastAsia="宋体" w:cs="宋体"/>
                <w:color w:val="auto"/>
                <w:kern w:val="0"/>
                <w:sz w:val="18"/>
                <w:szCs w:val="18"/>
                <w:lang w:val="en-US" w:eastAsia="zh-CN"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eastAsia"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Theme="minorEastAsia" w:hAnsiTheme="minorEastAsia" w:eastAsiaTheme="minorEastAsia" w:cstheme="minorEastAsia"/>
                <w:color w:val="000000"/>
                <w:kern w:val="0"/>
                <w:sz w:val="18"/>
                <w:szCs w:val="18"/>
                <w:lang w:bidi="ar"/>
              </w:rPr>
            </w:pPr>
          </w:p>
        </w:tc>
        <w:tc>
          <w:tcPr>
            <w:tcW w:w="660"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1</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textAlignment w:val="center"/>
              <w:rPr>
                <w:rFonts w:hint="default" w:ascii="宋体" w:hAnsi="宋体" w:eastAsia="宋体" w:cs="宋体"/>
                <w:color w:val="000000"/>
                <w:kern w:val="0"/>
                <w:sz w:val="18"/>
                <w:szCs w:val="18"/>
                <w:lang w:bidi="ar"/>
              </w:rPr>
            </w:pPr>
          </w:p>
        </w:tc>
        <w:tc>
          <w:tcPr>
            <w:tcW w:w="307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皮肤病与性病学专业（皮肤外科</w:t>
            </w:r>
            <w:r>
              <w:rPr>
                <w:rFonts w:hint="eastAsia" w:cs="宋体"/>
                <w:color w:val="auto"/>
                <w:kern w:val="0"/>
                <w:sz w:val="18"/>
                <w:szCs w:val="18"/>
                <w:lang w:val="en-US" w:eastAsia="zh-CN" w:bidi="ar-SA"/>
              </w:rPr>
              <w:t>、</w:t>
            </w:r>
            <w:r>
              <w:rPr>
                <w:rFonts w:hint="eastAsia" w:ascii="宋体" w:hAnsi="宋体" w:eastAsia="宋体" w:cs="宋体"/>
                <w:color w:val="auto"/>
                <w:kern w:val="0"/>
                <w:sz w:val="18"/>
                <w:szCs w:val="18"/>
                <w:lang w:val="en-US" w:eastAsia="zh-CN" w:bidi="ar-SA"/>
              </w:rPr>
              <w:t>美容皮肤科</w:t>
            </w:r>
            <w:r>
              <w:rPr>
                <w:rFonts w:hint="eastAsia" w:cs="宋体"/>
                <w:color w:val="auto"/>
                <w:kern w:val="0"/>
                <w:sz w:val="18"/>
                <w:szCs w:val="18"/>
                <w:lang w:val="en-US" w:eastAsia="zh-CN" w:bidi="ar-SA"/>
              </w:rPr>
              <w:t>方向</w:t>
            </w:r>
            <w:r>
              <w:rPr>
                <w:rFonts w:hint="eastAsia" w:ascii="宋体" w:hAnsi="宋体" w:eastAsia="宋体" w:cs="宋体"/>
                <w:color w:val="auto"/>
                <w:kern w:val="0"/>
                <w:sz w:val="18"/>
                <w:szCs w:val="18"/>
                <w:lang w:val="en-US" w:eastAsia="zh-CN"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研究生学历且硕士学位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eastAsia"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麻醉科</w:t>
            </w:r>
          </w:p>
        </w:tc>
        <w:tc>
          <w:tcPr>
            <w:tcW w:w="660"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2</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textAlignment w:val="center"/>
              <w:rPr>
                <w:rFonts w:hint="default" w:ascii="宋体" w:hAnsi="宋体" w:eastAsia="宋体" w:cs="宋体"/>
                <w:color w:val="000000"/>
                <w:kern w:val="0"/>
                <w:sz w:val="18"/>
                <w:szCs w:val="18"/>
                <w:lang w:bidi="ar"/>
              </w:rPr>
            </w:pPr>
          </w:p>
        </w:tc>
        <w:tc>
          <w:tcPr>
            <w:tcW w:w="307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麻醉学专业；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eastAsia"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Merge w:val="restart"/>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儿保科</w:t>
            </w:r>
          </w:p>
        </w:tc>
        <w:tc>
          <w:tcPr>
            <w:tcW w:w="660"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1</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textAlignment w:val="center"/>
              <w:rPr>
                <w:rFonts w:hint="default" w:ascii="宋体" w:hAnsi="宋体" w:eastAsia="宋体" w:cs="宋体"/>
                <w:color w:val="000000"/>
                <w:kern w:val="0"/>
                <w:sz w:val="18"/>
                <w:szCs w:val="18"/>
                <w:lang w:bidi="ar"/>
              </w:rPr>
            </w:pPr>
          </w:p>
        </w:tc>
        <w:tc>
          <w:tcPr>
            <w:tcW w:w="307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精神病与精神卫生学专业；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研究生学历且硕士及以上学位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eastAsia"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Theme="minorEastAsia" w:hAnsiTheme="minorEastAsia" w:eastAsiaTheme="minorEastAsia" w:cstheme="minorEastAsia"/>
                <w:kern w:val="0"/>
                <w:sz w:val="18"/>
                <w:szCs w:val="18"/>
                <w:lang w:val="en-US" w:eastAsia="zh-CN" w:bidi="ar-SA"/>
              </w:rPr>
            </w:pPr>
          </w:p>
        </w:tc>
        <w:tc>
          <w:tcPr>
            <w:tcW w:w="660"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1</w:t>
            </w:r>
          </w:p>
        </w:tc>
        <w:tc>
          <w:tcPr>
            <w:tcW w:w="1743" w:type="dxa"/>
            <w:vMerge w:val="continue"/>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textAlignment w:val="center"/>
              <w:rPr>
                <w:rFonts w:hint="default" w:ascii="宋体" w:hAnsi="宋体" w:eastAsia="宋体" w:cs="宋体"/>
                <w:color w:val="000000"/>
                <w:kern w:val="0"/>
                <w:sz w:val="18"/>
                <w:szCs w:val="18"/>
                <w:lang w:bidi="ar"/>
              </w:rPr>
            </w:pPr>
          </w:p>
        </w:tc>
        <w:tc>
          <w:tcPr>
            <w:tcW w:w="307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康复医学与理疗学专业；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研究生学历且硕士及以上学位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eastAsia"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检验科</w:t>
            </w:r>
          </w:p>
        </w:tc>
        <w:tc>
          <w:tcPr>
            <w:tcW w:w="660"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2</w:t>
            </w:r>
          </w:p>
        </w:tc>
        <w:tc>
          <w:tcPr>
            <w:tcW w:w="1743" w:type="dxa"/>
            <w:vMerge w:val="restart"/>
            <w:tcBorders>
              <w:top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textAlignment w:val="center"/>
              <w:rPr>
                <w:rFonts w:hint="default" w:ascii="宋体" w:hAnsi="宋体" w:eastAsia="宋体" w:cs="宋体"/>
                <w:color w:val="000000"/>
                <w:kern w:val="0"/>
                <w:sz w:val="18"/>
                <w:szCs w:val="18"/>
                <w:lang w:bidi="ar"/>
              </w:rPr>
            </w:pPr>
            <w:r>
              <w:rPr>
                <w:rFonts w:hint="eastAsia" w:ascii="宋体" w:hAnsi="宋体" w:eastAsia="宋体" w:cs="宋体"/>
                <w:color w:val="auto"/>
                <w:kern w:val="0"/>
                <w:sz w:val="18"/>
                <w:szCs w:val="18"/>
                <w:lang w:val="en-US" w:eastAsia="zh-CN" w:bidi="ar-SA"/>
              </w:rPr>
              <w:t>日常诊断、教学、科研等工作</w:t>
            </w:r>
          </w:p>
        </w:tc>
        <w:tc>
          <w:tcPr>
            <w:tcW w:w="307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临床检验诊断学、生物化学与分子生物学、病原微生物学等专业；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eastAsia"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放射科</w:t>
            </w:r>
          </w:p>
        </w:tc>
        <w:tc>
          <w:tcPr>
            <w:tcW w:w="660"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1</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textAlignment w:val="center"/>
              <w:rPr>
                <w:rFonts w:hint="default" w:ascii="宋体" w:hAnsi="宋体" w:eastAsia="宋体" w:cs="宋体"/>
                <w:color w:val="000000"/>
                <w:kern w:val="0"/>
                <w:sz w:val="18"/>
                <w:szCs w:val="18"/>
                <w:lang w:bidi="ar"/>
              </w:rPr>
            </w:pPr>
          </w:p>
        </w:tc>
        <w:tc>
          <w:tcPr>
            <w:tcW w:w="307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影像医学与核医学专业；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eastAsia"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超声科</w:t>
            </w:r>
          </w:p>
        </w:tc>
        <w:tc>
          <w:tcPr>
            <w:tcW w:w="660"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2</w:t>
            </w:r>
          </w:p>
        </w:tc>
        <w:tc>
          <w:tcPr>
            <w:tcW w:w="1743" w:type="dxa"/>
            <w:vMerge w:val="continue"/>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textAlignment w:val="center"/>
              <w:rPr>
                <w:rFonts w:hint="default" w:ascii="宋体" w:hAnsi="宋体" w:eastAsia="宋体" w:cs="宋体"/>
                <w:color w:val="000000"/>
                <w:kern w:val="0"/>
                <w:sz w:val="18"/>
                <w:szCs w:val="18"/>
                <w:lang w:bidi="ar"/>
              </w:rPr>
            </w:pPr>
          </w:p>
        </w:tc>
        <w:tc>
          <w:tcPr>
            <w:tcW w:w="307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影像医学与核医学专业（超声方向）；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研究生学历且硕士及以上学位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eastAsia"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tcBorders>
              <w:bottom w:val="single" w:color="auto" w:sz="4" w:space="0"/>
            </w:tcBorders>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科研</w:t>
            </w:r>
          </w:p>
        </w:tc>
        <w:tc>
          <w:tcPr>
            <w:tcW w:w="660"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4</w:t>
            </w:r>
          </w:p>
        </w:tc>
        <w:tc>
          <w:tcPr>
            <w:tcW w:w="1743" w:type="dxa"/>
            <w:tcBorders>
              <w:top w:val="single" w:color="auto" w:sz="4" w:space="0"/>
              <w:bottom w:val="single" w:color="auto" w:sz="4" w:space="0"/>
            </w:tcBorders>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承担日常科研等工作</w:t>
            </w:r>
          </w:p>
        </w:tc>
        <w:tc>
          <w:tcPr>
            <w:tcW w:w="307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生物信息学、细胞生物学、遗传学、临床医学、基础医学等专业；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eastAsia"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Merge w:val="restart"/>
            <w:tcBorders>
              <w:top w:val="single" w:color="auto" w:sz="4" w:space="0"/>
            </w:tcBorders>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护理</w:t>
            </w:r>
          </w:p>
        </w:tc>
        <w:tc>
          <w:tcPr>
            <w:tcW w:w="660"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1</w:t>
            </w:r>
          </w:p>
        </w:tc>
        <w:tc>
          <w:tcPr>
            <w:tcW w:w="1743" w:type="dxa"/>
            <w:vMerge w:val="restart"/>
            <w:tcBorders>
              <w:top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textAlignment w:val="center"/>
              <w:rPr>
                <w:rFonts w:hint="default" w:ascii="宋体" w:hAnsi="宋体" w:eastAsia="宋体" w:cs="宋体"/>
                <w:color w:val="000000"/>
                <w:kern w:val="0"/>
                <w:sz w:val="18"/>
                <w:szCs w:val="18"/>
                <w:lang w:bidi="ar"/>
              </w:rPr>
            </w:pPr>
            <w:r>
              <w:rPr>
                <w:rFonts w:hint="default" w:ascii="宋体" w:hAnsi="宋体" w:eastAsia="宋体" w:cs="宋体"/>
                <w:color w:val="000000"/>
                <w:kern w:val="0"/>
                <w:sz w:val="18"/>
                <w:szCs w:val="18"/>
                <w:lang w:bidi="ar"/>
              </w:rPr>
              <w:t>承担医院护理临床、管理工作</w:t>
            </w:r>
          </w:p>
        </w:tc>
        <w:tc>
          <w:tcPr>
            <w:tcW w:w="307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护理学专业；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eastAsia"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Theme="minorEastAsia" w:hAnsiTheme="minorEastAsia" w:eastAsiaTheme="minorEastAsia" w:cstheme="minorEastAsia"/>
                <w:kern w:val="0"/>
                <w:sz w:val="18"/>
                <w:szCs w:val="18"/>
                <w:lang w:val="en-US" w:eastAsia="zh-CN" w:bidi="ar-SA"/>
              </w:rPr>
            </w:pPr>
          </w:p>
        </w:tc>
        <w:tc>
          <w:tcPr>
            <w:tcW w:w="660"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2</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textAlignment w:val="center"/>
              <w:rPr>
                <w:rFonts w:hint="default" w:ascii="宋体" w:hAnsi="宋体" w:eastAsia="宋体" w:cs="宋体"/>
                <w:color w:val="000000"/>
                <w:kern w:val="0"/>
                <w:sz w:val="18"/>
                <w:szCs w:val="18"/>
                <w:lang w:bidi="ar"/>
              </w:rPr>
            </w:pPr>
          </w:p>
        </w:tc>
        <w:tc>
          <w:tcPr>
            <w:tcW w:w="307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护理学专业；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研究生学历且硕士学位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eastAsia"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质控办</w:t>
            </w:r>
          </w:p>
        </w:tc>
        <w:tc>
          <w:tcPr>
            <w:tcW w:w="660"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1</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textAlignment w:val="center"/>
              <w:rPr>
                <w:rFonts w:hint="default" w:ascii="宋体" w:hAnsi="宋体" w:eastAsia="宋体" w:cs="宋体"/>
                <w:color w:val="000000"/>
                <w:kern w:val="0"/>
                <w:sz w:val="18"/>
                <w:szCs w:val="18"/>
                <w:lang w:bidi="ar"/>
              </w:rPr>
            </w:pPr>
            <w:r>
              <w:rPr>
                <w:rFonts w:hint="default" w:ascii="宋体" w:hAnsi="宋体" w:eastAsia="宋体" w:cs="宋体"/>
                <w:color w:val="000000"/>
                <w:kern w:val="0"/>
                <w:sz w:val="18"/>
                <w:szCs w:val="18"/>
                <w:lang w:bidi="ar"/>
              </w:rPr>
              <w:t>承担医院医疗质量管理，完善质控评价体系等工作</w:t>
            </w:r>
          </w:p>
        </w:tc>
        <w:tc>
          <w:tcPr>
            <w:tcW w:w="307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统行病与卫生统计学专业；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研究生学历且硕士及以上学位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eastAsia"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restart"/>
            <w:tcBorders>
              <w:top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宁波市中医院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r>
              <w:rPr>
                <w:rFonts w:hint="eastAsia" w:ascii="宋体" w:hAnsi="宋体" w:cs="宋体"/>
                <w:bCs/>
                <w:color w:val="000000" w:themeColor="text1"/>
                <w:sz w:val="18"/>
                <w:szCs w:val="18"/>
                <w:lang w:val="en-US" w:eastAsia="zh-CN"/>
                <w14:textFill>
                  <w14:solidFill>
                    <w14:schemeClr w14:val="tx1"/>
                  </w14:solidFill>
                </w14:textFill>
              </w:rPr>
              <w:t>14</w:t>
            </w:r>
            <w:r>
              <w:rPr>
                <w:rFonts w:hint="eastAsia" w:ascii="宋体" w:hAnsi="宋体" w:cs="宋体"/>
                <w:bCs/>
                <w:color w:val="000000" w:themeColor="text1"/>
                <w:sz w:val="18"/>
                <w:szCs w:val="18"/>
                <w14:textFill>
                  <w14:solidFill>
                    <w14:schemeClr w14:val="tx1"/>
                  </w14:solidFill>
                </w14:textFill>
              </w:rPr>
              <w:t>名）</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bidi="ar"/>
              </w:rPr>
              <w:t>皮肤医美中心</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bidi="ar"/>
              </w:rPr>
              <w:t>1</w:t>
            </w:r>
          </w:p>
        </w:tc>
        <w:tc>
          <w:tcPr>
            <w:tcW w:w="174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rPr>
                <w:rFonts w:hint="default" w:ascii="宋体" w:hAnsi="宋体" w:eastAsia="宋体" w:cs="宋体"/>
                <w:color w:val="000000"/>
                <w:kern w:val="0"/>
                <w:sz w:val="18"/>
                <w:szCs w:val="18"/>
                <w:lang w:val="en-US" w:eastAsia="zh-CN" w:bidi="ar"/>
              </w:rPr>
            </w:pPr>
            <w:r>
              <w:rPr>
                <w:rFonts w:hint="eastAsia"/>
                <w:sz w:val="18"/>
                <w:szCs w:val="18"/>
              </w:rPr>
              <w:t>各科日常诊断、治疗、教学、科研等工作</w:t>
            </w: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default"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皮肤病与性病学、中西医结合临床专业；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rPr>
                <w:rFonts w:hint="default" w:ascii="宋体" w:hAnsi="宋体" w:eastAsia="宋体" w:cs="宋体"/>
                <w:color w:val="000000"/>
                <w:kern w:val="0"/>
                <w:sz w:val="18"/>
                <w:szCs w:val="18"/>
                <w:lang w:val="en-US" w:eastAsia="zh-CN" w:bidi="ar"/>
              </w:rPr>
            </w:pPr>
            <w:r>
              <w:rPr>
                <w:rFonts w:hint="eastAsia" w:ascii="宋体" w:hAnsi="宋体" w:cs="宋体"/>
                <w:sz w:val="18"/>
                <w:szCs w:val="18"/>
              </w:rPr>
              <w:t>研究生学历且博士学位</w:t>
            </w:r>
          </w:p>
        </w:tc>
        <w:tc>
          <w:tcPr>
            <w:tcW w:w="510" w:type="dxa"/>
            <w:vMerge w:val="restar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eastAsia" w:ascii="宋体" w:hAnsi="宋体" w:cs="宋体" w:eastAsiaTheme="minorEastAsia"/>
                <w:bCs/>
                <w:color w:val="000000" w:themeColor="text1"/>
                <w:kern w:val="2"/>
                <w:sz w:val="18"/>
                <w:szCs w:val="18"/>
                <w:lang w:val="en-US" w:eastAsia="zh-CN" w:bidi="ar-SA"/>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全国范围</w:t>
            </w:r>
          </w:p>
        </w:tc>
        <w:tc>
          <w:tcPr>
            <w:tcW w:w="1747" w:type="dxa"/>
            <w:vMerge w:val="restar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rPr>
                <w:rFonts w:hint="eastAsia" w:ascii="宋体" w:hAnsi="宋体" w:cs="宋体" w:eastAsiaTheme="minorEastAsia"/>
                <w:bCs/>
                <w:color w:val="000000" w:themeColor="text1"/>
                <w:kern w:val="2"/>
                <w:sz w:val="18"/>
                <w:szCs w:val="18"/>
                <w:lang w:val="en-US" w:eastAsia="zh-CN" w:bidi="ar-SA"/>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202</w:t>
            </w:r>
            <w:r>
              <w:rPr>
                <w:rFonts w:hint="eastAsia" w:ascii="宋体" w:hAnsi="宋体" w:cs="宋体"/>
                <w:bCs/>
                <w:color w:val="000000" w:themeColor="text1"/>
                <w:sz w:val="18"/>
                <w:szCs w:val="18"/>
                <w:lang w:val="en-US" w:eastAsia="zh-CN"/>
                <w14:textFill>
                  <w14:solidFill>
                    <w14:schemeClr w14:val="tx1"/>
                  </w14:solidFill>
                </w14:textFill>
              </w:rPr>
              <w:t>5</w:t>
            </w:r>
            <w:r>
              <w:rPr>
                <w:rFonts w:hint="eastAsia" w:ascii="宋体" w:hAnsi="宋体" w:cs="宋体"/>
                <w:bCs/>
                <w:color w:val="000000" w:themeColor="text1"/>
                <w:sz w:val="18"/>
                <w:szCs w:val="18"/>
                <w14:textFill>
                  <w14:solidFill>
                    <w14:schemeClr w14:val="tx1"/>
                  </w14:solidFill>
                </w14:textFill>
              </w:rPr>
              <w:t>年普通高等院校应届毕业生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bidi="ar"/>
              </w:rPr>
              <w:t>肿瘤科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bidi="ar"/>
              </w:rPr>
              <w:t>1</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textAlignment w:val="center"/>
              <w:rPr>
                <w:rFonts w:hint="default" w:ascii="宋体" w:hAnsi="宋体" w:eastAsia="宋体" w:cs="宋体"/>
                <w:color w:val="000000"/>
                <w:kern w:val="0"/>
                <w:sz w:val="18"/>
                <w:szCs w:val="18"/>
                <w:lang w:bidi="ar"/>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default"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肿瘤学、</w:t>
            </w:r>
            <w:r>
              <w:rPr>
                <w:rFonts w:hint="eastAsia" w:ascii="宋体" w:hAnsi="宋体" w:eastAsia="宋体" w:cs="宋体"/>
                <w:color w:val="000000"/>
                <w:kern w:val="0"/>
                <w:sz w:val="18"/>
                <w:szCs w:val="18"/>
                <w:lang w:bidi="ar"/>
              </w:rPr>
              <w:t>中西医结合临床专业；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rPr>
                <w:rFonts w:hint="default" w:ascii="宋体" w:hAnsi="宋体" w:eastAsia="宋体" w:cs="宋体"/>
                <w:color w:val="000000"/>
                <w:kern w:val="0"/>
                <w:sz w:val="18"/>
                <w:szCs w:val="18"/>
                <w:lang w:val="en-US" w:eastAsia="zh-CN" w:bidi="ar"/>
              </w:rPr>
            </w:pPr>
            <w:r>
              <w:rPr>
                <w:rFonts w:hint="eastAsia" w:ascii="宋体" w:hAnsi="宋体" w:cs="宋体"/>
                <w:sz w:val="18"/>
                <w:szCs w:val="18"/>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eastAsia"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中医药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bidi="ar"/>
              </w:rPr>
              <w:t>研究院</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bidi="ar"/>
              </w:rPr>
              <w:t>2</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rPr>
                <w:rFonts w:hint="default" w:ascii="宋体" w:hAnsi="宋体" w:eastAsia="宋体" w:cs="宋体"/>
                <w:color w:val="000000"/>
                <w:kern w:val="0"/>
                <w:sz w:val="18"/>
                <w:szCs w:val="18"/>
                <w:lang w:val="en-US" w:eastAsia="zh-CN" w:bidi="ar"/>
              </w:rPr>
            </w:pPr>
            <w:r>
              <w:rPr>
                <w:rFonts w:hint="eastAsia"/>
                <w:color w:val="000000" w:themeColor="text1"/>
                <w:sz w:val="18"/>
                <w:szCs w:val="18"/>
                <w14:textFill>
                  <w14:solidFill>
                    <w14:schemeClr w14:val="tx1"/>
                  </w14:solidFill>
                </w14:textFill>
              </w:rPr>
              <w:t>承担中医药科研相关工作</w:t>
            </w: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default"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中西医结合基础、药理学、药学、生物化学与分子生物学等专业；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rPr>
                <w:rFonts w:hint="default" w:ascii="宋体" w:hAnsi="宋体" w:eastAsia="宋体" w:cs="宋体"/>
                <w:color w:val="000000"/>
                <w:kern w:val="0"/>
                <w:sz w:val="18"/>
                <w:szCs w:val="18"/>
                <w:lang w:val="en-US" w:eastAsia="zh-CN" w:bidi="ar"/>
              </w:rPr>
            </w:pPr>
            <w:r>
              <w:rPr>
                <w:rFonts w:hint="eastAsia" w:ascii="宋体" w:hAnsi="宋体" w:cs="宋体"/>
                <w:sz w:val="18"/>
                <w:szCs w:val="18"/>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eastAsia"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药学部</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2</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textAlignment w:val="center"/>
              <w:rPr>
                <w:rFonts w:hint="default" w:asciiTheme="minorHAnsi" w:hAnsiTheme="minorHAnsi" w:eastAsiaTheme="minorEastAsia" w:cstheme="minorBidi"/>
                <w:kern w:val="2"/>
                <w:sz w:val="18"/>
                <w:szCs w:val="18"/>
                <w:lang w:val="en-US" w:eastAsia="zh-CN" w:bidi="ar-SA"/>
              </w:rPr>
            </w:pPr>
            <w:r>
              <w:rPr>
                <w:rFonts w:hint="eastAsia"/>
                <w:sz w:val="18"/>
                <w:szCs w:val="18"/>
                <w:lang w:val="en-US" w:eastAsia="zh-CN"/>
              </w:rPr>
              <w:t>承担药学部科研相关工作</w:t>
            </w: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药剂学、中药学、药理学、药学等相关专业；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rPr>
                <w:rFonts w:hint="default" w:ascii="宋体" w:hAnsi="宋体" w:cs="宋体" w:eastAsiaTheme="minorEastAsia"/>
                <w:kern w:val="0"/>
                <w:sz w:val="18"/>
                <w:szCs w:val="18"/>
                <w:lang w:val="en-US" w:eastAsia="zh-CN" w:bidi="ar-SA"/>
              </w:rPr>
            </w:pPr>
            <w:r>
              <w:rPr>
                <w:rFonts w:hint="eastAsia" w:ascii="宋体" w:hAnsi="宋体" w:cs="宋体"/>
                <w:sz w:val="18"/>
                <w:szCs w:val="18"/>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eastAsia"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eastAsia="zh-CN" w:bidi="ar"/>
              </w:rPr>
              <w:t>胃肠</w:t>
            </w:r>
            <w:r>
              <w:rPr>
                <w:rFonts w:hint="eastAsia" w:ascii="宋体" w:hAnsi="宋体" w:eastAsia="宋体" w:cs="宋体"/>
                <w:color w:val="auto"/>
                <w:kern w:val="0"/>
                <w:sz w:val="18"/>
                <w:szCs w:val="18"/>
                <w:lang w:bidi="ar"/>
              </w:rPr>
              <w:t>外科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w:t>
            </w:r>
          </w:p>
        </w:tc>
        <w:tc>
          <w:tcPr>
            <w:tcW w:w="174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textAlignment w:val="center"/>
              <w:rPr>
                <w:rFonts w:hint="default" w:ascii="宋体" w:hAnsi="宋体" w:eastAsia="宋体" w:cs="宋体"/>
                <w:color w:val="000000"/>
                <w:kern w:val="0"/>
                <w:sz w:val="18"/>
                <w:szCs w:val="18"/>
                <w:lang w:val="en-US" w:eastAsia="zh-CN" w:bidi="ar"/>
              </w:rPr>
            </w:pPr>
            <w:r>
              <w:rPr>
                <w:rFonts w:hint="eastAsia"/>
                <w:sz w:val="18"/>
                <w:szCs w:val="18"/>
              </w:rPr>
              <w:t>各科日常诊断、治疗、教学、科研等工作</w:t>
            </w: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default" w:ascii="宋体" w:hAnsi="宋体" w:eastAsia="宋体" w:cs="宋体"/>
                <w:color w:val="000000"/>
                <w:kern w:val="0"/>
                <w:sz w:val="18"/>
                <w:szCs w:val="18"/>
                <w:lang w:bidi="ar"/>
              </w:rPr>
            </w:pPr>
            <w:r>
              <w:rPr>
                <w:rFonts w:hint="eastAsia" w:ascii="宋体" w:hAnsi="宋体" w:eastAsia="宋体" w:cs="宋体"/>
                <w:color w:val="000000"/>
                <w:kern w:val="0"/>
                <w:sz w:val="18"/>
                <w:szCs w:val="18"/>
                <w:lang w:eastAsia="zh-CN" w:bidi="ar"/>
              </w:rPr>
              <w:t>普通</w:t>
            </w:r>
            <w:r>
              <w:rPr>
                <w:rFonts w:hint="eastAsia" w:ascii="宋体" w:hAnsi="宋体" w:eastAsia="宋体" w:cs="宋体"/>
                <w:color w:val="000000"/>
                <w:kern w:val="0"/>
                <w:sz w:val="18"/>
                <w:szCs w:val="18"/>
                <w:lang w:bidi="ar"/>
              </w:rPr>
              <w:t>外科学专业；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rPr>
                <w:rFonts w:hint="default" w:ascii="宋体" w:hAnsi="宋体" w:eastAsia="宋体" w:cs="宋体"/>
                <w:color w:val="000000"/>
                <w:kern w:val="0"/>
                <w:sz w:val="18"/>
                <w:szCs w:val="18"/>
                <w:lang w:val="en-US" w:eastAsia="zh-CN" w:bidi="ar"/>
              </w:rPr>
            </w:pPr>
            <w:r>
              <w:rPr>
                <w:rFonts w:hint="eastAsia" w:ascii="宋体" w:hAnsi="宋体" w:cs="宋体"/>
                <w:kern w:val="0"/>
                <w:sz w:val="18"/>
                <w:szCs w:val="18"/>
              </w:rPr>
              <w:t>研究生学历且硕士及以上学位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eastAsia"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骨伤科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textAlignment w:val="center"/>
              <w:rPr>
                <w:rFonts w:hint="default" w:ascii="宋体" w:hAnsi="宋体" w:eastAsia="宋体" w:cs="宋体"/>
                <w:color w:val="000000"/>
                <w:kern w:val="0"/>
                <w:sz w:val="18"/>
                <w:szCs w:val="18"/>
                <w:lang w:bidi="ar"/>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default"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骨</w:t>
            </w:r>
            <w:r>
              <w:rPr>
                <w:rFonts w:hint="eastAsia" w:ascii="宋体" w:hAnsi="宋体" w:eastAsia="宋体" w:cs="宋体"/>
                <w:color w:val="000000"/>
                <w:kern w:val="0"/>
                <w:sz w:val="18"/>
                <w:szCs w:val="18"/>
                <w:lang w:bidi="ar"/>
              </w:rPr>
              <w:t>科学专业；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rPr>
                <w:rFonts w:hint="default" w:ascii="宋体" w:hAnsi="宋体" w:cs="宋体" w:eastAsiaTheme="minorEastAsia"/>
                <w:kern w:val="0"/>
                <w:sz w:val="18"/>
                <w:szCs w:val="18"/>
                <w:lang w:val="en-US" w:eastAsia="zh-CN" w:bidi="ar-SA"/>
              </w:rPr>
            </w:pPr>
            <w:r>
              <w:rPr>
                <w:rFonts w:hint="eastAsia" w:ascii="宋体" w:hAnsi="宋体" w:cs="宋体"/>
                <w:kern w:val="0"/>
                <w:sz w:val="18"/>
                <w:szCs w:val="18"/>
              </w:rPr>
              <w:t>研究生学历且硕士及以上学位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eastAsia"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心血管内科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textAlignment w:val="center"/>
              <w:rPr>
                <w:rFonts w:hint="default" w:ascii="宋体" w:hAnsi="宋体" w:eastAsia="宋体" w:cs="宋体"/>
                <w:color w:val="000000"/>
                <w:kern w:val="0"/>
                <w:sz w:val="18"/>
                <w:szCs w:val="18"/>
                <w:lang w:bidi="ar"/>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心血管内科学；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rPr>
                <w:rFonts w:hint="default" w:ascii="宋体" w:hAnsi="宋体" w:cs="宋体" w:eastAsiaTheme="minorEastAsia"/>
                <w:kern w:val="0"/>
                <w:sz w:val="18"/>
                <w:szCs w:val="18"/>
                <w:lang w:val="en-US" w:eastAsia="zh-CN" w:bidi="ar-SA"/>
              </w:rPr>
            </w:pPr>
            <w:r>
              <w:rPr>
                <w:rFonts w:hint="eastAsia" w:ascii="宋体" w:hAnsi="宋体" w:cs="宋体"/>
                <w:kern w:val="0"/>
                <w:sz w:val="18"/>
                <w:szCs w:val="18"/>
              </w:rPr>
              <w:t>研究生学历且硕士及以上学位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eastAsia"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神经内科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textAlignment w:val="center"/>
              <w:rPr>
                <w:rFonts w:hint="default" w:ascii="宋体" w:hAnsi="宋体" w:eastAsia="宋体" w:cs="宋体"/>
                <w:color w:val="000000"/>
                <w:kern w:val="0"/>
                <w:sz w:val="18"/>
                <w:szCs w:val="18"/>
                <w:lang w:bidi="ar"/>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神经病学专业；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rPr>
                <w:rFonts w:hint="default" w:ascii="宋体" w:hAnsi="宋体" w:cs="宋体" w:eastAsiaTheme="minorEastAsia"/>
                <w:kern w:val="0"/>
                <w:sz w:val="18"/>
                <w:szCs w:val="18"/>
                <w:lang w:val="en-US" w:eastAsia="zh-CN" w:bidi="ar-SA"/>
              </w:rPr>
            </w:pPr>
            <w:r>
              <w:rPr>
                <w:rFonts w:hint="eastAsia" w:ascii="宋体" w:hAnsi="宋体" w:cs="宋体"/>
                <w:kern w:val="0"/>
                <w:sz w:val="18"/>
                <w:szCs w:val="18"/>
              </w:rPr>
              <w:t>研究生学历且硕士及以上学位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eastAsia"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中西医结合肝病</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textAlignment w:val="center"/>
              <w:rPr>
                <w:rFonts w:hint="default" w:ascii="宋体" w:hAnsi="宋体" w:eastAsia="宋体" w:cs="宋体"/>
                <w:color w:val="000000"/>
                <w:kern w:val="0"/>
                <w:sz w:val="18"/>
                <w:szCs w:val="18"/>
                <w:lang w:bidi="ar"/>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感染病学、内科学专业；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rPr>
                <w:rFonts w:hint="default" w:ascii="宋体" w:hAnsi="宋体" w:cs="宋体" w:eastAsiaTheme="minorEastAsia"/>
                <w:kern w:val="0"/>
                <w:sz w:val="18"/>
                <w:szCs w:val="18"/>
                <w:lang w:val="en-US" w:eastAsia="zh-CN" w:bidi="ar-SA"/>
              </w:rPr>
            </w:pPr>
            <w:r>
              <w:rPr>
                <w:rFonts w:hint="eastAsia" w:ascii="宋体" w:hAnsi="宋体" w:cs="宋体"/>
                <w:kern w:val="0"/>
                <w:sz w:val="18"/>
                <w:szCs w:val="18"/>
              </w:rPr>
              <w:t>研究生学历且硕士及以上学位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eastAsia"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重症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医学科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1</w:t>
            </w:r>
          </w:p>
        </w:tc>
        <w:tc>
          <w:tcPr>
            <w:tcW w:w="174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textAlignment w:val="center"/>
              <w:rPr>
                <w:rFonts w:hint="default" w:ascii="宋体" w:hAnsi="宋体" w:eastAsia="宋体" w:cs="宋体"/>
                <w:color w:val="000000"/>
                <w:kern w:val="0"/>
                <w:sz w:val="18"/>
                <w:szCs w:val="18"/>
                <w:lang w:bidi="ar"/>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default"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重症医学、急诊医学、内科学专业；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rPr>
                <w:rFonts w:hint="default" w:ascii="宋体" w:hAnsi="宋体" w:eastAsia="宋体" w:cs="宋体"/>
                <w:color w:val="000000"/>
                <w:kern w:val="0"/>
                <w:sz w:val="18"/>
                <w:szCs w:val="18"/>
                <w:lang w:val="en-US" w:eastAsia="zh-CN" w:bidi="ar"/>
              </w:rPr>
            </w:pPr>
            <w:r>
              <w:rPr>
                <w:rFonts w:hint="eastAsia" w:ascii="宋体" w:hAnsi="宋体" w:cs="宋体"/>
                <w:kern w:val="0"/>
                <w:sz w:val="18"/>
                <w:szCs w:val="18"/>
              </w:rPr>
              <w:t>研究生学历且硕士及以上学位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eastAsia"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影像科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1</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textAlignment w:val="center"/>
              <w:rPr>
                <w:rFonts w:hint="default" w:ascii="宋体" w:hAnsi="宋体" w:eastAsia="宋体" w:cs="宋体"/>
                <w:color w:val="000000"/>
                <w:kern w:val="0"/>
                <w:sz w:val="18"/>
                <w:szCs w:val="18"/>
                <w:lang w:val="en-US" w:eastAsia="zh-CN" w:bidi="ar"/>
              </w:rPr>
            </w:pPr>
            <w:r>
              <w:rPr>
                <w:rFonts w:hint="eastAsia"/>
                <w:sz w:val="18"/>
                <w:szCs w:val="18"/>
              </w:rPr>
              <w:t>日常诊断、教学、科研等工作</w:t>
            </w: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default"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影像医学与核医学、</w:t>
            </w:r>
            <w:r>
              <w:rPr>
                <w:rFonts w:hint="eastAsia" w:ascii="宋体" w:hAnsi="宋体" w:eastAsia="宋体" w:cs="宋体"/>
                <w:color w:val="000000"/>
                <w:kern w:val="0"/>
                <w:sz w:val="18"/>
                <w:szCs w:val="18"/>
                <w:lang w:val="en-US" w:eastAsia="zh-CN" w:bidi="ar"/>
              </w:rPr>
              <w:t>介入放射学</w:t>
            </w:r>
            <w:r>
              <w:rPr>
                <w:rFonts w:hint="eastAsia" w:ascii="宋体" w:hAnsi="宋体" w:eastAsia="宋体" w:cs="宋体"/>
                <w:color w:val="000000"/>
                <w:kern w:val="0"/>
                <w:sz w:val="18"/>
                <w:szCs w:val="18"/>
                <w:lang w:bidi="ar"/>
              </w:rPr>
              <w:t>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rPr>
                <w:rFonts w:hint="default" w:ascii="宋体" w:hAnsi="宋体" w:eastAsia="宋体" w:cs="宋体"/>
                <w:color w:val="000000"/>
                <w:kern w:val="0"/>
                <w:sz w:val="18"/>
                <w:szCs w:val="18"/>
                <w:lang w:val="en-US" w:eastAsia="zh-CN" w:bidi="ar"/>
              </w:rPr>
            </w:pPr>
            <w:r>
              <w:rPr>
                <w:rFonts w:hint="eastAsia" w:ascii="宋体" w:hAnsi="宋体" w:cs="宋体"/>
                <w:kern w:val="0"/>
                <w:sz w:val="18"/>
                <w:szCs w:val="18"/>
              </w:rPr>
              <w:t>研究生学历且硕士及以上学位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eastAsia"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护理</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textAlignment w:val="center"/>
              <w:rPr>
                <w:rFonts w:hint="default" w:ascii="宋体" w:hAnsi="宋体" w:eastAsia="宋体" w:cs="宋体"/>
                <w:color w:val="000000"/>
                <w:kern w:val="0"/>
                <w:sz w:val="18"/>
                <w:szCs w:val="18"/>
                <w:lang w:val="en-US" w:eastAsia="zh-CN" w:bidi="ar"/>
              </w:rPr>
            </w:pPr>
            <w:r>
              <w:rPr>
                <w:rFonts w:hint="eastAsia"/>
                <w:sz w:val="18"/>
                <w:szCs w:val="18"/>
              </w:rPr>
              <w:t>承担医院日常护理、管理工作</w:t>
            </w: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default"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护理学专业；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rPr>
                <w:rFonts w:hint="default" w:ascii="宋体" w:hAnsi="宋体" w:eastAsia="宋体" w:cs="宋体"/>
                <w:color w:val="000000"/>
                <w:kern w:val="0"/>
                <w:sz w:val="18"/>
                <w:szCs w:val="18"/>
                <w:lang w:val="en-US" w:eastAsia="zh-CN" w:bidi="ar"/>
              </w:rPr>
            </w:pPr>
            <w:r>
              <w:rPr>
                <w:rFonts w:hint="eastAsia" w:ascii="宋体" w:hAnsi="宋体" w:cs="宋体"/>
                <w:kern w:val="0"/>
                <w:sz w:val="18"/>
                <w:szCs w:val="18"/>
              </w:rPr>
              <w:t>研究生学历且硕士及以上学位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eastAsia"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restart"/>
            <w:tcBorders>
              <w:top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eastAsia" w:ascii="宋体" w:hAnsi="宋体" w:cs="宋体"/>
                <w:bCs/>
                <w:color w:val="auto"/>
                <w:sz w:val="18"/>
                <w:szCs w:val="18"/>
                <w:lang w:eastAsia="zh-CN"/>
              </w:rPr>
            </w:pPr>
            <w:r>
              <w:rPr>
                <w:rFonts w:hint="eastAsia" w:ascii="宋体" w:hAnsi="宋体" w:cs="宋体"/>
                <w:bCs/>
                <w:color w:val="auto"/>
                <w:sz w:val="18"/>
                <w:szCs w:val="18"/>
                <w:lang w:eastAsia="zh-CN"/>
              </w:rPr>
              <w:t>宁波</w:t>
            </w:r>
            <w:r>
              <w:rPr>
                <w:rFonts w:hint="default" w:ascii="宋体" w:hAnsi="宋体" w:cs="宋体"/>
                <w:bCs/>
                <w:color w:val="auto"/>
                <w:sz w:val="18"/>
                <w:szCs w:val="18"/>
                <w:lang w:eastAsia="zh-CN"/>
              </w:rPr>
              <w:t>大学附属</w:t>
            </w:r>
            <w:r>
              <w:rPr>
                <w:rFonts w:hint="eastAsia" w:ascii="宋体" w:hAnsi="宋体" w:cs="宋体"/>
                <w:bCs/>
                <w:color w:val="auto"/>
                <w:sz w:val="18"/>
                <w:szCs w:val="18"/>
                <w:lang w:eastAsia="zh-CN"/>
              </w:rPr>
              <w:t>康宁医院</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default" w:ascii="宋体" w:hAnsi="宋体" w:eastAsia="宋体" w:cs="宋体"/>
                <w:bCs/>
                <w:color w:val="auto"/>
                <w:kern w:val="2"/>
                <w:sz w:val="18"/>
                <w:szCs w:val="18"/>
                <w:lang w:val="en-US" w:eastAsia="zh-CN" w:bidi="ar-SA"/>
              </w:rPr>
            </w:pPr>
            <w:r>
              <w:rPr>
                <w:rFonts w:hint="eastAsia" w:ascii="宋体" w:hAnsi="宋体" w:cs="宋体"/>
                <w:bCs/>
                <w:color w:val="auto"/>
                <w:sz w:val="18"/>
                <w:szCs w:val="18"/>
                <w:lang w:eastAsia="zh-CN"/>
              </w:rPr>
              <w:t>（</w:t>
            </w:r>
            <w:r>
              <w:rPr>
                <w:rFonts w:hint="eastAsia" w:ascii="宋体" w:hAnsi="宋体" w:cs="宋体"/>
                <w:bCs/>
                <w:color w:val="auto"/>
                <w:sz w:val="18"/>
                <w:szCs w:val="18"/>
                <w:lang w:val="en-US" w:eastAsia="zh-CN"/>
              </w:rPr>
              <w:t>9名</w:t>
            </w:r>
            <w:r>
              <w:rPr>
                <w:rFonts w:hint="eastAsia" w:ascii="宋体" w:hAnsi="宋体" w:cs="宋体"/>
                <w:bCs/>
                <w:color w:val="auto"/>
                <w:sz w:val="18"/>
                <w:szCs w:val="18"/>
                <w:lang w:eastAsia="zh-CN"/>
              </w:rPr>
              <w:t>）</w:t>
            </w:r>
          </w:p>
        </w:tc>
        <w:tc>
          <w:tcPr>
            <w:tcW w:w="105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outlineLvl w:val="9"/>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SA"/>
              </w:rPr>
              <w:t>临床</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outlineLvl w:val="9"/>
              <w:rPr>
                <w:rFonts w:hint="default" w:ascii="宋体" w:hAnsi="宋体" w:cs="宋体" w:eastAsiaTheme="minorEastAsia"/>
                <w:color w:val="auto"/>
                <w:kern w:val="0"/>
                <w:sz w:val="18"/>
                <w:szCs w:val="18"/>
                <w:lang w:val="en-US" w:eastAsia="zh-CN" w:bidi="ar"/>
              </w:rPr>
            </w:pPr>
            <w:r>
              <w:rPr>
                <w:rFonts w:hint="eastAsia" w:ascii="宋体" w:hAnsi="宋体" w:cs="宋体"/>
                <w:color w:val="auto"/>
                <w:kern w:val="0"/>
                <w:sz w:val="18"/>
                <w:szCs w:val="18"/>
                <w:lang w:val="en-US" w:eastAsia="zh-CN" w:bidi="ar-SA"/>
              </w:rPr>
              <w:t>4</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both"/>
              <w:textAlignment w:val="center"/>
              <w:outlineLvl w:val="9"/>
              <w:rPr>
                <w:rFonts w:hint="default" w:ascii="宋体" w:hAnsi="宋体" w:cs="宋体" w:eastAsiaTheme="minorEastAsia"/>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承担</w:t>
            </w:r>
            <w:r>
              <w:rPr>
                <w:rFonts w:hint="default" w:ascii="宋体" w:hAnsi="宋体" w:eastAsia="宋体" w:cs="宋体"/>
                <w:kern w:val="0"/>
                <w:sz w:val="18"/>
                <w:szCs w:val="18"/>
                <w:lang w:eastAsia="zh-CN" w:bidi="ar"/>
              </w:rPr>
              <w:t>普通</w:t>
            </w:r>
            <w:r>
              <w:rPr>
                <w:rFonts w:hint="eastAsia" w:ascii="宋体" w:hAnsi="宋体" w:cs="宋体"/>
                <w:color w:val="auto"/>
                <w:kern w:val="0"/>
                <w:sz w:val="18"/>
                <w:szCs w:val="18"/>
                <w:lang w:val="en-US" w:eastAsia="zh-CN" w:bidi="ar-SA"/>
              </w:rPr>
              <w:t>精神科</w:t>
            </w:r>
            <w:r>
              <w:rPr>
                <w:rFonts w:hint="eastAsia" w:ascii="宋体" w:hAnsi="宋体" w:eastAsia="宋体" w:cs="宋体"/>
                <w:color w:val="auto"/>
                <w:kern w:val="0"/>
                <w:sz w:val="18"/>
                <w:szCs w:val="18"/>
                <w:lang w:val="en-US" w:eastAsia="zh-CN" w:bidi="ar-SA"/>
              </w:rPr>
              <w:t>日常诊断、治疗、</w:t>
            </w:r>
            <w:r>
              <w:rPr>
                <w:rFonts w:hint="eastAsia" w:ascii="宋体" w:hAnsi="宋体" w:cs="宋体"/>
                <w:color w:val="auto"/>
                <w:kern w:val="0"/>
                <w:sz w:val="18"/>
                <w:szCs w:val="18"/>
                <w:lang w:val="en-US" w:eastAsia="zh-CN" w:bidi="ar-SA"/>
              </w:rPr>
              <w:t>会诊、</w:t>
            </w:r>
            <w:r>
              <w:rPr>
                <w:rFonts w:hint="eastAsia" w:ascii="宋体" w:hAnsi="宋体" w:eastAsia="宋体" w:cs="宋体"/>
                <w:color w:val="auto"/>
                <w:kern w:val="0"/>
                <w:sz w:val="18"/>
                <w:szCs w:val="18"/>
                <w:lang w:val="en-US" w:eastAsia="zh-CN" w:bidi="ar-SA"/>
              </w:rPr>
              <w:t>教学科研等工作</w:t>
            </w: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both"/>
              <w:textAlignment w:val="center"/>
              <w:outlineLvl w:val="9"/>
              <w:rPr>
                <w:rFonts w:hint="eastAsia" w:ascii="宋体" w:hAnsi="宋体" w:eastAsia="宋体" w:cs="宋体"/>
                <w:kern w:val="0"/>
                <w:sz w:val="18"/>
                <w:szCs w:val="18"/>
                <w:lang w:val="en-US" w:eastAsia="zh-CN" w:bidi="ar"/>
              </w:rPr>
            </w:pPr>
            <w:r>
              <w:rPr>
                <w:rFonts w:hint="default" w:ascii="宋体" w:hAnsi="宋体" w:eastAsia="宋体" w:cs="宋体"/>
                <w:kern w:val="0"/>
                <w:sz w:val="18"/>
                <w:szCs w:val="18"/>
                <w:lang w:eastAsia="zh-CN" w:bidi="ar"/>
              </w:rPr>
              <w:t>精神病与</w:t>
            </w:r>
            <w:r>
              <w:rPr>
                <w:rFonts w:hint="eastAsia" w:ascii="宋体" w:hAnsi="宋体" w:eastAsia="宋体" w:cs="宋体"/>
                <w:kern w:val="0"/>
                <w:sz w:val="18"/>
                <w:szCs w:val="18"/>
                <w:lang w:val="en-US" w:eastAsia="zh-CN" w:bidi="ar"/>
              </w:rPr>
              <w:t>精神卫生</w:t>
            </w:r>
            <w:r>
              <w:rPr>
                <w:rFonts w:hint="default" w:ascii="宋体" w:hAnsi="宋体" w:eastAsia="宋体" w:cs="宋体"/>
                <w:kern w:val="0"/>
                <w:sz w:val="18"/>
                <w:szCs w:val="18"/>
                <w:lang w:eastAsia="zh-CN" w:bidi="ar"/>
              </w:rPr>
              <w:t>学</w:t>
            </w:r>
            <w:r>
              <w:rPr>
                <w:rFonts w:hint="eastAsia" w:ascii="宋体" w:hAnsi="宋体" w:eastAsia="宋体" w:cs="宋体"/>
                <w:kern w:val="0"/>
                <w:sz w:val="18"/>
                <w:szCs w:val="18"/>
                <w:lang w:val="en-US" w:eastAsia="zh-CN" w:bidi="ar"/>
              </w:rPr>
              <w:t>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both"/>
              <w:textAlignment w:val="center"/>
              <w:outlineLvl w:val="9"/>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eastAsia="zh-CN" w:bidi="ar"/>
              </w:rPr>
              <w:t>研究生学历且硕士及以上学位</w:t>
            </w:r>
          </w:p>
        </w:tc>
        <w:tc>
          <w:tcPr>
            <w:tcW w:w="510" w:type="dxa"/>
            <w:vMerge w:val="restar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sz w:val="18"/>
                <w:szCs w:val="18"/>
              </w:rPr>
              <w:t>全国范围</w:t>
            </w:r>
          </w:p>
        </w:tc>
        <w:tc>
          <w:tcPr>
            <w:tcW w:w="1747" w:type="dxa"/>
            <w:vMerge w:val="restar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202</w:t>
            </w:r>
            <w:r>
              <w:rPr>
                <w:rFonts w:hint="eastAsia" w:ascii="宋体" w:hAnsi="宋体" w:cs="宋体"/>
                <w:bCs/>
                <w:color w:val="000000" w:themeColor="text1"/>
                <w:sz w:val="18"/>
                <w:szCs w:val="18"/>
                <w:lang w:val="en-US" w:eastAsia="zh-CN"/>
                <w14:textFill>
                  <w14:solidFill>
                    <w14:schemeClr w14:val="tx1"/>
                  </w14:solidFill>
                </w14:textFill>
              </w:rPr>
              <w:t>5</w:t>
            </w:r>
            <w:r>
              <w:rPr>
                <w:rFonts w:hint="eastAsia" w:ascii="宋体" w:hAnsi="宋体" w:cs="宋体"/>
                <w:bCs/>
                <w:color w:val="000000" w:themeColor="text1"/>
                <w:sz w:val="18"/>
                <w:szCs w:val="18"/>
                <w14:textFill>
                  <w14:solidFill>
                    <w14:schemeClr w14:val="tx1"/>
                  </w14:solidFill>
                </w14:textFill>
              </w:rPr>
              <w:t>年普通高校应届毕业生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425"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outlineLvl w:val="9"/>
              <w:rPr>
                <w:rFonts w:hint="eastAsia" w:ascii="宋体" w:hAnsi="宋体" w:cs="宋体"/>
                <w:bCs/>
                <w:color w:val="auto"/>
                <w:sz w:val="18"/>
                <w:szCs w:val="18"/>
                <w:lang w:eastAsia="zh-CN"/>
              </w:rPr>
            </w:pPr>
          </w:p>
        </w:tc>
        <w:tc>
          <w:tcPr>
            <w:tcW w:w="10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outlineLvl w:val="9"/>
              <w:rPr>
                <w:rFonts w:hint="eastAsia" w:ascii="宋体" w:hAnsi="宋体" w:eastAsia="宋体" w:cs="宋体"/>
                <w:color w:val="auto"/>
                <w:kern w:val="0"/>
                <w:sz w:val="18"/>
                <w:szCs w:val="18"/>
                <w:lang w:val="en-US" w:eastAsia="zh-CN" w:bidi="ar-SA"/>
              </w:rPr>
            </w:pP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both"/>
              <w:textAlignment w:val="center"/>
              <w:outlineLvl w:val="9"/>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承担</w:t>
            </w:r>
            <w:r>
              <w:rPr>
                <w:rFonts w:hint="eastAsia" w:ascii="宋体" w:hAnsi="宋体" w:cs="宋体"/>
                <w:color w:val="auto"/>
                <w:kern w:val="0"/>
                <w:sz w:val="18"/>
                <w:szCs w:val="18"/>
                <w:lang w:val="en-US" w:eastAsia="zh-CN" w:bidi="ar-SA"/>
              </w:rPr>
              <w:t>内科及重症医学单元</w:t>
            </w:r>
            <w:r>
              <w:rPr>
                <w:rFonts w:hint="eastAsia" w:ascii="宋体" w:hAnsi="宋体" w:eastAsia="宋体" w:cs="宋体"/>
                <w:color w:val="auto"/>
                <w:kern w:val="0"/>
                <w:sz w:val="18"/>
                <w:szCs w:val="18"/>
                <w:lang w:val="en-US" w:eastAsia="zh-CN" w:bidi="ar-SA"/>
              </w:rPr>
              <w:t>日常诊断、治疗、教学科研等工作</w:t>
            </w: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both"/>
              <w:textAlignment w:val="center"/>
              <w:outlineLvl w:val="9"/>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呼吸</w:t>
            </w:r>
            <w:r>
              <w:rPr>
                <w:rFonts w:hint="default" w:ascii="宋体" w:hAnsi="宋体" w:eastAsia="宋体" w:cs="宋体"/>
                <w:kern w:val="0"/>
                <w:sz w:val="18"/>
                <w:szCs w:val="18"/>
                <w:lang w:eastAsia="zh-CN" w:bidi="ar"/>
              </w:rPr>
              <w:t>病学</w:t>
            </w:r>
            <w:r>
              <w:rPr>
                <w:rFonts w:hint="eastAsia" w:ascii="宋体" w:hAnsi="宋体" w:eastAsia="宋体" w:cs="宋体"/>
                <w:kern w:val="0"/>
                <w:sz w:val="18"/>
                <w:szCs w:val="18"/>
                <w:lang w:eastAsia="zh-CN" w:bidi="ar"/>
              </w:rPr>
              <w:t>、</w:t>
            </w:r>
            <w:r>
              <w:rPr>
                <w:rFonts w:hint="eastAsia" w:ascii="宋体" w:hAnsi="宋体" w:eastAsia="宋体" w:cs="宋体"/>
                <w:kern w:val="0"/>
                <w:sz w:val="18"/>
                <w:szCs w:val="18"/>
                <w:lang w:val="en-US" w:eastAsia="zh-CN" w:bidi="ar"/>
              </w:rPr>
              <w:t>危重症</w:t>
            </w:r>
            <w:r>
              <w:rPr>
                <w:rFonts w:hint="default" w:ascii="宋体" w:hAnsi="宋体" w:eastAsia="宋体" w:cs="宋体"/>
                <w:kern w:val="0"/>
                <w:sz w:val="18"/>
                <w:szCs w:val="18"/>
                <w:lang w:eastAsia="zh-CN" w:bidi="ar"/>
              </w:rPr>
              <w:t>医学</w:t>
            </w:r>
            <w:r>
              <w:rPr>
                <w:rFonts w:hint="eastAsia" w:ascii="宋体" w:hAnsi="宋体" w:eastAsia="宋体" w:cs="宋体"/>
                <w:kern w:val="0"/>
                <w:sz w:val="18"/>
                <w:szCs w:val="18"/>
                <w:lang w:val="en-US" w:eastAsia="zh-CN" w:bidi="ar"/>
              </w:rPr>
              <w:t>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both"/>
              <w:textAlignment w:val="center"/>
              <w:outlineLvl w:val="9"/>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研究生学历且硕士及以上学位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sz w:val="18"/>
                <w:szCs w:val="18"/>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eastAsia"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outlineLvl w:val="9"/>
              <w:rPr>
                <w:rFonts w:hint="default" w:ascii="宋体" w:hAnsi="宋体" w:eastAsia="宋体" w:cs="宋体"/>
                <w:color w:val="auto"/>
                <w:kern w:val="0"/>
                <w:sz w:val="18"/>
                <w:szCs w:val="18"/>
                <w:lang w:val="en-US" w:eastAsia="zh-CN" w:bidi="ar-SA"/>
              </w:rPr>
            </w:pP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both"/>
              <w:textAlignment w:val="center"/>
              <w:outlineLvl w:val="9"/>
              <w:rPr>
                <w:rFonts w:hint="default" w:ascii="宋体" w:hAnsi="宋体" w:eastAsia="宋体" w:cs="宋体"/>
                <w:color w:val="auto"/>
                <w:kern w:val="0"/>
                <w:sz w:val="18"/>
                <w:szCs w:val="18"/>
                <w:lang w:val="en-US" w:eastAsia="zh-CN" w:bidi="ar-SA"/>
              </w:rPr>
            </w:pPr>
            <w:r>
              <w:rPr>
                <w:rFonts w:hint="eastAsia" w:ascii="宋体" w:hAnsi="宋体" w:eastAsia="宋体" w:cs="宋体"/>
                <w:kern w:val="0"/>
                <w:sz w:val="18"/>
                <w:szCs w:val="18"/>
                <w:lang w:val="en-US" w:eastAsia="zh-CN" w:bidi="ar"/>
              </w:rPr>
              <w:t>承担</w:t>
            </w:r>
            <w:r>
              <w:rPr>
                <w:rFonts w:hint="eastAsia" w:ascii="宋体" w:hAnsi="宋体" w:cs="宋体"/>
                <w:kern w:val="0"/>
                <w:sz w:val="18"/>
                <w:szCs w:val="18"/>
                <w:lang w:val="en-US" w:eastAsia="zh-CN" w:bidi="ar"/>
              </w:rPr>
              <w:t>老年</w:t>
            </w:r>
            <w:r>
              <w:rPr>
                <w:rFonts w:hint="default" w:ascii="宋体" w:hAnsi="宋体" w:eastAsia="宋体" w:cs="宋体"/>
                <w:kern w:val="0"/>
                <w:sz w:val="18"/>
                <w:szCs w:val="18"/>
                <w:lang w:eastAsia="zh-CN" w:bidi="ar"/>
              </w:rPr>
              <w:t>精神科</w:t>
            </w:r>
            <w:r>
              <w:rPr>
                <w:rFonts w:hint="eastAsia" w:ascii="宋体" w:hAnsi="宋体" w:eastAsia="宋体" w:cs="宋体"/>
                <w:kern w:val="0"/>
                <w:sz w:val="18"/>
                <w:szCs w:val="18"/>
                <w:lang w:val="en-US" w:eastAsia="zh-CN" w:bidi="ar"/>
              </w:rPr>
              <w:t>日常诊断、治疗、教学科研等工作</w:t>
            </w: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both"/>
              <w:textAlignment w:val="center"/>
              <w:outlineLvl w:val="9"/>
              <w:rPr>
                <w:rFonts w:hint="eastAsia" w:ascii="宋体" w:hAnsi="宋体" w:eastAsia="宋体" w:cs="宋体"/>
                <w:kern w:val="0"/>
                <w:sz w:val="18"/>
                <w:szCs w:val="18"/>
                <w:lang w:val="en-US" w:eastAsia="zh-CN" w:bidi="ar"/>
              </w:rPr>
            </w:pPr>
            <w:r>
              <w:rPr>
                <w:rFonts w:hint="default" w:ascii="宋体" w:hAnsi="宋体" w:eastAsia="宋体" w:cs="宋体"/>
                <w:kern w:val="0"/>
                <w:sz w:val="18"/>
                <w:szCs w:val="18"/>
                <w:lang w:eastAsia="zh-CN" w:bidi="ar"/>
              </w:rPr>
              <w:t>精神病与</w:t>
            </w:r>
            <w:r>
              <w:rPr>
                <w:rFonts w:hint="eastAsia" w:ascii="宋体" w:hAnsi="宋体" w:eastAsia="宋体" w:cs="宋体"/>
                <w:kern w:val="0"/>
                <w:sz w:val="18"/>
                <w:szCs w:val="18"/>
                <w:lang w:val="en-US" w:eastAsia="zh-CN" w:bidi="ar"/>
              </w:rPr>
              <w:t>精神卫生</w:t>
            </w:r>
            <w:r>
              <w:rPr>
                <w:rFonts w:hint="default" w:ascii="宋体" w:hAnsi="宋体" w:eastAsia="宋体" w:cs="宋体"/>
                <w:kern w:val="0"/>
                <w:sz w:val="18"/>
                <w:szCs w:val="18"/>
                <w:lang w:eastAsia="zh-CN" w:bidi="ar"/>
              </w:rPr>
              <w:t>学</w:t>
            </w:r>
            <w:r>
              <w:rPr>
                <w:rFonts w:hint="eastAsia" w:ascii="宋体" w:hAnsi="宋体" w:eastAsia="宋体" w:cs="宋体"/>
                <w:kern w:val="0"/>
                <w:sz w:val="18"/>
                <w:szCs w:val="18"/>
                <w:lang w:val="en-US" w:eastAsia="zh-CN" w:bidi="ar"/>
              </w:rPr>
              <w:t>专业（老年</w:t>
            </w:r>
            <w:r>
              <w:rPr>
                <w:rFonts w:hint="default" w:ascii="宋体" w:hAnsi="宋体" w:eastAsia="宋体" w:cs="宋体"/>
                <w:kern w:val="0"/>
                <w:sz w:val="18"/>
                <w:szCs w:val="18"/>
                <w:lang w:eastAsia="zh-CN" w:bidi="ar"/>
              </w:rPr>
              <w:t>精神</w:t>
            </w:r>
            <w:r>
              <w:rPr>
                <w:rFonts w:hint="eastAsia" w:ascii="宋体" w:hAnsi="宋体" w:eastAsia="宋体" w:cs="宋体"/>
                <w:kern w:val="0"/>
                <w:sz w:val="18"/>
                <w:szCs w:val="18"/>
                <w:lang w:val="en-US" w:eastAsia="zh-CN" w:bidi="ar"/>
              </w:rPr>
              <w:t>医学方向）；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both"/>
              <w:textAlignment w:val="center"/>
              <w:outlineLvl w:val="9"/>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eastAsia"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研究</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both"/>
              <w:textAlignment w:val="center"/>
              <w:outlineLvl w:val="9"/>
              <w:rPr>
                <w:rFonts w:hint="default" w:ascii="宋体" w:hAnsi="宋体" w:eastAsia="宋体" w:cs="宋体"/>
                <w:color w:val="auto"/>
                <w:kern w:val="0"/>
                <w:sz w:val="18"/>
                <w:szCs w:val="18"/>
                <w:lang w:val="en-US" w:eastAsia="zh-CN" w:bidi="ar-SA"/>
              </w:rPr>
            </w:pPr>
            <w:r>
              <w:rPr>
                <w:rFonts w:hint="default" w:ascii="宋体" w:hAnsi="宋体" w:eastAsia="宋体" w:cs="宋体"/>
                <w:color w:val="auto"/>
                <w:kern w:val="0"/>
                <w:sz w:val="18"/>
                <w:szCs w:val="18"/>
                <w:lang w:val="en-US" w:eastAsia="zh-CN" w:bidi="ar-SA"/>
              </w:rPr>
              <w:t>承担精神医学研究工作</w:t>
            </w: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both"/>
              <w:textAlignment w:val="center"/>
              <w:outlineLvl w:val="9"/>
              <w:rPr>
                <w:rFonts w:hint="eastAsia" w:ascii="宋体" w:hAnsi="宋体" w:eastAsia="宋体" w:cs="宋体"/>
                <w:kern w:val="0"/>
                <w:sz w:val="18"/>
                <w:szCs w:val="18"/>
                <w:lang w:val="en-US" w:eastAsia="zh-CN" w:bidi="ar"/>
              </w:rPr>
            </w:pPr>
            <w:r>
              <w:rPr>
                <w:rFonts w:hint="default" w:ascii="宋体" w:hAnsi="宋体" w:eastAsia="宋体" w:cs="宋体"/>
                <w:kern w:val="0"/>
                <w:sz w:val="18"/>
                <w:szCs w:val="18"/>
                <w:lang w:eastAsia="zh-CN" w:bidi="ar"/>
              </w:rPr>
              <w:t>精神病与</w:t>
            </w:r>
            <w:r>
              <w:rPr>
                <w:rFonts w:hint="eastAsia" w:ascii="宋体" w:hAnsi="宋体" w:eastAsia="宋体" w:cs="宋体"/>
                <w:kern w:val="0"/>
                <w:sz w:val="18"/>
                <w:szCs w:val="18"/>
                <w:lang w:val="en-US" w:eastAsia="zh-CN" w:bidi="ar"/>
              </w:rPr>
              <w:t>精神卫生</w:t>
            </w:r>
            <w:r>
              <w:rPr>
                <w:rFonts w:hint="default" w:ascii="宋体" w:hAnsi="宋体" w:eastAsia="宋体" w:cs="宋体"/>
                <w:kern w:val="0"/>
                <w:sz w:val="18"/>
                <w:szCs w:val="18"/>
                <w:lang w:eastAsia="zh-CN" w:bidi="ar"/>
              </w:rPr>
              <w:t>学</w:t>
            </w:r>
            <w:r>
              <w:rPr>
                <w:rFonts w:hint="eastAsia" w:ascii="宋体" w:hAnsi="宋体" w:eastAsia="宋体" w:cs="宋体"/>
                <w:kern w:val="0"/>
                <w:sz w:val="18"/>
                <w:szCs w:val="18"/>
                <w:lang w:val="en-US" w:eastAsia="zh-CN" w:bidi="ar"/>
              </w:rPr>
              <w:t>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both"/>
              <w:textAlignment w:val="center"/>
              <w:outlineLvl w:val="9"/>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eastAsia="zh-CN" w:bidi="ar"/>
              </w:rPr>
              <w:t>研究生学历且硕士及以上学位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eastAsia"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outlineLvl w:val="9"/>
              <w:rPr>
                <w:rFonts w:hint="default" w:ascii="宋体" w:hAnsi="宋体" w:eastAsia="宋体" w:cs="宋体"/>
                <w:color w:val="auto"/>
                <w:kern w:val="0"/>
                <w:sz w:val="18"/>
                <w:szCs w:val="18"/>
                <w:lang w:val="en-US" w:eastAsia="zh-CN" w:bidi="ar-SA"/>
              </w:rPr>
            </w:pP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both"/>
              <w:textAlignment w:val="center"/>
              <w:outlineLvl w:val="9"/>
              <w:rPr>
                <w:rFonts w:hint="default" w:ascii="宋体" w:hAnsi="宋体" w:eastAsia="宋体" w:cs="宋体"/>
                <w:color w:val="auto"/>
                <w:kern w:val="0"/>
                <w:sz w:val="18"/>
                <w:szCs w:val="18"/>
                <w:lang w:val="en-US" w:eastAsia="zh-CN" w:bidi="ar-SA"/>
              </w:rPr>
            </w:pPr>
            <w:r>
              <w:rPr>
                <w:rFonts w:hint="default" w:ascii="宋体" w:hAnsi="宋体" w:eastAsia="宋体" w:cs="宋体"/>
                <w:color w:val="auto"/>
                <w:kern w:val="0"/>
                <w:sz w:val="18"/>
                <w:szCs w:val="18"/>
                <w:lang w:val="en-US" w:eastAsia="zh-CN" w:bidi="ar-SA"/>
              </w:rPr>
              <w:t>承担精神医学研究工作</w:t>
            </w: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both"/>
              <w:textAlignment w:val="center"/>
              <w:outlineLvl w:val="9"/>
              <w:rPr>
                <w:rFonts w:hint="eastAsia" w:ascii="宋体" w:hAnsi="宋体" w:eastAsia="宋体" w:cs="宋体"/>
                <w:kern w:val="0"/>
                <w:sz w:val="18"/>
                <w:szCs w:val="18"/>
                <w:lang w:val="en-US" w:eastAsia="zh-CN" w:bidi="ar"/>
              </w:rPr>
            </w:pPr>
            <w:r>
              <w:rPr>
                <w:rFonts w:hint="default" w:ascii="宋体" w:hAnsi="宋体" w:eastAsia="宋体" w:cs="宋体"/>
                <w:kern w:val="0"/>
                <w:sz w:val="18"/>
                <w:szCs w:val="18"/>
                <w:lang w:eastAsia="zh-CN" w:bidi="ar"/>
              </w:rPr>
              <w:t>精神病与</w:t>
            </w:r>
            <w:r>
              <w:rPr>
                <w:rFonts w:hint="eastAsia" w:ascii="宋体" w:hAnsi="宋体" w:eastAsia="宋体" w:cs="宋体"/>
                <w:kern w:val="0"/>
                <w:sz w:val="18"/>
                <w:szCs w:val="18"/>
                <w:lang w:val="en-US" w:eastAsia="zh-CN" w:bidi="ar"/>
              </w:rPr>
              <w:t>精神卫生</w:t>
            </w:r>
            <w:r>
              <w:rPr>
                <w:rFonts w:hint="default" w:ascii="宋体" w:hAnsi="宋体" w:eastAsia="宋体" w:cs="宋体"/>
                <w:kern w:val="0"/>
                <w:sz w:val="18"/>
                <w:szCs w:val="18"/>
                <w:lang w:eastAsia="zh-CN" w:bidi="ar"/>
              </w:rPr>
              <w:t>学</w:t>
            </w:r>
            <w:r>
              <w:rPr>
                <w:rFonts w:hint="eastAsia" w:ascii="宋体" w:hAnsi="宋体" w:eastAsia="宋体" w:cs="宋体"/>
                <w:kern w:val="0"/>
                <w:sz w:val="18"/>
                <w:szCs w:val="18"/>
                <w:lang w:val="en-US" w:eastAsia="zh-CN" w:bidi="ar"/>
              </w:rPr>
              <w:t>专业</w:t>
            </w:r>
            <w:r>
              <w:rPr>
                <w:rFonts w:hint="default" w:ascii="宋体" w:hAnsi="宋体" w:eastAsia="宋体" w:cs="宋体"/>
                <w:kern w:val="0"/>
                <w:sz w:val="18"/>
                <w:szCs w:val="18"/>
                <w:lang w:eastAsia="zh-CN" w:bidi="ar"/>
              </w:rPr>
              <w:t>（精神分裂症方向）</w:t>
            </w:r>
            <w:r>
              <w:rPr>
                <w:rFonts w:hint="eastAsia" w:ascii="宋体" w:hAnsi="宋体" w:eastAsia="宋体" w:cs="宋体"/>
                <w:kern w:val="0"/>
                <w:sz w:val="18"/>
                <w:szCs w:val="1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both"/>
              <w:textAlignment w:val="center"/>
              <w:outlineLvl w:val="9"/>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eastAsia"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outlineLvl w:val="9"/>
              <w:rPr>
                <w:rFonts w:hint="default" w:ascii="宋体" w:hAnsi="宋体" w:cs="宋体" w:eastAsiaTheme="minorEastAsia"/>
                <w:color w:val="auto"/>
                <w:kern w:val="0"/>
                <w:sz w:val="18"/>
                <w:szCs w:val="18"/>
                <w:lang w:val="en-US" w:eastAsia="zh-CN" w:bidi="ar-SA"/>
              </w:rPr>
            </w:pP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outlineLvl w:val="9"/>
              <w:rPr>
                <w:rFonts w:hint="default"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bidi="ar-SA"/>
              </w:rPr>
              <w:t>1</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both"/>
              <w:textAlignment w:val="center"/>
              <w:outlineLvl w:val="9"/>
              <w:rPr>
                <w:rFonts w:hint="default" w:ascii="宋体" w:hAnsi="宋体" w:cs="宋体" w:eastAsiaTheme="minorEastAsia"/>
                <w:color w:val="auto"/>
                <w:kern w:val="0"/>
                <w:sz w:val="18"/>
                <w:szCs w:val="18"/>
                <w:lang w:val="en-US" w:eastAsia="zh-CN" w:bidi="ar-SA"/>
              </w:rPr>
            </w:pPr>
            <w:r>
              <w:rPr>
                <w:rFonts w:hint="default" w:ascii="宋体" w:hAnsi="宋体" w:eastAsia="宋体" w:cs="宋体"/>
                <w:color w:val="auto"/>
                <w:kern w:val="0"/>
                <w:sz w:val="18"/>
                <w:szCs w:val="18"/>
                <w:lang w:val="en-US" w:eastAsia="zh-CN" w:bidi="ar-SA"/>
              </w:rPr>
              <w:t>承担精神医学研究工作</w:t>
            </w: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both"/>
              <w:textAlignment w:val="center"/>
              <w:outlineLvl w:val="9"/>
              <w:rPr>
                <w:rFonts w:hint="eastAsia" w:ascii="宋体" w:hAnsi="宋体" w:eastAsia="宋体" w:cs="宋体"/>
                <w:kern w:val="0"/>
                <w:sz w:val="18"/>
                <w:szCs w:val="18"/>
                <w:lang w:val="en-US" w:eastAsia="zh-CN" w:bidi="ar"/>
              </w:rPr>
            </w:pPr>
            <w:r>
              <w:rPr>
                <w:rFonts w:hint="default" w:ascii="宋体" w:hAnsi="宋体" w:eastAsia="宋体" w:cs="宋体"/>
                <w:kern w:val="0"/>
                <w:sz w:val="18"/>
                <w:szCs w:val="18"/>
                <w:lang w:eastAsia="zh-CN" w:bidi="ar"/>
              </w:rPr>
              <w:t>精神病与</w:t>
            </w:r>
            <w:r>
              <w:rPr>
                <w:rFonts w:hint="eastAsia" w:ascii="宋体" w:hAnsi="宋体" w:eastAsia="宋体" w:cs="宋体"/>
                <w:kern w:val="0"/>
                <w:sz w:val="18"/>
                <w:szCs w:val="18"/>
                <w:lang w:val="en-US" w:eastAsia="zh-CN" w:bidi="ar"/>
              </w:rPr>
              <w:t>精神卫生</w:t>
            </w:r>
            <w:r>
              <w:rPr>
                <w:rFonts w:hint="default" w:ascii="宋体" w:hAnsi="宋体" w:eastAsia="宋体" w:cs="宋体"/>
                <w:kern w:val="0"/>
                <w:sz w:val="18"/>
                <w:szCs w:val="18"/>
                <w:lang w:eastAsia="zh-CN" w:bidi="ar"/>
              </w:rPr>
              <w:t>学</w:t>
            </w:r>
            <w:r>
              <w:rPr>
                <w:rFonts w:hint="eastAsia" w:ascii="宋体" w:hAnsi="宋体" w:eastAsia="宋体" w:cs="宋体"/>
                <w:kern w:val="0"/>
                <w:sz w:val="18"/>
                <w:szCs w:val="18"/>
                <w:lang w:val="en-US" w:eastAsia="zh-CN" w:bidi="ar"/>
              </w:rPr>
              <w:t>专业</w:t>
            </w:r>
            <w:r>
              <w:rPr>
                <w:rFonts w:hint="default" w:ascii="宋体" w:hAnsi="宋体" w:eastAsia="宋体" w:cs="宋体"/>
                <w:kern w:val="0"/>
                <w:sz w:val="18"/>
                <w:szCs w:val="18"/>
                <w:lang w:eastAsia="zh-CN" w:bidi="ar"/>
              </w:rPr>
              <w:t>（睡眠医学方向）</w:t>
            </w:r>
            <w:r>
              <w:rPr>
                <w:rFonts w:hint="eastAsia" w:ascii="宋体" w:hAnsi="宋体" w:eastAsia="宋体" w:cs="宋体"/>
                <w:kern w:val="0"/>
                <w:sz w:val="18"/>
                <w:szCs w:val="1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both"/>
              <w:textAlignment w:val="center"/>
              <w:outlineLvl w:val="9"/>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eastAsia"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Merge w:val="restar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sz w:val="18"/>
                <w:szCs w:val="18"/>
              </w:rPr>
            </w:pPr>
            <w:r>
              <w:rPr>
                <w:rFonts w:hint="eastAsia" w:ascii="宋体" w:hAnsi="宋体" w:cs="宋体"/>
                <w:sz w:val="18"/>
                <w:szCs w:val="18"/>
              </w:rPr>
              <w:t>宁波市临床病理诊断中心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宋体" w:hAnsi="宋体" w:cs="宋体" w:eastAsiaTheme="minorEastAsia"/>
                <w:bCs/>
                <w:color w:val="000000" w:themeColor="text1"/>
                <w:kern w:val="2"/>
                <w:sz w:val="18"/>
                <w:szCs w:val="18"/>
                <w:lang w:val="en-US" w:eastAsia="zh-CN" w:bidi="ar-SA"/>
                <w14:textFill>
                  <w14:solidFill>
                    <w14:schemeClr w14:val="tx1"/>
                  </w14:solidFill>
                </w14:textFill>
              </w:rPr>
            </w:pPr>
            <w:r>
              <w:rPr>
                <w:rFonts w:hint="eastAsia" w:ascii="宋体" w:hAnsi="宋体" w:cs="宋体"/>
                <w:sz w:val="18"/>
                <w:szCs w:val="18"/>
              </w:rPr>
              <w:t>（</w:t>
            </w:r>
            <w:r>
              <w:rPr>
                <w:rFonts w:hint="eastAsia" w:ascii="宋体" w:hAnsi="宋体" w:cs="宋体"/>
                <w:sz w:val="18"/>
                <w:szCs w:val="18"/>
                <w:lang w:val="en-US" w:eastAsia="zh-CN"/>
              </w:rPr>
              <w:t>10</w:t>
            </w:r>
            <w:r>
              <w:rPr>
                <w:rFonts w:hint="eastAsia" w:ascii="宋体" w:hAnsi="宋体" w:cs="宋体"/>
                <w:sz w:val="18"/>
                <w:szCs w:val="18"/>
              </w:rPr>
              <w:t>名）</w:t>
            </w:r>
          </w:p>
        </w:tc>
        <w:tc>
          <w:tcPr>
            <w:tcW w:w="1057" w:type="dxa"/>
            <w:vAlign w:val="center"/>
          </w:tcPr>
          <w:p>
            <w:pPr>
              <w:pStyle w:val="3"/>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eastAsia" w:ascii="宋体" w:hAnsi="宋体" w:eastAsia="宋体" w:cs="宋体"/>
                <w:color w:val="000000"/>
                <w:kern w:val="0"/>
                <w:sz w:val="18"/>
                <w:szCs w:val="18"/>
                <w:lang w:val="en-US" w:eastAsia="zh-CN" w:bidi="ar"/>
              </w:rPr>
            </w:pPr>
            <w:r>
              <w:rPr>
                <w:rFonts w:hint="eastAsia"/>
                <w:sz w:val="18"/>
                <w:szCs w:val="18"/>
              </w:rPr>
              <w:t>病理诊断</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eastAsia" w:cs="宋体" w:asciiTheme="minorEastAsia" w:hAnsiTheme="minorEastAsia" w:eastAsiaTheme="minorEastAsia"/>
                <w:color w:val="000000"/>
                <w:kern w:val="0"/>
                <w:sz w:val="18"/>
                <w:szCs w:val="18"/>
                <w:lang w:val="en-US" w:eastAsia="zh-CN" w:bidi="ar"/>
              </w:rPr>
            </w:pPr>
            <w:r>
              <w:rPr>
                <w:rFonts w:hint="eastAsia" w:asciiTheme="minorEastAsia" w:hAnsiTheme="minorEastAsia"/>
                <w:sz w:val="18"/>
                <w:szCs w:val="18"/>
                <w:lang w:val="en-US" w:eastAsia="zh-CN"/>
              </w:rPr>
              <w:t>8</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textAlignment w:val="center"/>
              <w:rPr>
                <w:rFonts w:hint="eastAsia" w:ascii="宋体" w:hAnsi="宋体" w:eastAsia="宋体" w:cs="宋体"/>
                <w:color w:val="000000"/>
                <w:kern w:val="0"/>
                <w:sz w:val="18"/>
                <w:szCs w:val="18"/>
                <w:lang w:val="en-US" w:eastAsia="zh-CN" w:bidi="ar"/>
              </w:rPr>
            </w:pPr>
            <w:r>
              <w:rPr>
                <w:rFonts w:hint="eastAsia" w:ascii="宋体" w:hAnsi="宋体" w:cs="宋体"/>
                <w:kern w:val="0"/>
                <w:sz w:val="18"/>
                <w:szCs w:val="18"/>
              </w:rPr>
              <w:t>承担临床病理诊断、教学、科研等</w:t>
            </w:r>
            <w:r>
              <w:rPr>
                <w:rFonts w:hint="default" w:ascii="宋体" w:hAnsi="宋体" w:cs="宋体"/>
                <w:kern w:val="0"/>
                <w:sz w:val="18"/>
                <w:szCs w:val="18"/>
              </w:rPr>
              <w:t>工作</w:t>
            </w:r>
            <w:r>
              <w:rPr>
                <w:rFonts w:hint="eastAsia" w:ascii="宋体" w:hAnsi="宋体" w:cs="宋体"/>
                <w:kern w:val="0"/>
                <w:sz w:val="18"/>
                <w:szCs w:val="18"/>
              </w:rPr>
              <w:t>。</w:t>
            </w: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宋体" w:hAnsi="宋体" w:cs="宋体"/>
                <w:kern w:val="0"/>
                <w:sz w:val="18"/>
                <w:szCs w:val="18"/>
              </w:rPr>
            </w:pPr>
            <w:r>
              <w:rPr>
                <w:rFonts w:hint="eastAsia" w:ascii="宋体" w:hAnsi="宋体" w:cs="宋体"/>
                <w:kern w:val="0"/>
                <w:sz w:val="18"/>
                <w:szCs w:val="18"/>
              </w:rPr>
              <w:t>临床医学、临床病理学、病理学与病理生理学等专业；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textAlignment w:val="center"/>
              <w:rPr>
                <w:rFonts w:hint="default" w:ascii="宋体" w:hAnsi="宋体" w:eastAsia="宋体" w:cs="宋体"/>
                <w:color w:val="000000"/>
                <w:kern w:val="0"/>
                <w:sz w:val="18"/>
                <w:szCs w:val="18"/>
                <w:lang w:val="en-US" w:eastAsia="zh-CN" w:bidi="ar"/>
              </w:rPr>
            </w:pPr>
            <w:r>
              <w:rPr>
                <w:rFonts w:hint="eastAsia" w:ascii="宋体" w:hAnsi="宋体" w:cs="宋体"/>
                <w:kern w:val="0"/>
                <w:sz w:val="18"/>
                <w:szCs w:val="18"/>
              </w:rPr>
              <w:t>研究生学历且硕士及以上学位</w:t>
            </w:r>
          </w:p>
        </w:tc>
        <w:tc>
          <w:tcPr>
            <w:tcW w:w="510" w:type="dxa"/>
            <w:vMerge w:val="restar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宋体" w:hAnsi="宋体" w:cs="宋体" w:eastAsiaTheme="minorEastAsia"/>
                <w:bCs/>
                <w:color w:val="000000" w:themeColor="text1"/>
                <w:kern w:val="2"/>
                <w:sz w:val="18"/>
                <w:szCs w:val="18"/>
                <w:lang w:val="en-US" w:eastAsia="zh-CN" w:bidi="ar-SA"/>
                <w14:textFill>
                  <w14:solidFill>
                    <w14:schemeClr w14:val="tx1"/>
                  </w14:solidFill>
                </w14:textFill>
              </w:rPr>
            </w:pPr>
            <w:r>
              <w:rPr>
                <w:rFonts w:hint="eastAsia"/>
                <w:sz w:val="18"/>
                <w:szCs w:val="18"/>
              </w:rPr>
              <w:t>全国范围</w:t>
            </w:r>
          </w:p>
        </w:tc>
        <w:tc>
          <w:tcPr>
            <w:tcW w:w="1747" w:type="dxa"/>
            <w:vMerge w:val="restar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rPr>
                <w:rFonts w:hint="default" w:ascii="宋体" w:hAnsi="宋体" w:cs="宋体" w:eastAsiaTheme="minorEastAsia"/>
                <w:bCs/>
                <w:color w:val="000000" w:themeColor="text1"/>
                <w:kern w:val="2"/>
                <w:sz w:val="18"/>
                <w:szCs w:val="18"/>
                <w:lang w:val="en-US" w:eastAsia="zh-CN" w:bidi="ar-SA"/>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202</w:t>
            </w:r>
            <w:r>
              <w:rPr>
                <w:rFonts w:hint="eastAsia" w:ascii="宋体" w:hAnsi="宋体" w:cs="宋体"/>
                <w:bCs/>
                <w:color w:val="000000" w:themeColor="text1"/>
                <w:sz w:val="18"/>
                <w:szCs w:val="18"/>
                <w:lang w:val="en-US" w:eastAsia="zh-CN"/>
                <w14:textFill>
                  <w14:solidFill>
                    <w14:schemeClr w14:val="tx1"/>
                  </w14:solidFill>
                </w14:textFill>
              </w:rPr>
              <w:t>5</w:t>
            </w:r>
            <w:r>
              <w:rPr>
                <w:rFonts w:hint="eastAsia" w:ascii="宋体" w:hAnsi="宋体" w:cs="宋体"/>
                <w:bCs/>
                <w:color w:val="000000" w:themeColor="text1"/>
                <w:sz w:val="18"/>
                <w:szCs w:val="18"/>
                <w14:textFill>
                  <w14:solidFill>
                    <w14:schemeClr w14:val="tx1"/>
                  </w14:solidFill>
                </w14:textFill>
              </w:rPr>
              <w:t>年普通高校应届毕业生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057" w:type="dxa"/>
            <w:vAlign w:val="center"/>
          </w:tcPr>
          <w:p>
            <w:pPr>
              <w:pStyle w:val="3"/>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eastAsia" w:ascii="宋体" w:hAnsi="宋体" w:cs="宋体" w:eastAsiaTheme="minorEastAsia"/>
                <w:kern w:val="0"/>
                <w:sz w:val="18"/>
                <w:szCs w:val="18"/>
                <w:lang w:val="en-US" w:eastAsia="zh-CN" w:bidi="ar-SA"/>
              </w:rPr>
            </w:pPr>
            <w:r>
              <w:rPr>
                <w:rFonts w:hint="eastAsia" w:ascii="宋体" w:hAnsi="宋体" w:cs="宋体" w:eastAsiaTheme="minorEastAsia"/>
                <w:kern w:val="0"/>
                <w:sz w:val="18"/>
                <w:szCs w:val="18"/>
                <w:lang w:val="en-US" w:eastAsia="zh-CN" w:bidi="ar-SA"/>
              </w:rPr>
              <w:t>科研</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eastAsia" w:ascii="宋体" w:hAnsi="宋体" w:cs="宋体" w:eastAsiaTheme="minorEastAsia"/>
                <w:kern w:val="0"/>
                <w:sz w:val="18"/>
                <w:szCs w:val="18"/>
                <w:lang w:val="en-US" w:eastAsia="zh-CN" w:bidi="ar-SA"/>
              </w:rPr>
            </w:pPr>
            <w:r>
              <w:rPr>
                <w:rFonts w:hint="eastAsia" w:ascii="宋体" w:hAnsi="宋体" w:cs="宋体" w:eastAsiaTheme="minorEastAsia"/>
                <w:kern w:val="0"/>
                <w:sz w:val="18"/>
                <w:szCs w:val="18"/>
                <w:lang w:val="en-US" w:eastAsia="zh-CN" w:bidi="ar-SA"/>
              </w:rPr>
              <w:t>2</w:t>
            </w: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textAlignment w:val="center"/>
              <w:rPr>
                <w:rFonts w:hint="eastAsia" w:ascii="宋体" w:hAnsi="宋体" w:cs="宋体" w:eastAsiaTheme="minorEastAsia"/>
                <w:kern w:val="0"/>
                <w:sz w:val="18"/>
                <w:szCs w:val="18"/>
                <w:lang w:val="en-US" w:eastAsia="zh-CN" w:bidi="ar-SA"/>
              </w:rPr>
            </w:pPr>
            <w:r>
              <w:rPr>
                <w:rFonts w:hint="eastAsia" w:ascii="宋体" w:hAnsi="宋体" w:cs="宋体" w:eastAsiaTheme="minorEastAsia"/>
                <w:kern w:val="0"/>
                <w:sz w:val="18"/>
                <w:szCs w:val="18"/>
                <w:lang w:val="en-US" w:eastAsia="zh-CN" w:bidi="ar-SA"/>
              </w:rPr>
              <w:t>承担科研、实验相关工作</w:t>
            </w:r>
          </w:p>
        </w:tc>
        <w:tc>
          <w:tcPr>
            <w:tcW w:w="3072" w:type="dxa"/>
            <w:vAlign w:val="center"/>
          </w:tcPr>
          <w:p>
            <w:pPr>
              <w:pStyle w:val="3"/>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cs="宋体" w:eastAsiaTheme="minorEastAsia"/>
                <w:kern w:val="0"/>
                <w:sz w:val="18"/>
                <w:szCs w:val="18"/>
                <w:lang w:val="en-US" w:eastAsia="zh-CN" w:bidi="ar-SA"/>
              </w:rPr>
            </w:pPr>
            <w:r>
              <w:rPr>
                <w:rFonts w:hint="eastAsia" w:ascii="宋体" w:hAnsi="宋体" w:cs="宋体" w:eastAsiaTheme="minorEastAsia"/>
                <w:kern w:val="0"/>
                <w:sz w:val="18"/>
                <w:szCs w:val="18"/>
                <w:lang w:val="en-US" w:eastAsia="zh-CN" w:bidi="ar-SA"/>
              </w:rPr>
              <w:t>基础医学、临床医学（学术型）、细胞生物学、生物化学与分子生物学等相关专业；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textAlignment w:val="center"/>
              <w:rPr>
                <w:rFonts w:hint="default" w:ascii="宋体" w:hAnsi="宋体" w:cs="宋体" w:eastAsiaTheme="minorEastAsia"/>
                <w:kern w:val="0"/>
                <w:sz w:val="18"/>
                <w:szCs w:val="18"/>
                <w:lang w:val="en-US" w:eastAsia="zh-CN" w:bidi="ar-SA"/>
              </w:rPr>
            </w:pPr>
            <w:r>
              <w:rPr>
                <w:rFonts w:hint="eastAsia" w:ascii="宋体" w:hAnsi="宋体" w:cs="宋体" w:eastAsiaTheme="minorEastAsia"/>
                <w:kern w:val="0"/>
                <w:sz w:val="18"/>
                <w:szCs w:val="18"/>
                <w:lang w:val="en-US" w:eastAsia="zh-CN" w:bidi="ar-SA"/>
              </w:rPr>
              <w:t>研究生学历且博士学位</w:t>
            </w:r>
          </w:p>
        </w:tc>
        <w:tc>
          <w:tcPr>
            <w:tcW w:w="51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宋体" w:hAnsi="宋体" w:cs="宋体"/>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cs="宋体" w:eastAsiaTheme="minorEastAsia"/>
                <w:bCs/>
                <w:color w:val="000000" w:themeColor="text1"/>
                <w:sz w:val="18"/>
                <w:szCs w:val="18"/>
                <w:lang w:eastAsia="zh-CN"/>
                <w14:textFill>
                  <w14:solidFill>
                    <w14:schemeClr w14:val="tx1"/>
                  </w14:solidFill>
                </w14:textFill>
              </w:rPr>
            </w:pPr>
            <w:r>
              <w:rPr>
                <w:rFonts w:hint="eastAsia" w:ascii="宋体" w:hAnsi="宋体" w:cs="宋体"/>
                <w:bCs/>
                <w:color w:val="000000" w:themeColor="text1"/>
                <w:sz w:val="18"/>
                <w:szCs w:val="18"/>
                <w:lang w:eastAsia="zh-CN"/>
                <w14:textFill>
                  <w14:solidFill>
                    <w14:schemeClr w14:val="tx1"/>
                  </w14:solidFill>
                </w14:textFill>
              </w:rPr>
              <w:t>合计</w:t>
            </w:r>
          </w:p>
        </w:tc>
        <w:tc>
          <w:tcPr>
            <w:tcW w:w="1057" w:type="dxa"/>
            <w:vAlign w:val="center"/>
          </w:tcPr>
          <w:p>
            <w:pPr>
              <w:pStyle w:val="3"/>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宋体" w:hAnsi="宋体" w:cs="宋体" w:eastAsiaTheme="minorEastAsia"/>
                <w:kern w:val="0"/>
                <w:sz w:val="18"/>
                <w:szCs w:val="18"/>
                <w:lang w:val="en-US" w:eastAsia="zh-CN" w:bidi="ar-SA"/>
              </w:rPr>
            </w:pPr>
            <w:r>
              <w:rPr>
                <w:rFonts w:hint="eastAsia" w:cs="宋体" w:eastAsiaTheme="minorEastAsia"/>
                <w:kern w:val="0"/>
                <w:sz w:val="18"/>
                <w:szCs w:val="18"/>
                <w:lang w:val="en-US" w:eastAsia="zh-CN" w:bidi="ar-SA"/>
              </w:rPr>
              <w:t>283名</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eastAsia" w:ascii="宋体" w:hAnsi="宋体" w:cs="宋体" w:eastAsiaTheme="minorEastAsia"/>
                <w:kern w:val="0"/>
                <w:sz w:val="18"/>
                <w:szCs w:val="18"/>
                <w:lang w:val="en-US" w:eastAsia="zh-CN" w:bidi="ar-SA"/>
              </w:rPr>
            </w:pPr>
          </w:p>
        </w:tc>
        <w:tc>
          <w:tcPr>
            <w:tcW w:w="174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textAlignment w:val="center"/>
              <w:rPr>
                <w:rFonts w:hint="eastAsia" w:ascii="宋体" w:hAnsi="宋体" w:cs="宋体" w:eastAsiaTheme="minorEastAsia"/>
                <w:kern w:val="0"/>
                <w:sz w:val="18"/>
                <w:szCs w:val="18"/>
                <w:lang w:val="en-US" w:eastAsia="zh-CN" w:bidi="ar-SA"/>
              </w:rPr>
            </w:pPr>
          </w:p>
        </w:tc>
        <w:tc>
          <w:tcPr>
            <w:tcW w:w="30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textAlignment w:val="center"/>
              <w:rPr>
                <w:rFonts w:hint="eastAsia" w:ascii="宋体" w:hAnsi="宋体" w:cs="宋体" w:eastAsiaTheme="minorEastAsia"/>
                <w:kern w:val="0"/>
                <w:sz w:val="18"/>
                <w:szCs w:val="18"/>
                <w:lang w:val="en-US" w:eastAsia="zh-CN" w:bidi="ar-SA"/>
              </w:rPr>
            </w:pPr>
          </w:p>
        </w:tc>
        <w:tc>
          <w:tcPr>
            <w:tcW w:w="51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174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宋体" w:hAnsi="宋体" w:cs="宋体"/>
                <w:bCs/>
                <w:color w:val="000000" w:themeColor="text1"/>
                <w:sz w:val="18"/>
                <w:szCs w:val="18"/>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Times New Roman" w:hAnsi="Times New Roman" w:cs="Times New Roman"/>
          <w:sz w:val="24"/>
          <w:szCs w:val="24"/>
        </w:rPr>
      </w:pPr>
      <w:r>
        <w:rPr>
          <w:rFonts w:hint="eastAsia" w:ascii="宋体" w:hAnsi="宋体" w:cs="宋体"/>
          <w:sz w:val="24"/>
          <w:szCs w:val="24"/>
        </w:rPr>
        <w:t>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Times New Roman" w:hAnsi="Times New Roman" w:cs="Times New Roman"/>
          <w:sz w:val="24"/>
          <w:szCs w:val="24"/>
        </w:rPr>
      </w:pPr>
      <w:r>
        <w:rPr>
          <w:rFonts w:ascii="Times New Roman" w:hAnsi="Times New Roman" w:cs="Times New Roman"/>
          <w:sz w:val="24"/>
          <w:szCs w:val="24"/>
        </w:rPr>
        <w:t>1、2025年普通高等院校应届毕业生需在2025年9月30日取得相应的学历、学位。202</w:t>
      </w:r>
      <w:r>
        <w:rPr>
          <w:rFonts w:hint="eastAsia" w:ascii="Times New Roman" w:hAnsi="Times New Roman" w:cs="Times New Roman"/>
          <w:sz w:val="24"/>
          <w:szCs w:val="24"/>
          <w:lang w:val="en-US" w:eastAsia="zh-CN"/>
        </w:rPr>
        <w:t>5</w:t>
      </w:r>
      <w:r>
        <w:rPr>
          <w:rFonts w:ascii="Times New Roman" w:hAnsi="Times New Roman" w:cs="Times New Roman"/>
          <w:sz w:val="24"/>
          <w:szCs w:val="24"/>
        </w:rPr>
        <w:t>年</w:t>
      </w:r>
      <w:r>
        <w:rPr>
          <w:rFonts w:hint="eastAsia" w:ascii="Times New Roman" w:hAnsi="Times New Roman" w:cs="Times New Roman"/>
          <w:sz w:val="24"/>
          <w:szCs w:val="24"/>
          <w:lang w:val="en-US" w:eastAsia="zh-CN"/>
        </w:rPr>
        <w:t>1</w:t>
      </w:r>
      <w:r>
        <w:rPr>
          <w:rFonts w:ascii="Times New Roman" w:hAnsi="Times New Roman" w:cs="Times New Roman"/>
          <w:sz w:val="24"/>
          <w:szCs w:val="24"/>
        </w:rPr>
        <w:t>月1日至2025年</w:t>
      </w:r>
      <w:r>
        <w:rPr>
          <w:rFonts w:hint="eastAsia" w:ascii="Times New Roman" w:hAnsi="Times New Roman" w:cs="Times New Roman"/>
          <w:sz w:val="24"/>
          <w:szCs w:val="24"/>
          <w:lang w:val="en-US" w:eastAsia="zh-CN"/>
        </w:rPr>
        <w:t>12</w:t>
      </w:r>
      <w:r>
        <w:rPr>
          <w:rFonts w:ascii="Times New Roman" w:hAnsi="Times New Roman" w:cs="Times New Roman"/>
          <w:sz w:val="24"/>
          <w:szCs w:val="24"/>
        </w:rPr>
        <w:t>月3</w:t>
      </w:r>
      <w:r>
        <w:rPr>
          <w:rFonts w:hint="eastAsia" w:ascii="Times New Roman" w:hAnsi="Times New Roman" w:cs="Times New Roman"/>
          <w:sz w:val="24"/>
          <w:szCs w:val="24"/>
          <w:lang w:val="en-US" w:eastAsia="zh-CN"/>
        </w:rPr>
        <w:t>1</w:t>
      </w:r>
      <w:bookmarkStart w:id="0" w:name="_GoBack"/>
      <w:bookmarkEnd w:id="0"/>
      <w:r>
        <w:rPr>
          <w:rFonts w:ascii="Times New Roman" w:hAnsi="Times New Roman" w:cs="Times New Roman"/>
          <w:sz w:val="24"/>
          <w:szCs w:val="24"/>
        </w:rPr>
        <w:t>日毕业的国（境）外留学回国（境）人员可等同于国内2025年普通应届毕业生，报考时仍未毕业的可凭国（境）外学校学籍证明报名,但须于2025年12月31日前取得国家教育部出具的学历学位认证书（到时未取得的不予录用），专业相近的以所学课程为准。</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480" w:firstLineChars="200"/>
        <w:textAlignment w:val="auto"/>
        <w:rPr>
          <w:rFonts w:ascii="Times New Roman" w:hAnsi="Times New Roman" w:cs="Times New Roman"/>
          <w:sz w:val="24"/>
          <w:szCs w:val="24"/>
        </w:rPr>
      </w:pPr>
      <w:r>
        <w:rPr>
          <w:rFonts w:ascii="Times New Roman" w:hAnsi="Times New Roman" w:cs="Times New Roman"/>
          <w:sz w:val="24"/>
          <w:szCs w:val="24"/>
        </w:rPr>
        <w:t>除面向2025年普通高等院校应届毕业生的岗位外，其他岗位要求的学历（学位）、职称、执业资格、上岗合格证书、规培合格证书取得时间和年龄、工作经历计算截止时间均为公告发布之日。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Times New Roman" w:hAnsi="Times New Roman" w:cs="Times New Roman"/>
          <w:sz w:val="24"/>
          <w:szCs w:val="24"/>
        </w:rPr>
      </w:pPr>
      <w:r>
        <w:rPr>
          <w:rFonts w:ascii="Times New Roman" w:hAnsi="Times New Roman" w:cs="Times New Roman"/>
          <w:sz w:val="24"/>
          <w:szCs w:val="24"/>
        </w:rPr>
        <w:t>3、面向社会招收的住院医师如为普通高校应届毕业生的，其住培合格当年在医疗卫生机构就业，按当年应届毕业生同等对待。经住培合格的本科学历临床医师，与临床医学、口腔医学、中医专业学位硕士研究生同等对待（其中住培合格证书中的培训专业原则上应当与招聘岗位的专业或类别要求相一致）。</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Times New Roman" w:hAnsi="Times New Roman" w:cs="Times New Roman"/>
          <w:sz w:val="24"/>
          <w:szCs w:val="24"/>
        </w:rPr>
      </w:pPr>
      <w:r>
        <w:rPr>
          <w:rFonts w:ascii="Times New Roman" w:hAnsi="Times New Roman" w:cs="Times New Roman"/>
          <w:sz w:val="24"/>
          <w:szCs w:val="24"/>
        </w:rPr>
        <w:t>下列情形者视同2025年普通应届毕业生对待：1.2023年、2024年普通高校毕业生（2022年10月1日至2024年9月30日毕业），或同期毕业并可在2025年12月底前取得学位证书和国家教育部出具的学历学位认证书的国（境）外留学人员；2.列入国家统招计划，由培养学校统一进行就业推荐和毕业派遣，按培养计划应于2025年毕业，有类似初次就业需求的非全日制研究生（不含在职攻读学历学位人员）；3.按国家政策规定享受应届毕业生就业待遇的其他情形。</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cs="宋体"/>
          <w:sz w:val="24"/>
          <w:szCs w:val="24"/>
        </w:rPr>
      </w:pPr>
      <w:r>
        <w:rPr>
          <w:rFonts w:ascii="Times New Roman" w:hAnsi="Times New Roman" w:cs="Times New Roman"/>
          <w:sz w:val="24"/>
          <w:szCs w:val="24"/>
        </w:rPr>
        <w:t>4、宁波市临床病理诊断中心招聘人员工作地点在该中心，其中：病理诊断岗位人员编制在宁波市医疗中心李惠利医院、宁波大学附属第一医院和宁波大学附属妇女儿童医院，科研岗位人员编制在宁波市医疗中心李惠利医院和宁波大学附属第一医院，由宁波市临床病理诊断中心负责具体招聘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BE933B"/>
    <w:multiLevelType w:val="singleLevel"/>
    <w:tmpl w:val="EFBE933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C636A9"/>
    <w:rsid w:val="00196BF8"/>
    <w:rsid w:val="0031205D"/>
    <w:rsid w:val="00342A05"/>
    <w:rsid w:val="00492DB6"/>
    <w:rsid w:val="00554ACC"/>
    <w:rsid w:val="00694C90"/>
    <w:rsid w:val="00771CC2"/>
    <w:rsid w:val="007A39D6"/>
    <w:rsid w:val="00840D7B"/>
    <w:rsid w:val="00855401"/>
    <w:rsid w:val="00A725D0"/>
    <w:rsid w:val="00A82E9C"/>
    <w:rsid w:val="00C72CD3"/>
    <w:rsid w:val="00D31B7E"/>
    <w:rsid w:val="00E528EE"/>
    <w:rsid w:val="00E720BB"/>
    <w:rsid w:val="00FF6B22"/>
    <w:rsid w:val="011808A1"/>
    <w:rsid w:val="04DA3444"/>
    <w:rsid w:val="073B3D88"/>
    <w:rsid w:val="0CE950BC"/>
    <w:rsid w:val="0D844D79"/>
    <w:rsid w:val="0DEB6B88"/>
    <w:rsid w:val="101779D8"/>
    <w:rsid w:val="113C689F"/>
    <w:rsid w:val="13627C7B"/>
    <w:rsid w:val="13924816"/>
    <w:rsid w:val="141630D9"/>
    <w:rsid w:val="16C551BE"/>
    <w:rsid w:val="175B7C95"/>
    <w:rsid w:val="19A44C8F"/>
    <w:rsid w:val="19AD5A82"/>
    <w:rsid w:val="19C53B7F"/>
    <w:rsid w:val="1BBF8318"/>
    <w:rsid w:val="1FFF103A"/>
    <w:rsid w:val="214A5877"/>
    <w:rsid w:val="21FF3732"/>
    <w:rsid w:val="242F3602"/>
    <w:rsid w:val="24D3010D"/>
    <w:rsid w:val="27A672BC"/>
    <w:rsid w:val="287724A2"/>
    <w:rsid w:val="28CE0AFD"/>
    <w:rsid w:val="2AE61388"/>
    <w:rsid w:val="2AEA181F"/>
    <w:rsid w:val="2B627AD6"/>
    <w:rsid w:val="2B8A0878"/>
    <w:rsid w:val="2C4E4982"/>
    <w:rsid w:val="2CDD2F82"/>
    <w:rsid w:val="327B149D"/>
    <w:rsid w:val="331A0F5C"/>
    <w:rsid w:val="33A43975"/>
    <w:rsid w:val="37DF20CB"/>
    <w:rsid w:val="39650D98"/>
    <w:rsid w:val="3A6E4BA9"/>
    <w:rsid w:val="3D1F6351"/>
    <w:rsid w:val="3D253A89"/>
    <w:rsid w:val="3DFF611D"/>
    <w:rsid w:val="3F1DF36F"/>
    <w:rsid w:val="3F2D3627"/>
    <w:rsid w:val="3F617368"/>
    <w:rsid w:val="3FB94235"/>
    <w:rsid w:val="3FBBEFF0"/>
    <w:rsid w:val="407D2386"/>
    <w:rsid w:val="41417D70"/>
    <w:rsid w:val="43054BEC"/>
    <w:rsid w:val="431327EE"/>
    <w:rsid w:val="43470817"/>
    <w:rsid w:val="43B264BC"/>
    <w:rsid w:val="44AE0245"/>
    <w:rsid w:val="45861027"/>
    <w:rsid w:val="46CD2746"/>
    <w:rsid w:val="473F0134"/>
    <w:rsid w:val="479B2C2A"/>
    <w:rsid w:val="4AB34586"/>
    <w:rsid w:val="4DC87D0F"/>
    <w:rsid w:val="4E066002"/>
    <w:rsid w:val="4EEF1FC6"/>
    <w:rsid w:val="4F6502ED"/>
    <w:rsid w:val="4FB425B6"/>
    <w:rsid w:val="51FED7AB"/>
    <w:rsid w:val="52F72651"/>
    <w:rsid w:val="540B7D93"/>
    <w:rsid w:val="57A84E51"/>
    <w:rsid w:val="58C13276"/>
    <w:rsid w:val="58DF7ACD"/>
    <w:rsid w:val="59C636A9"/>
    <w:rsid w:val="5BD462C2"/>
    <w:rsid w:val="5BDDCF3E"/>
    <w:rsid w:val="5E3F3DDE"/>
    <w:rsid w:val="5EFA7CCD"/>
    <w:rsid w:val="5EFD41D1"/>
    <w:rsid w:val="5F8D5274"/>
    <w:rsid w:val="60571FEE"/>
    <w:rsid w:val="63376555"/>
    <w:rsid w:val="67BF39BF"/>
    <w:rsid w:val="69E8698C"/>
    <w:rsid w:val="6A972FBD"/>
    <w:rsid w:val="6B7F4D3D"/>
    <w:rsid w:val="6BDE9335"/>
    <w:rsid w:val="6D594E6B"/>
    <w:rsid w:val="6E716E0B"/>
    <w:rsid w:val="6F27295C"/>
    <w:rsid w:val="6F37EED8"/>
    <w:rsid w:val="6FBB27F8"/>
    <w:rsid w:val="6FBF179A"/>
    <w:rsid w:val="6FFF52B2"/>
    <w:rsid w:val="71EED75C"/>
    <w:rsid w:val="728F502A"/>
    <w:rsid w:val="72FFB6CC"/>
    <w:rsid w:val="757DE146"/>
    <w:rsid w:val="75DEF619"/>
    <w:rsid w:val="764C1EC2"/>
    <w:rsid w:val="76EBB216"/>
    <w:rsid w:val="77076D01"/>
    <w:rsid w:val="77B9E5BB"/>
    <w:rsid w:val="77FF09FF"/>
    <w:rsid w:val="799408F3"/>
    <w:rsid w:val="7BFD0258"/>
    <w:rsid w:val="7C9E3466"/>
    <w:rsid w:val="7CF68B97"/>
    <w:rsid w:val="7D6853C0"/>
    <w:rsid w:val="7E7F547D"/>
    <w:rsid w:val="7EDFF397"/>
    <w:rsid w:val="7F6BDD58"/>
    <w:rsid w:val="7F77B888"/>
    <w:rsid w:val="7F7B8AF4"/>
    <w:rsid w:val="7F7D58EC"/>
    <w:rsid w:val="7FDD4CFD"/>
    <w:rsid w:val="8AFFFDFD"/>
    <w:rsid w:val="9795A160"/>
    <w:rsid w:val="9BC6558C"/>
    <w:rsid w:val="9D4B5CFF"/>
    <w:rsid w:val="ABA5A0A9"/>
    <w:rsid w:val="ADF3A4D6"/>
    <w:rsid w:val="AFFF4574"/>
    <w:rsid w:val="B7FF210F"/>
    <w:rsid w:val="B9D59C6D"/>
    <w:rsid w:val="B9D7BB57"/>
    <w:rsid w:val="BA7B23C6"/>
    <w:rsid w:val="BD4BBB65"/>
    <w:rsid w:val="CEBF0A24"/>
    <w:rsid w:val="DA6D0AF6"/>
    <w:rsid w:val="DAEFC374"/>
    <w:rsid w:val="DFEB63EC"/>
    <w:rsid w:val="DFF7E9E8"/>
    <w:rsid w:val="E9F71EFB"/>
    <w:rsid w:val="ED7EED6C"/>
    <w:rsid w:val="EF765BE5"/>
    <w:rsid w:val="F39D7080"/>
    <w:rsid w:val="F3CDD2E0"/>
    <w:rsid w:val="F3DD3501"/>
    <w:rsid w:val="FCFF5F63"/>
    <w:rsid w:val="FDB9FBE1"/>
    <w:rsid w:val="FDC720E7"/>
    <w:rsid w:val="FDFA09DA"/>
    <w:rsid w:val="FE05D57A"/>
    <w:rsid w:val="FE734873"/>
    <w:rsid w:val="FE7F60C5"/>
    <w:rsid w:val="FEAD7824"/>
    <w:rsid w:val="FF7EE235"/>
    <w:rsid w:val="FFC9B331"/>
    <w:rsid w:val="FFCB98D4"/>
    <w:rsid w:val="FFE2B774"/>
    <w:rsid w:val="FFEF8776"/>
    <w:rsid w:val="FFEFDDF3"/>
    <w:rsid w:val="FFF83F0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10"/>
    <w:unhideWhenUsed/>
    <w:qFormat/>
    <w:uiPriority w:val="99"/>
    <w:rPr>
      <w:rFonts w:ascii="Times New Roman" w:hAnsi="Times New Roman" w:eastAsia="宋体" w:cs="Times New Roman"/>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5">
    <w:name w:val="Table Grid"/>
    <w:basedOn w:val="4"/>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7">
    <w:name w:val="detail_title1"/>
    <w:basedOn w:val="6"/>
    <w:qFormat/>
    <w:uiPriority w:val="0"/>
    <w:rPr>
      <w:bCs/>
      <w:sz w:val="27"/>
      <w:szCs w:val="27"/>
    </w:rPr>
  </w:style>
  <w:style w:type="paragraph" w:styleId="8">
    <w:name w:val="List Paragraph"/>
    <w:basedOn w:val="1"/>
    <w:qFormat/>
    <w:uiPriority w:val="34"/>
    <w:pPr>
      <w:ind w:firstLine="420" w:firstLineChars="200"/>
    </w:pPr>
  </w:style>
  <w:style w:type="character" w:customStyle="1" w:styleId="9">
    <w:name w:val="font71"/>
    <w:basedOn w:val="6"/>
    <w:qFormat/>
    <w:uiPriority w:val="0"/>
    <w:rPr>
      <w:rFonts w:hint="eastAsia" w:ascii="宋体" w:hAnsi="宋体" w:eastAsia="宋体" w:cs="宋体"/>
      <w:color w:val="000000"/>
      <w:sz w:val="20"/>
      <w:szCs w:val="20"/>
      <w:u w:val="none"/>
    </w:rPr>
  </w:style>
  <w:style w:type="character" w:customStyle="1" w:styleId="10">
    <w:name w:val="批注框文本 字符"/>
    <w:basedOn w:val="6"/>
    <w:link w:val="2"/>
    <w:qFormat/>
    <w:uiPriority w:val="99"/>
    <w:rPr>
      <w:kern w:val="2"/>
      <w:sz w:val="18"/>
      <w:szCs w:val="18"/>
    </w:rPr>
  </w:style>
  <w:style w:type="character" w:customStyle="1" w:styleId="11">
    <w:name w:val="15"/>
    <w:basedOn w:val="6"/>
    <w:qFormat/>
    <w:uiPriority w:val="0"/>
    <w:rPr>
      <w:rFonts w:hint="default" w:ascii="Times New Roman" w:hAnsi="Times New Roman" w:cs="Times New Roman"/>
    </w:rPr>
  </w:style>
  <w:style w:type="character" w:customStyle="1" w:styleId="12">
    <w:name w:val="10"/>
    <w:basedOn w:val="6"/>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764</Words>
  <Characters>4360</Characters>
  <Lines>1</Lines>
  <Paragraphs>1</Paragraphs>
  <TotalTime>24</TotalTime>
  <ScaleCrop>false</ScaleCrop>
  <LinksUpToDate>false</LinksUpToDate>
  <CharactersWithSpaces>5114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2023-10-16T02:37:00Z</dcterms:created>
  <dc:creator>Administrator</dc:creator>
  <cp:lastModifiedBy>User</cp:lastModifiedBy>
  <cp:lastPrinted>2024-10-31T16:58:16Z</cp:lastPrinted>
  <dcterms:modified xsi:type="dcterms:W3CDTF">2024-10-31T17:11:24Z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